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54931" w14:textId="77777777" w:rsidR="00555B61" w:rsidRPr="00166454" w:rsidRDefault="00555B61" w:rsidP="00555B61">
      <w:pPr>
        <w:pStyle w:val="ListParagraph"/>
        <w:rPr>
          <w:lang w:val="en-GB"/>
        </w:rPr>
      </w:pPr>
      <w:bookmarkStart w:id="0" w:name="_Hlk113957457"/>
      <w:bookmarkEnd w:id="0"/>
    </w:p>
    <w:p w14:paraId="2A454933" w14:textId="77777777" w:rsidR="00555B61" w:rsidRPr="00166454" w:rsidRDefault="00555B61" w:rsidP="00555B61">
      <w:pPr>
        <w:jc w:val="right"/>
        <w:rPr>
          <w:b/>
          <w:color w:val="002060"/>
          <w:sz w:val="36"/>
          <w:szCs w:val="36"/>
          <w:lang w:val="en-GB"/>
        </w:rPr>
      </w:pPr>
    </w:p>
    <w:p w14:paraId="5C76188F" w14:textId="77777777" w:rsidR="00E27037" w:rsidRPr="00166454" w:rsidRDefault="00E27037" w:rsidP="00E27037">
      <w:pPr>
        <w:jc w:val="right"/>
        <w:rPr>
          <w:b/>
          <w:color w:val="002060"/>
          <w:sz w:val="52"/>
          <w:szCs w:val="52"/>
          <w:lang w:val="en-GB"/>
        </w:rPr>
      </w:pPr>
      <w:bookmarkStart w:id="1" w:name="_Hlk495395171"/>
      <w:r w:rsidRPr="00166454">
        <w:rPr>
          <w:b/>
          <w:color w:val="002060"/>
          <w:sz w:val="52"/>
          <w:szCs w:val="52"/>
          <w:lang w:val="en-GB"/>
        </w:rPr>
        <w:t>LabWare</w:t>
      </w:r>
    </w:p>
    <w:p w14:paraId="130F22AA" w14:textId="1F869109" w:rsidR="00D43794" w:rsidRPr="00166454" w:rsidRDefault="005F53BA" w:rsidP="00E27037">
      <w:pPr>
        <w:jc w:val="right"/>
        <w:rPr>
          <w:b/>
          <w:color w:val="002060"/>
          <w:sz w:val="52"/>
          <w:szCs w:val="52"/>
          <w:lang w:val="en-GB"/>
        </w:rPr>
      </w:pPr>
      <w:r>
        <w:rPr>
          <w:b/>
          <w:color w:val="002060"/>
          <w:sz w:val="52"/>
          <w:szCs w:val="52"/>
          <w:lang w:val="en-GB"/>
        </w:rPr>
        <w:t xml:space="preserve">T0013 </w:t>
      </w:r>
      <w:r w:rsidR="00E27037" w:rsidRPr="00166454">
        <w:rPr>
          <w:b/>
          <w:color w:val="002060"/>
          <w:sz w:val="52"/>
          <w:szCs w:val="52"/>
          <w:lang w:val="en-GB"/>
        </w:rPr>
        <w:t>Bioanaly</w:t>
      </w:r>
      <w:r w:rsidR="00A50DB9">
        <w:rPr>
          <w:b/>
          <w:color w:val="002060"/>
          <w:sz w:val="52"/>
          <w:szCs w:val="52"/>
          <w:lang w:val="en-GB"/>
        </w:rPr>
        <w:t>sis</w:t>
      </w:r>
      <w:r w:rsidR="00E27037" w:rsidRPr="00166454">
        <w:rPr>
          <w:b/>
          <w:color w:val="002060"/>
          <w:sz w:val="52"/>
          <w:szCs w:val="52"/>
          <w:lang w:val="en-GB"/>
        </w:rPr>
        <w:t xml:space="preserve"> V</w:t>
      </w:r>
      <w:bookmarkEnd w:id="1"/>
      <w:r w:rsidR="000A693B" w:rsidRPr="00166454">
        <w:rPr>
          <w:b/>
          <w:color w:val="002060"/>
          <w:sz w:val="52"/>
          <w:szCs w:val="52"/>
          <w:lang w:val="en-GB"/>
        </w:rPr>
        <w:t>3</w:t>
      </w:r>
    </w:p>
    <w:p w14:paraId="2A454935" w14:textId="13788EE8" w:rsidR="00555B61" w:rsidRPr="00166454" w:rsidRDefault="00555B61" w:rsidP="00E27037">
      <w:pPr>
        <w:jc w:val="right"/>
        <w:rPr>
          <w:b/>
          <w:color w:val="002060"/>
          <w:sz w:val="36"/>
          <w:szCs w:val="36"/>
          <w:lang w:val="en-GB"/>
        </w:rPr>
      </w:pPr>
      <w:r w:rsidRPr="00166454">
        <w:rPr>
          <w:b/>
          <w:noProof/>
          <w:color w:val="002060"/>
          <w:sz w:val="36"/>
          <w:szCs w:val="36"/>
          <w:lang w:val="en-GB"/>
        </w:rPr>
        <w:drawing>
          <wp:anchor distT="0" distB="0" distL="114300" distR="114300" simplePos="0" relativeHeight="251658242" behindDoc="1" locked="0" layoutInCell="1" allowOverlap="1" wp14:anchorId="2A454CB3" wp14:editId="2A454CB4">
            <wp:simplePos x="0" y="0"/>
            <wp:positionH relativeFrom="column">
              <wp:posOffset>77194</wp:posOffset>
            </wp:positionH>
            <wp:positionV relativeFrom="paragraph">
              <wp:posOffset>259080</wp:posOffset>
            </wp:positionV>
            <wp:extent cx="6537497" cy="5008729"/>
            <wp:effectExtent l="0" t="0" r="0" b="1905"/>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Cover final.jpg"/>
                    <pic:cNvPicPr/>
                  </pic:nvPicPr>
                  <pic:blipFill>
                    <a:blip r:embed="rId11">
                      <a:extLst>
                        <a:ext uri="{28A0092B-C50C-407E-A947-70E740481C1C}">
                          <a14:useLocalDpi xmlns:a14="http://schemas.microsoft.com/office/drawing/2010/main" val="0"/>
                        </a:ext>
                      </a:extLst>
                    </a:blip>
                    <a:stretch>
                      <a:fillRect/>
                    </a:stretch>
                  </pic:blipFill>
                  <pic:spPr>
                    <a:xfrm>
                      <a:off x="0" y="0"/>
                      <a:ext cx="6537497" cy="5008729"/>
                    </a:xfrm>
                    <a:prstGeom prst="rect">
                      <a:avLst/>
                    </a:prstGeom>
                  </pic:spPr>
                </pic:pic>
              </a:graphicData>
            </a:graphic>
          </wp:anchor>
        </w:drawing>
      </w:r>
    </w:p>
    <w:p w14:paraId="2A454938" w14:textId="77777777" w:rsidR="00555B61" w:rsidRPr="00166454" w:rsidRDefault="00555B61" w:rsidP="00555B61">
      <w:pPr>
        <w:jc w:val="right"/>
        <w:rPr>
          <w:b/>
          <w:color w:val="002060"/>
          <w:sz w:val="56"/>
          <w:szCs w:val="32"/>
          <w:lang w:val="en-GB"/>
        </w:rPr>
      </w:pPr>
    </w:p>
    <w:p w14:paraId="2A454939" w14:textId="77777777" w:rsidR="00555B61" w:rsidRPr="00166454" w:rsidRDefault="00555B61" w:rsidP="00555B61">
      <w:pPr>
        <w:jc w:val="right"/>
        <w:rPr>
          <w:b/>
          <w:color w:val="002060"/>
          <w:sz w:val="56"/>
          <w:szCs w:val="32"/>
          <w:lang w:val="en-GB"/>
        </w:rPr>
      </w:pPr>
    </w:p>
    <w:p w14:paraId="2A45493A" w14:textId="77777777" w:rsidR="00555B61" w:rsidRPr="00166454" w:rsidRDefault="00555B61" w:rsidP="00555B61">
      <w:pPr>
        <w:jc w:val="right"/>
        <w:rPr>
          <w:b/>
          <w:color w:val="002060"/>
          <w:sz w:val="56"/>
          <w:szCs w:val="32"/>
          <w:lang w:val="en-GB"/>
        </w:rPr>
      </w:pPr>
    </w:p>
    <w:p w14:paraId="2A45493B" w14:textId="77777777" w:rsidR="00555B61" w:rsidRPr="00166454" w:rsidRDefault="00555B61" w:rsidP="00555B61">
      <w:pPr>
        <w:jc w:val="right"/>
        <w:rPr>
          <w:b/>
          <w:color w:val="002060"/>
          <w:sz w:val="56"/>
          <w:szCs w:val="32"/>
          <w:lang w:val="en-GB"/>
        </w:rPr>
      </w:pPr>
    </w:p>
    <w:p w14:paraId="2A45493C" w14:textId="77777777" w:rsidR="00555B61" w:rsidRPr="00166454" w:rsidRDefault="00555B61" w:rsidP="00555B61">
      <w:pPr>
        <w:jc w:val="right"/>
        <w:rPr>
          <w:b/>
          <w:color w:val="002060"/>
          <w:sz w:val="56"/>
          <w:szCs w:val="32"/>
          <w:lang w:val="en-GB"/>
        </w:rPr>
      </w:pPr>
    </w:p>
    <w:p w14:paraId="2A45493D" w14:textId="77777777" w:rsidR="00555B61" w:rsidRPr="00166454" w:rsidRDefault="00555B61" w:rsidP="00555B61">
      <w:pPr>
        <w:jc w:val="right"/>
        <w:rPr>
          <w:b/>
          <w:color w:val="002060"/>
          <w:sz w:val="56"/>
          <w:szCs w:val="32"/>
          <w:lang w:val="en-GB"/>
        </w:rPr>
      </w:pPr>
    </w:p>
    <w:p w14:paraId="2A45493E" w14:textId="77777777" w:rsidR="00555B61" w:rsidRPr="00166454" w:rsidRDefault="00555B61" w:rsidP="00555B61">
      <w:pPr>
        <w:jc w:val="right"/>
        <w:rPr>
          <w:b/>
          <w:color w:val="002060"/>
          <w:sz w:val="56"/>
          <w:szCs w:val="32"/>
          <w:lang w:val="en-GB"/>
        </w:rPr>
      </w:pPr>
    </w:p>
    <w:p w14:paraId="2A45493F" w14:textId="77777777" w:rsidR="00555B61" w:rsidRPr="00166454" w:rsidRDefault="00555B61" w:rsidP="00555B61">
      <w:pPr>
        <w:jc w:val="center"/>
        <w:rPr>
          <w:color w:val="002060"/>
          <w:sz w:val="38"/>
          <w:szCs w:val="38"/>
          <w:u w:val="single"/>
          <w:lang w:val="en-GB"/>
        </w:rPr>
      </w:pPr>
    </w:p>
    <w:p w14:paraId="2A454940" w14:textId="77777777" w:rsidR="00555B61" w:rsidRPr="00166454" w:rsidRDefault="00555B61" w:rsidP="00555B61">
      <w:pPr>
        <w:jc w:val="center"/>
        <w:rPr>
          <w:color w:val="002060"/>
          <w:sz w:val="38"/>
          <w:szCs w:val="38"/>
          <w:u w:val="single"/>
          <w:lang w:val="en-GB"/>
        </w:rPr>
      </w:pPr>
    </w:p>
    <w:p w14:paraId="2A454941" w14:textId="77777777" w:rsidR="00555B61" w:rsidRPr="00166454" w:rsidRDefault="00555B61" w:rsidP="00555B61">
      <w:pPr>
        <w:jc w:val="center"/>
        <w:rPr>
          <w:color w:val="002060"/>
          <w:sz w:val="38"/>
          <w:szCs w:val="38"/>
          <w:u w:val="single"/>
          <w:lang w:val="en-GB"/>
        </w:rPr>
      </w:pPr>
    </w:p>
    <w:p w14:paraId="2A454942" w14:textId="77777777" w:rsidR="00555B61" w:rsidRPr="00166454" w:rsidRDefault="00555B61" w:rsidP="00555B61">
      <w:pPr>
        <w:jc w:val="center"/>
        <w:rPr>
          <w:i/>
          <w:color w:val="002060"/>
          <w:sz w:val="38"/>
          <w:szCs w:val="38"/>
          <w:u w:val="single"/>
          <w:lang w:val="en-GB"/>
        </w:rPr>
      </w:pPr>
      <w:r w:rsidRPr="00166454">
        <w:rPr>
          <w:i/>
          <w:color w:val="002060"/>
          <w:sz w:val="38"/>
          <w:szCs w:val="38"/>
          <w:u w:val="single"/>
          <w:lang w:val="en-GB"/>
        </w:rPr>
        <w:t>Installation Instructions Overview</w:t>
      </w:r>
    </w:p>
    <w:p w14:paraId="2A454944" w14:textId="77777777" w:rsidR="00555B61" w:rsidRPr="00166454" w:rsidRDefault="00555B61" w:rsidP="00555B61">
      <w:pPr>
        <w:jc w:val="center"/>
        <w:rPr>
          <w:color w:val="002060"/>
          <w:sz w:val="56"/>
          <w:szCs w:val="32"/>
          <w:u w:val="single"/>
          <w:lang w:val="en-GB"/>
        </w:rPr>
      </w:pPr>
      <w:r w:rsidRPr="00166454">
        <w:rPr>
          <w:noProof/>
          <w:color w:val="002060"/>
          <w:sz w:val="56"/>
          <w:szCs w:val="32"/>
          <w:u w:val="single"/>
          <w:lang w:val="en-GB"/>
        </w:rPr>
        <w:drawing>
          <wp:anchor distT="0" distB="0" distL="114300" distR="114300" simplePos="0" relativeHeight="251658244" behindDoc="1" locked="0" layoutInCell="1" allowOverlap="1" wp14:anchorId="2A454CB5" wp14:editId="2A454CB6">
            <wp:simplePos x="0" y="0"/>
            <wp:positionH relativeFrom="column">
              <wp:posOffset>247651</wp:posOffset>
            </wp:positionH>
            <wp:positionV relativeFrom="paragraph">
              <wp:posOffset>191770</wp:posOffset>
            </wp:positionV>
            <wp:extent cx="1752600" cy="1142999"/>
            <wp:effectExtent l="0" t="0" r="0" b="0"/>
            <wp:wrapNone/>
            <wp:docPr id="6" name="Picture 1" descr="LabWare logo 2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Ware logo 2011.gif"/>
                    <pic:cNvPicPr/>
                  </pic:nvPicPr>
                  <pic:blipFill>
                    <a:blip r:embed="rId12">
                      <a:extLst>
                        <a:ext uri="{28A0092B-C50C-407E-A947-70E740481C1C}">
                          <a14:useLocalDpi xmlns:a14="http://schemas.microsoft.com/office/drawing/2010/main" val="0"/>
                        </a:ext>
                      </a:extLst>
                    </a:blip>
                    <a:stretch>
                      <a:fillRect/>
                    </a:stretch>
                  </pic:blipFill>
                  <pic:spPr>
                    <a:xfrm>
                      <a:off x="0" y="0"/>
                      <a:ext cx="1764856" cy="1150992"/>
                    </a:xfrm>
                    <a:prstGeom prst="rect">
                      <a:avLst/>
                    </a:prstGeom>
                  </pic:spPr>
                </pic:pic>
              </a:graphicData>
            </a:graphic>
          </wp:anchor>
        </w:drawing>
      </w:r>
    </w:p>
    <w:p w14:paraId="2A454946" w14:textId="77777777" w:rsidR="00555B61" w:rsidRPr="00166454" w:rsidRDefault="00555B61" w:rsidP="00D30521">
      <w:pPr>
        <w:ind w:left="7200"/>
        <w:rPr>
          <w:color w:val="09335F"/>
          <w:lang w:val="en-GB"/>
        </w:rPr>
      </w:pPr>
      <w:r w:rsidRPr="00166454">
        <w:rPr>
          <w:color w:val="09335F"/>
          <w:lang w:val="en-GB"/>
        </w:rPr>
        <w:t>www.labware.com</w:t>
      </w:r>
    </w:p>
    <w:p w14:paraId="55E1D287" w14:textId="77777777" w:rsidR="00E27037" w:rsidRPr="00166454" w:rsidRDefault="00E27037" w:rsidP="00555B61">
      <w:pPr>
        <w:rPr>
          <w:color w:val="000000"/>
          <w:lang w:val="en-GB"/>
        </w:rPr>
      </w:pPr>
    </w:p>
    <w:p w14:paraId="4E6F47F7" w14:textId="77777777" w:rsidR="00E27037" w:rsidRPr="00166454" w:rsidRDefault="00E27037" w:rsidP="00555B61">
      <w:pPr>
        <w:rPr>
          <w:color w:val="000000"/>
          <w:lang w:val="en-GB"/>
        </w:rPr>
      </w:pPr>
    </w:p>
    <w:p w14:paraId="2A454947" w14:textId="09B3B68F" w:rsidR="00555B61" w:rsidRPr="00166454" w:rsidRDefault="00555B61" w:rsidP="00555B61">
      <w:pPr>
        <w:rPr>
          <w:color w:val="000000"/>
          <w:lang w:val="en-GB"/>
        </w:rPr>
      </w:pPr>
      <w:r w:rsidRPr="00166454">
        <w:rPr>
          <w:color w:val="000000"/>
          <w:lang w:val="en-GB"/>
        </w:rPr>
        <w:t xml:space="preserve">Information in this document is subject to change without notice and does not represent a commitment on the part of LabWare. </w:t>
      </w:r>
      <w:r w:rsidRPr="00166454">
        <w:rPr>
          <w:lang w:val="en-GB"/>
        </w:rPr>
        <w:t>If there are any questions concerning this documentation, please send them to us in writing. LabWare does not warrant that this document is error-free.</w:t>
      </w:r>
      <w:r w:rsidRPr="00166454">
        <w:rPr>
          <w:color w:val="FF0000"/>
          <w:lang w:val="en-GB"/>
        </w:rPr>
        <w:t xml:space="preserve"> </w:t>
      </w:r>
      <w:r w:rsidRPr="00166454">
        <w:rPr>
          <w:color w:val="000000"/>
          <w:lang w:val="en-GB"/>
        </w:rPr>
        <w:t>The software described in this document is furnished under a sub-license agreement or nondisclosure agreement.  It is against the law to copy software on any medium except as specifically allowed by the license or nondisclosure agreement.  No part of this manual may be reproduced in any form or by any means, including photocopying, for any purpose without the express permission of LabWare.</w:t>
      </w:r>
    </w:p>
    <w:p w14:paraId="2A454948" w14:textId="77777777" w:rsidR="00555B61" w:rsidRPr="00166454" w:rsidRDefault="00555B61" w:rsidP="00555B61">
      <w:pPr>
        <w:tabs>
          <w:tab w:val="center" w:pos="3690"/>
        </w:tabs>
        <w:jc w:val="both"/>
        <w:rPr>
          <w:rFonts w:ascii="Arial" w:hAnsi="Arial" w:cs="Arial"/>
          <w:szCs w:val="20"/>
          <w:lang w:val="en-GB"/>
        </w:rPr>
      </w:pPr>
    </w:p>
    <w:p w14:paraId="2A454949" w14:textId="4302ACAE" w:rsidR="00555B61" w:rsidRPr="00166454" w:rsidRDefault="00555B61" w:rsidP="00555B61">
      <w:pPr>
        <w:rPr>
          <w:lang w:val="en-GB"/>
        </w:rPr>
      </w:pPr>
      <w:r w:rsidRPr="00166454">
        <w:rPr>
          <w:lang w:val="en-GB"/>
        </w:rPr>
        <w:t xml:space="preserve">Copyright © LabWare, </w:t>
      </w:r>
      <w:r w:rsidR="00EA4126" w:rsidRPr="00166454">
        <w:rPr>
          <w:lang w:val="en-GB"/>
        </w:rPr>
        <w:t>all</w:t>
      </w:r>
      <w:r w:rsidRPr="00166454">
        <w:rPr>
          <w:lang w:val="en-GB"/>
        </w:rPr>
        <w:t xml:space="preserve"> rights reserved.</w:t>
      </w:r>
    </w:p>
    <w:p w14:paraId="2A45494A" w14:textId="77777777" w:rsidR="00555B61" w:rsidRPr="00166454" w:rsidRDefault="00555B61" w:rsidP="00555B61">
      <w:pPr>
        <w:tabs>
          <w:tab w:val="center" w:pos="3690"/>
        </w:tabs>
        <w:jc w:val="both"/>
        <w:rPr>
          <w:rFonts w:ascii="Arial" w:hAnsi="Arial" w:cs="Arial"/>
          <w:szCs w:val="20"/>
          <w:lang w:val="en-GB"/>
        </w:rPr>
      </w:pPr>
    </w:p>
    <w:p w14:paraId="7CBDA8F7" w14:textId="77777777" w:rsidR="00B35E90" w:rsidRPr="00166454" w:rsidRDefault="00B35E90" w:rsidP="00B35E90">
      <w:pPr>
        <w:pStyle w:val="headline"/>
        <w:rPr>
          <w:lang w:val="en-GB"/>
        </w:rPr>
      </w:pPr>
      <w:r w:rsidRPr="00166454">
        <w:rPr>
          <w:rStyle w:val="IntenseEmphasis"/>
          <w:b w:val="0"/>
          <w:bCs w:val="0"/>
          <w:i w:val="0"/>
          <w:iCs w:val="0"/>
          <w:color w:val="1F497D"/>
          <w:lang w:val="en-GB"/>
        </w:rPr>
        <w:t>Change</w:t>
      </w:r>
      <w:r w:rsidRPr="00166454">
        <w:rPr>
          <w:lang w:val="en-GB"/>
        </w:rPr>
        <w:t xml:space="preserve"> Control</w:t>
      </w:r>
    </w:p>
    <w:tbl>
      <w:tblPr>
        <w:tblStyle w:val="TableGrid"/>
        <w:tblW w:w="0" w:type="auto"/>
        <w:tblCellMar>
          <w:top w:w="57" w:type="dxa"/>
        </w:tblCellMar>
        <w:tblLook w:val="04A0" w:firstRow="1" w:lastRow="0" w:firstColumn="1" w:lastColumn="0" w:noHBand="0" w:noVBand="1"/>
      </w:tblPr>
      <w:tblGrid>
        <w:gridCol w:w="1344"/>
        <w:gridCol w:w="5030"/>
        <w:gridCol w:w="3408"/>
      </w:tblGrid>
      <w:tr w:rsidR="00B35E90" w:rsidRPr="00DA373C" w14:paraId="6879E888" w14:textId="77777777" w:rsidTr="552FB815">
        <w:tc>
          <w:tcPr>
            <w:tcW w:w="1344" w:type="dxa"/>
          </w:tcPr>
          <w:p w14:paraId="130805CB" w14:textId="77777777" w:rsidR="00B35E90" w:rsidRPr="00166454" w:rsidRDefault="00B35E90" w:rsidP="00534142">
            <w:pPr>
              <w:jc w:val="center"/>
              <w:rPr>
                <w:b/>
                <w:lang w:val="en-GB"/>
              </w:rPr>
            </w:pPr>
            <w:r w:rsidRPr="00166454">
              <w:rPr>
                <w:b/>
                <w:lang w:val="en-GB"/>
              </w:rPr>
              <w:t>Document Version</w:t>
            </w:r>
          </w:p>
        </w:tc>
        <w:tc>
          <w:tcPr>
            <w:tcW w:w="5030" w:type="dxa"/>
          </w:tcPr>
          <w:p w14:paraId="35D2EC2D" w14:textId="77777777" w:rsidR="00B35E90" w:rsidRPr="00166454" w:rsidRDefault="00B35E90" w:rsidP="00534142">
            <w:pPr>
              <w:jc w:val="center"/>
              <w:rPr>
                <w:b/>
                <w:lang w:val="en-GB"/>
              </w:rPr>
            </w:pPr>
            <w:r w:rsidRPr="00166454">
              <w:rPr>
                <w:b/>
                <w:lang w:val="en-GB"/>
              </w:rPr>
              <w:t>Change Control</w:t>
            </w:r>
          </w:p>
        </w:tc>
        <w:tc>
          <w:tcPr>
            <w:tcW w:w="3408" w:type="dxa"/>
          </w:tcPr>
          <w:p w14:paraId="77BB535C" w14:textId="77777777" w:rsidR="00B35E90" w:rsidRPr="00166454" w:rsidRDefault="00B35E90" w:rsidP="00534142">
            <w:pPr>
              <w:jc w:val="center"/>
              <w:rPr>
                <w:b/>
                <w:lang w:val="en-GB"/>
              </w:rPr>
            </w:pPr>
            <w:r w:rsidRPr="00166454">
              <w:rPr>
                <w:b/>
                <w:lang w:val="en-GB"/>
              </w:rPr>
              <w:t>Changed By / Date</w:t>
            </w:r>
          </w:p>
        </w:tc>
      </w:tr>
      <w:tr w:rsidR="00B35E90" w:rsidRPr="00DA373C" w14:paraId="172395AD" w14:textId="77777777" w:rsidTr="552FB815">
        <w:tc>
          <w:tcPr>
            <w:tcW w:w="1344" w:type="dxa"/>
          </w:tcPr>
          <w:p w14:paraId="27DA89D7" w14:textId="25088080" w:rsidR="00B35E90" w:rsidRPr="00166454" w:rsidRDefault="00477E6D" w:rsidP="00534142">
            <w:pPr>
              <w:jc w:val="center"/>
              <w:rPr>
                <w:sz w:val="20"/>
                <w:szCs w:val="20"/>
                <w:lang w:val="en-GB"/>
              </w:rPr>
            </w:pPr>
            <w:r w:rsidRPr="00166454">
              <w:rPr>
                <w:szCs w:val="20"/>
                <w:lang w:val="en-GB"/>
              </w:rPr>
              <w:t>0.1</w:t>
            </w:r>
          </w:p>
        </w:tc>
        <w:tc>
          <w:tcPr>
            <w:tcW w:w="5030" w:type="dxa"/>
          </w:tcPr>
          <w:p w14:paraId="05E6CE2F" w14:textId="09DD6631" w:rsidR="00B35E90" w:rsidRPr="00166454" w:rsidRDefault="00B35E90" w:rsidP="00534142">
            <w:pPr>
              <w:rPr>
                <w:sz w:val="20"/>
                <w:szCs w:val="20"/>
                <w:lang w:val="en-GB"/>
              </w:rPr>
            </w:pPr>
            <w:r w:rsidRPr="00166454">
              <w:rPr>
                <w:szCs w:val="20"/>
                <w:lang w:val="en-GB"/>
              </w:rPr>
              <w:t xml:space="preserve">Posted with the initial release of version </w:t>
            </w:r>
            <w:r w:rsidR="00840EDE" w:rsidRPr="00166454">
              <w:rPr>
                <w:szCs w:val="20"/>
                <w:lang w:val="en-GB"/>
              </w:rPr>
              <w:t>3</w:t>
            </w:r>
            <w:r w:rsidRPr="00166454">
              <w:rPr>
                <w:szCs w:val="20"/>
                <w:lang w:val="en-GB"/>
              </w:rPr>
              <w:t>.0</w:t>
            </w:r>
          </w:p>
        </w:tc>
        <w:tc>
          <w:tcPr>
            <w:tcW w:w="3408" w:type="dxa"/>
          </w:tcPr>
          <w:p w14:paraId="028082B9" w14:textId="1A2764C4" w:rsidR="00B35E90" w:rsidRPr="00166454" w:rsidRDefault="00840EDE" w:rsidP="00534142">
            <w:pPr>
              <w:jc w:val="center"/>
              <w:rPr>
                <w:sz w:val="20"/>
                <w:szCs w:val="20"/>
                <w:lang w:val="en-GB"/>
              </w:rPr>
            </w:pPr>
            <w:r w:rsidRPr="00166454">
              <w:rPr>
                <w:szCs w:val="20"/>
                <w:lang w:val="en-GB"/>
              </w:rPr>
              <w:t>Henryka Reszka/ 08-Jul-2022</w:t>
            </w:r>
          </w:p>
        </w:tc>
      </w:tr>
      <w:tr w:rsidR="00B35E90" w:rsidRPr="00DA373C" w14:paraId="7A050FFD" w14:textId="77777777" w:rsidTr="552FB815">
        <w:tc>
          <w:tcPr>
            <w:tcW w:w="1344" w:type="dxa"/>
          </w:tcPr>
          <w:p w14:paraId="6E3F8481" w14:textId="403E1DE0" w:rsidR="00B35E90" w:rsidRPr="00166454" w:rsidRDefault="00477E6D" w:rsidP="00477E6D">
            <w:pPr>
              <w:jc w:val="center"/>
              <w:rPr>
                <w:sz w:val="20"/>
                <w:szCs w:val="20"/>
                <w:lang w:val="en-GB"/>
              </w:rPr>
            </w:pPr>
            <w:r w:rsidRPr="00166454">
              <w:rPr>
                <w:szCs w:val="20"/>
                <w:lang w:val="en-GB"/>
              </w:rPr>
              <w:t>0.2</w:t>
            </w:r>
          </w:p>
        </w:tc>
        <w:tc>
          <w:tcPr>
            <w:tcW w:w="5030" w:type="dxa"/>
          </w:tcPr>
          <w:p w14:paraId="15CB3B6E" w14:textId="5FF68BE4" w:rsidR="00B35E90" w:rsidRPr="00166454" w:rsidRDefault="552FB815" w:rsidP="00534142">
            <w:pPr>
              <w:rPr>
                <w:sz w:val="20"/>
                <w:szCs w:val="20"/>
                <w:lang w:val="en-GB"/>
              </w:rPr>
            </w:pPr>
            <w:r w:rsidRPr="00166454">
              <w:rPr>
                <w:szCs w:val="20"/>
                <w:lang w:val="en-GB"/>
              </w:rPr>
              <w:t xml:space="preserve">Expanded </w:t>
            </w:r>
            <w:r w:rsidR="009B4D4C">
              <w:rPr>
                <w:szCs w:val="20"/>
                <w:lang w:val="en-GB"/>
              </w:rPr>
              <w:t>P</w:t>
            </w:r>
            <w:r w:rsidRPr="00166454">
              <w:rPr>
                <w:szCs w:val="20"/>
                <w:lang w:val="en-GB"/>
              </w:rPr>
              <w:t>ostgres configuration</w:t>
            </w:r>
          </w:p>
        </w:tc>
        <w:tc>
          <w:tcPr>
            <w:tcW w:w="3408" w:type="dxa"/>
          </w:tcPr>
          <w:p w14:paraId="30B3BA76" w14:textId="72ED3219" w:rsidR="00B35E90" w:rsidRPr="00166454" w:rsidRDefault="552FB815" w:rsidP="00534142">
            <w:pPr>
              <w:jc w:val="center"/>
              <w:rPr>
                <w:sz w:val="20"/>
                <w:szCs w:val="20"/>
                <w:lang w:val="en-GB"/>
              </w:rPr>
            </w:pPr>
            <w:r w:rsidRPr="00166454">
              <w:rPr>
                <w:szCs w:val="20"/>
                <w:lang w:val="en-GB"/>
              </w:rPr>
              <w:t>Jakob Kuehn / 13-Jul-2022</w:t>
            </w:r>
          </w:p>
        </w:tc>
      </w:tr>
      <w:tr w:rsidR="00F42A95" w:rsidRPr="00DA373C" w14:paraId="7E9F23D8" w14:textId="77777777" w:rsidTr="552FB815">
        <w:tc>
          <w:tcPr>
            <w:tcW w:w="1344" w:type="dxa"/>
          </w:tcPr>
          <w:p w14:paraId="7E8D7B1A" w14:textId="4473E38D" w:rsidR="00F42A95" w:rsidRPr="00166454" w:rsidRDefault="00477E6D" w:rsidP="00534142">
            <w:pPr>
              <w:jc w:val="center"/>
              <w:rPr>
                <w:sz w:val="20"/>
                <w:szCs w:val="20"/>
                <w:lang w:val="en-GB"/>
              </w:rPr>
            </w:pPr>
            <w:r w:rsidRPr="00166454">
              <w:rPr>
                <w:szCs w:val="20"/>
                <w:lang w:val="en-GB"/>
              </w:rPr>
              <w:t>0.3</w:t>
            </w:r>
          </w:p>
        </w:tc>
        <w:tc>
          <w:tcPr>
            <w:tcW w:w="5030" w:type="dxa"/>
          </w:tcPr>
          <w:p w14:paraId="14B88EBB" w14:textId="5667FC1B" w:rsidR="00F42A95" w:rsidRPr="00166454" w:rsidRDefault="00AD5C48" w:rsidP="00534142">
            <w:pPr>
              <w:rPr>
                <w:sz w:val="20"/>
                <w:szCs w:val="20"/>
                <w:lang w:val="en-GB"/>
              </w:rPr>
            </w:pPr>
            <w:r w:rsidRPr="00166454">
              <w:rPr>
                <w:szCs w:val="20"/>
                <w:lang w:val="en-GB"/>
              </w:rPr>
              <w:t>Combined Overview, Database and Application Server into one document</w:t>
            </w:r>
          </w:p>
        </w:tc>
        <w:tc>
          <w:tcPr>
            <w:tcW w:w="3408" w:type="dxa"/>
          </w:tcPr>
          <w:p w14:paraId="07486032" w14:textId="6F55D8F9" w:rsidR="00F42A95" w:rsidRPr="00166454" w:rsidRDefault="007C0A44" w:rsidP="00534142">
            <w:pPr>
              <w:jc w:val="center"/>
              <w:rPr>
                <w:sz w:val="20"/>
                <w:szCs w:val="20"/>
                <w:lang w:val="en-GB"/>
              </w:rPr>
            </w:pPr>
            <w:r w:rsidRPr="00166454">
              <w:rPr>
                <w:szCs w:val="20"/>
                <w:lang w:val="en-GB"/>
              </w:rPr>
              <w:t>Bianca Komoll</w:t>
            </w:r>
            <w:r w:rsidR="0060668E" w:rsidRPr="00166454">
              <w:rPr>
                <w:szCs w:val="20"/>
                <w:lang w:val="en-GB"/>
              </w:rPr>
              <w:t>/</w:t>
            </w:r>
            <w:r w:rsidRPr="00166454">
              <w:rPr>
                <w:szCs w:val="20"/>
                <w:lang w:val="en-GB"/>
              </w:rPr>
              <w:t>1</w:t>
            </w:r>
            <w:r w:rsidR="0060668E" w:rsidRPr="00166454">
              <w:rPr>
                <w:szCs w:val="20"/>
                <w:lang w:val="en-GB"/>
              </w:rPr>
              <w:t>5 Sep 2022</w:t>
            </w:r>
          </w:p>
        </w:tc>
      </w:tr>
      <w:tr w:rsidR="00C75A45" w:rsidRPr="00DA373C" w14:paraId="25E93592" w14:textId="77777777" w:rsidTr="552FB815">
        <w:tc>
          <w:tcPr>
            <w:tcW w:w="1344" w:type="dxa"/>
          </w:tcPr>
          <w:p w14:paraId="53BC2002" w14:textId="1DE89D65" w:rsidR="00C75A45" w:rsidRPr="00166454" w:rsidRDefault="00C75A45" w:rsidP="00534142">
            <w:pPr>
              <w:jc w:val="center"/>
              <w:rPr>
                <w:szCs w:val="20"/>
                <w:lang w:val="en-GB"/>
              </w:rPr>
            </w:pPr>
            <w:r>
              <w:rPr>
                <w:szCs w:val="20"/>
                <w:lang w:val="en-GB"/>
              </w:rPr>
              <w:t>0.4</w:t>
            </w:r>
          </w:p>
        </w:tc>
        <w:tc>
          <w:tcPr>
            <w:tcW w:w="5030" w:type="dxa"/>
          </w:tcPr>
          <w:p w14:paraId="7324D923" w14:textId="09CFBD3F" w:rsidR="00C75A45" w:rsidRPr="00166454" w:rsidRDefault="004F629F" w:rsidP="00534142">
            <w:pPr>
              <w:rPr>
                <w:szCs w:val="20"/>
                <w:lang w:val="en-GB"/>
              </w:rPr>
            </w:pPr>
            <w:r>
              <w:rPr>
                <w:szCs w:val="20"/>
                <w:lang w:val="en-GB"/>
              </w:rPr>
              <w:t>Added corrections from Feedback to Build004 installation. Updated naming convention of the document</w:t>
            </w:r>
          </w:p>
        </w:tc>
        <w:tc>
          <w:tcPr>
            <w:tcW w:w="3408" w:type="dxa"/>
          </w:tcPr>
          <w:p w14:paraId="67AAFE43" w14:textId="2E5BDF0A" w:rsidR="00C75A45" w:rsidRPr="00166454" w:rsidRDefault="004F629F" w:rsidP="00534142">
            <w:pPr>
              <w:jc w:val="center"/>
              <w:rPr>
                <w:szCs w:val="20"/>
                <w:lang w:val="en-GB"/>
              </w:rPr>
            </w:pPr>
            <w:r w:rsidRPr="00166454">
              <w:rPr>
                <w:szCs w:val="20"/>
                <w:lang w:val="en-GB"/>
              </w:rPr>
              <w:t xml:space="preserve">Bianca Komoll/15 </w:t>
            </w:r>
            <w:r>
              <w:rPr>
                <w:szCs w:val="20"/>
                <w:lang w:val="en-GB"/>
              </w:rPr>
              <w:t>Jan 2023</w:t>
            </w:r>
          </w:p>
        </w:tc>
      </w:tr>
      <w:tr w:rsidR="00E857B2" w:rsidRPr="00DA373C" w14:paraId="26387B9E" w14:textId="77777777" w:rsidTr="552FB815">
        <w:tc>
          <w:tcPr>
            <w:tcW w:w="1344" w:type="dxa"/>
          </w:tcPr>
          <w:p w14:paraId="6E05E1A4" w14:textId="0AD9E927" w:rsidR="00E857B2" w:rsidRPr="00166454" w:rsidRDefault="00477E6D" w:rsidP="00E857B2">
            <w:pPr>
              <w:jc w:val="center"/>
              <w:rPr>
                <w:sz w:val="20"/>
                <w:szCs w:val="20"/>
                <w:lang w:val="en-GB"/>
              </w:rPr>
            </w:pPr>
            <w:r w:rsidRPr="00166454">
              <w:rPr>
                <w:szCs w:val="20"/>
                <w:lang w:val="en-GB"/>
              </w:rPr>
              <w:t>1.0</w:t>
            </w:r>
          </w:p>
        </w:tc>
        <w:tc>
          <w:tcPr>
            <w:tcW w:w="5030" w:type="dxa"/>
          </w:tcPr>
          <w:p w14:paraId="72AE4610" w14:textId="78D33C63" w:rsidR="00E857B2" w:rsidRPr="00166454" w:rsidRDefault="00477E6D" w:rsidP="00E857B2">
            <w:pPr>
              <w:rPr>
                <w:sz w:val="20"/>
                <w:szCs w:val="20"/>
                <w:lang w:val="en-GB"/>
              </w:rPr>
            </w:pPr>
            <w:r w:rsidRPr="00166454">
              <w:rPr>
                <w:szCs w:val="20"/>
                <w:lang w:val="en-GB"/>
              </w:rPr>
              <w:t xml:space="preserve">Issued </w:t>
            </w:r>
            <w:r w:rsidR="00A44769" w:rsidRPr="00166454">
              <w:rPr>
                <w:szCs w:val="20"/>
                <w:lang w:val="en-GB"/>
              </w:rPr>
              <w:t>for released with unit testing</w:t>
            </w:r>
          </w:p>
        </w:tc>
        <w:tc>
          <w:tcPr>
            <w:tcW w:w="3408" w:type="dxa"/>
          </w:tcPr>
          <w:p w14:paraId="22C2CCD3" w14:textId="77826124" w:rsidR="00E857B2" w:rsidRPr="00166454" w:rsidRDefault="00A44769" w:rsidP="00E857B2">
            <w:pPr>
              <w:jc w:val="center"/>
              <w:rPr>
                <w:sz w:val="20"/>
                <w:szCs w:val="20"/>
                <w:lang w:val="en-GB"/>
              </w:rPr>
            </w:pPr>
            <w:r w:rsidRPr="00166454">
              <w:rPr>
                <w:szCs w:val="20"/>
                <w:lang w:val="en-GB"/>
              </w:rPr>
              <w:t>Neil Parker/ 18</w:t>
            </w:r>
            <w:r w:rsidRPr="00166454">
              <w:rPr>
                <w:szCs w:val="20"/>
                <w:vertAlign w:val="superscript"/>
                <w:lang w:val="en-GB"/>
              </w:rPr>
              <w:t>th</w:t>
            </w:r>
            <w:r w:rsidRPr="00166454">
              <w:rPr>
                <w:szCs w:val="20"/>
                <w:lang w:val="en-GB"/>
              </w:rPr>
              <w:t xml:space="preserve"> Jan</w:t>
            </w:r>
            <w:r w:rsidR="00725F48" w:rsidRPr="00166454">
              <w:rPr>
                <w:szCs w:val="20"/>
                <w:lang w:val="en-GB"/>
              </w:rPr>
              <w:t>/2023</w:t>
            </w:r>
          </w:p>
        </w:tc>
      </w:tr>
    </w:tbl>
    <w:p w14:paraId="4B31D69B" w14:textId="77777777" w:rsidR="00B35E90" w:rsidRPr="00166454" w:rsidRDefault="00B35E90" w:rsidP="00B35E90">
      <w:pPr>
        <w:rPr>
          <w:lang w:val="en-GB"/>
        </w:rPr>
      </w:pPr>
    </w:p>
    <w:p w14:paraId="2B0457D2" w14:textId="77777777" w:rsidR="00C952E4" w:rsidRPr="00166454" w:rsidRDefault="00C952E4" w:rsidP="00555B61">
      <w:pPr>
        <w:rPr>
          <w:lang w:val="en-GB"/>
        </w:rPr>
      </w:pPr>
    </w:p>
    <w:p w14:paraId="2A45496E" w14:textId="77777777" w:rsidR="006667C4" w:rsidRPr="00166454" w:rsidRDefault="006667C4" w:rsidP="00555B61">
      <w:pPr>
        <w:rPr>
          <w:lang w:val="en-GB"/>
        </w:rPr>
      </w:pPr>
    </w:p>
    <w:p w14:paraId="2A45496F" w14:textId="77777777" w:rsidR="00FB0E8D" w:rsidRPr="00166454" w:rsidRDefault="00FB0E8D">
      <w:pPr>
        <w:spacing w:after="0"/>
        <w:rPr>
          <w:lang w:val="en-GB"/>
        </w:rPr>
      </w:pPr>
      <w:r w:rsidRPr="00166454">
        <w:rPr>
          <w:lang w:val="en-GB"/>
        </w:rPr>
        <w:br w:type="page"/>
      </w:r>
    </w:p>
    <w:p w14:paraId="2A454970" w14:textId="77777777" w:rsidR="00555B61" w:rsidRPr="00166454" w:rsidRDefault="00555B61" w:rsidP="00555B61">
      <w:pPr>
        <w:rPr>
          <w:lang w:val="en-GB"/>
        </w:rPr>
      </w:pPr>
    </w:p>
    <w:sdt>
      <w:sdtPr>
        <w:rPr>
          <w:rFonts w:ascii="Cambria" w:hAnsi="Cambria"/>
          <w:b/>
          <w:bCs/>
          <w:caps w:val="0"/>
          <w:color w:val="auto"/>
          <w:sz w:val="24"/>
          <w:szCs w:val="24"/>
          <w:lang w:val="en-GB"/>
        </w:rPr>
        <w:id w:val="-246961095"/>
        <w:docPartObj>
          <w:docPartGallery w:val="Table of Contents"/>
          <w:docPartUnique/>
        </w:docPartObj>
      </w:sdtPr>
      <w:sdtEndPr>
        <w:rPr>
          <w:rFonts w:ascii="Century Gothic" w:hAnsi="Century Gothic"/>
          <w:b w:val="0"/>
          <w:bCs w:val="0"/>
          <w:noProof/>
          <w:sz w:val="20"/>
        </w:rPr>
      </w:sdtEndPr>
      <w:sdtContent>
        <w:p w14:paraId="2A454971" w14:textId="77777777" w:rsidR="00555B61" w:rsidRPr="00166454" w:rsidRDefault="00555B61" w:rsidP="00555B61">
          <w:pPr>
            <w:pStyle w:val="headline"/>
            <w:rPr>
              <w:lang w:val="en-GB"/>
            </w:rPr>
          </w:pPr>
          <w:r w:rsidRPr="00166454">
            <w:rPr>
              <w:lang w:val="en-GB"/>
            </w:rPr>
            <w:t>Contents</w:t>
          </w:r>
        </w:p>
        <w:p w14:paraId="4AA0E5E3" w14:textId="411AFFAC" w:rsidR="009A60D9" w:rsidRPr="00DA373C" w:rsidRDefault="0091739E">
          <w:pPr>
            <w:pStyle w:val="TOC1"/>
            <w:rPr>
              <w:rFonts w:asciiTheme="minorHAnsi" w:eastAsiaTheme="minorEastAsia" w:hAnsiTheme="minorHAnsi" w:cstheme="minorBidi"/>
              <w:noProof/>
              <w:sz w:val="22"/>
              <w:szCs w:val="22"/>
              <w:lang w:val="en-GB" w:eastAsia="en-GB"/>
            </w:rPr>
          </w:pPr>
          <w:r w:rsidRPr="00166454">
            <w:rPr>
              <w:lang w:val="en-GB"/>
            </w:rPr>
            <w:fldChar w:fldCharType="begin"/>
          </w:r>
          <w:r w:rsidR="00555B61" w:rsidRPr="00166454">
            <w:rPr>
              <w:lang w:val="en-GB"/>
            </w:rPr>
            <w:instrText xml:space="preserve"> TOC \o "1-3" \h \z \u </w:instrText>
          </w:r>
          <w:r w:rsidRPr="00166454">
            <w:rPr>
              <w:lang w:val="en-GB"/>
            </w:rPr>
            <w:fldChar w:fldCharType="separate"/>
          </w:r>
          <w:hyperlink w:anchor="_Toc124845068" w:history="1">
            <w:r w:rsidR="009A60D9" w:rsidRPr="00166454">
              <w:rPr>
                <w:rStyle w:val="Hyperlink"/>
                <w:noProof/>
                <w:lang w:val="en-GB"/>
              </w:rPr>
              <w:t>1</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Introduction</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_Toc124845068 \h </w:instrText>
            </w:r>
            <w:r w:rsidR="009A60D9" w:rsidRPr="00166454">
              <w:rPr>
                <w:noProof/>
                <w:webHidden/>
                <w:lang w:val="en-GB"/>
              </w:rPr>
            </w:r>
            <w:r w:rsidR="009A60D9" w:rsidRPr="00166454">
              <w:rPr>
                <w:noProof/>
                <w:webHidden/>
                <w:lang w:val="en-GB"/>
              </w:rPr>
              <w:fldChar w:fldCharType="separate"/>
            </w:r>
            <w:r w:rsidR="00B07485">
              <w:rPr>
                <w:noProof/>
                <w:webHidden/>
                <w:lang w:val="en-GB"/>
              </w:rPr>
              <w:t>5</w:t>
            </w:r>
            <w:r w:rsidR="009A60D9" w:rsidRPr="00166454">
              <w:rPr>
                <w:noProof/>
                <w:webHidden/>
                <w:lang w:val="en-GB"/>
              </w:rPr>
              <w:fldChar w:fldCharType="end"/>
            </w:r>
          </w:hyperlink>
        </w:p>
        <w:p w14:paraId="19A00BEF" w14:textId="24091BFD"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069" w:history="1">
            <w:r w:rsidR="009A60D9" w:rsidRPr="00166454">
              <w:rPr>
                <w:rStyle w:val="Hyperlink"/>
                <w:noProof/>
                <w:lang w:val="en-GB"/>
              </w:rPr>
              <w:t>1.1</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References</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_Toc124845069 \h </w:instrText>
            </w:r>
            <w:r w:rsidR="009A60D9" w:rsidRPr="00166454">
              <w:rPr>
                <w:noProof/>
                <w:webHidden/>
                <w:lang w:val="en-GB"/>
              </w:rPr>
            </w:r>
            <w:r w:rsidR="009A60D9" w:rsidRPr="00166454">
              <w:rPr>
                <w:noProof/>
                <w:webHidden/>
                <w:lang w:val="en-GB"/>
              </w:rPr>
              <w:fldChar w:fldCharType="separate"/>
            </w:r>
            <w:r w:rsidR="00B07485">
              <w:rPr>
                <w:noProof/>
                <w:webHidden/>
                <w:lang w:val="en-GB"/>
              </w:rPr>
              <w:t>5</w:t>
            </w:r>
            <w:r w:rsidR="009A60D9" w:rsidRPr="00166454">
              <w:rPr>
                <w:noProof/>
                <w:webHidden/>
                <w:lang w:val="en-GB"/>
              </w:rPr>
              <w:fldChar w:fldCharType="end"/>
            </w:r>
          </w:hyperlink>
        </w:p>
        <w:p w14:paraId="2BF69AD4" w14:textId="2C8259DE" w:rsidR="009A60D9" w:rsidRPr="00DA373C" w:rsidRDefault="009D5178">
          <w:pPr>
            <w:pStyle w:val="TOC1"/>
            <w:rPr>
              <w:rFonts w:asciiTheme="minorHAnsi" w:eastAsiaTheme="minorEastAsia" w:hAnsiTheme="minorHAnsi" w:cstheme="minorBidi"/>
              <w:noProof/>
              <w:sz w:val="22"/>
              <w:szCs w:val="22"/>
              <w:lang w:val="en-GB" w:eastAsia="en-GB"/>
            </w:rPr>
          </w:pPr>
          <w:hyperlink w:anchor="_Toc124845070" w:history="1">
            <w:r w:rsidR="009A60D9" w:rsidRPr="00166454">
              <w:rPr>
                <w:rStyle w:val="Hyperlink"/>
                <w:noProof/>
                <w:lang w:val="en-GB"/>
              </w:rPr>
              <w:t>2</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Installation Overview</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_Toc124845070 \h </w:instrText>
            </w:r>
            <w:r w:rsidR="009A60D9" w:rsidRPr="00166454">
              <w:rPr>
                <w:noProof/>
                <w:webHidden/>
                <w:lang w:val="en-GB"/>
              </w:rPr>
            </w:r>
            <w:r w:rsidR="009A60D9" w:rsidRPr="00166454">
              <w:rPr>
                <w:noProof/>
                <w:webHidden/>
                <w:lang w:val="en-GB"/>
              </w:rPr>
              <w:fldChar w:fldCharType="separate"/>
            </w:r>
            <w:r w:rsidR="00B07485">
              <w:rPr>
                <w:noProof/>
                <w:webHidden/>
                <w:lang w:val="en-GB"/>
              </w:rPr>
              <w:t>6</w:t>
            </w:r>
            <w:r w:rsidR="009A60D9" w:rsidRPr="00166454">
              <w:rPr>
                <w:noProof/>
                <w:webHidden/>
                <w:lang w:val="en-GB"/>
              </w:rPr>
              <w:fldChar w:fldCharType="end"/>
            </w:r>
          </w:hyperlink>
        </w:p>
        <w:p w14:paraId="2E9E8A0A" w14:textId="644DE307"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071" w:history="1">
            <w:r w:rsidR="009A60D9" w:rsidRPr="00166454">
              <w:rPr>
                <w:rStyle w:val="Hyperlink"/>
                <w:noProof/>
                <w:lang w:val="en-GB"/>
              </w:rPr>
              <w:t>2.1</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Installation Models</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_Toc124845071 \h </w:instrText>
            </w:r>
            <w:r w:rsidR="009A60D9" w:rsidRPr="00166454">
              <w:rPr>
                <w:noProof/>
                <w:webHidden/>
                <w:lang w:val="en-GB"/>
              </w:rPr>
            </w:r>
            <w:r w:rsidR="009A60D9" w:rsidRPr="00166454">
              <w:rPr>
                <w:noProof/>
                <w:webHidden/>
                <w:lang w:val="en-GB"/>
              </w:rPr>
              <w:fldChar w:fldCharType="separate"/>
            </w:r>
            <w:r w:rsidR="00B07485">
              <w:rPr>
                <w:noProof/>
                <w:webHidden/>
                <w:lang w:val="en-GB"/>
              </w:rPr>
              <w:t>6</w:t>
            </w:r>
            <w:r w:rsidR="009A60D9" w:rsidRPr="00166454">
              <w:rPr>
                <w:noProof/>
                <w:webHidden/>
                <w:lang w:val="en-GB"/>
              </w:rPr>
              <w:fldChar w:fldCharType="end"/>
            </w:r>
          </w:hyperlink>
        </w:p>
        <w:p w14:paraId="13225F01" w14:textId="1DF06B71"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072" w:history="1">
            <w:r w:rsidR="009A60D9" w:rsidRPr="00166454">
              <w:rPr>
                <w:rStyle w:val="Hyperlink"/>
                <w:noProof/>
                <w:lang w:val="en-GB"/>
              </w:rPr>
              <w:t>2.2</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Background Servers and Schedulers</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_Toc124845072 \h </w:instrText>
            </w:r>
            <w:r w:rsidR="009A60D9" w:rsidRPr="00166454">
              <w:rPr>
                <w:noProof/>
                <w:webHidden/>
                <w:lang w:val="en-GB"/>
              </w:rPr>
            </w:r>
            <w:r w:rsidR="009A60D9" w:rsidRPr="00166454">
              <w:rPr>
                <w:noProof/>
                <w:webHidden/>
                <w:lang w:val="en-GB"/>
              </w:rPr>
              <w:fldChar w:fldCharType="separate"/>
            </w:r>
            <w:r w:rsidR="00B07485">
              <w:rPr>
                <w:noProof/>
                <w:webHidden/>
                <w:lang w:val="en-GB"/>
              </w:rPr>
              <w:t>7</w:t>
            </w:r>
            <w:r w:rsidR="009A60D9" w:rsidRPr="00166454">
              <w:rPr>
                <w:noProof/>
                <w:webHidden/>
                <w:lang w:val="en-GB"/>
              </w:rPr>
              <w:fldChar w:fldCharType="end"/>
            </w:r>
          </w:hyperlink>
        </w:p>
        <w:p w14:paraId="28A353C6" w14:textId="3071CCB1"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073" w:history="1">
            <w:r w:rsidR="009A60D9" w:rsidRPr="00166454">
              <w:rPr>
                <w:rStyle w:val="Hyperlink"/>
                <w:noProof/>
                <w:lang w:val="en-GB"/>
              </w:rPr>
              <w:t>2.3</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Shared Resources</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_Toc124845073 \h </w:instrText>
            </w:r>
            <w:r w:rsidR="009A60D9" w:rsidRPr="00166454">
              <w:rPr>
                <w:noProof/>
                <w:webHidden/>
                <w:lang w:val="en-GB"/>
              </w:rPr>
            </w:r>
            <w:r w:rsidR="009A60D9" w:rsidRPr="00166454">
              <w:rPr>
                <w:noProof/>
                <w:webHidden/>
                <w:lang w:val="en-GB"/>
              </w:rPr>
              <w:fldChar w:fldCharType="separate"/>
            </w:r>
            <w:r w:rsidR="00B07485">
              <w:rPr>
                <w:noProof/>
                <w:webHidden/>
                <w:lang w:val="en-GB"/>
              </w:rPr>
              <w:t>7</w:t>
            </w:r>
            <w:r w:rsidR="009A60D9" w:rsidRPr="00166454">
              <w:rPr>
                <w:noProof/>
                <w:webHidden/>
                <w:lang w:val="en-GB"/>
              </w:rPr>
              <w:fldChar w:fldCharType="end"/>
            </w:r>
          </w:hyperlink>
        </w:p>
        <w:p w14:paraId="1CD1A56E" w14:textId="0E790694"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074" w:history="1">
            <w:r w:rsidR="009A60D9" w:rsidRPr="00166454">
              <w:rPr>
                <w:rStyle w:val="Hyperlink"/>
                <w:noProof/>
                <w:lang w:val="en-GB"/>
              </w:rPr>
              <w:t>2.4</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Environments</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_Toc124845074 \h </w:instrText>
            </w:r>
            <w:r w:rsidR="009A60D9" w:rsidRPr="00166454">
              <w:rPr>
                <w:noProof/>
                <w:webHidden/>
                <w:lang w:val="en-GB"/>
              </w:rPr>
            </w:r>
            <w:r w:rsidR="009A60D9" w:rsidRPr="00166454">
              <w:rPr>
                <w:noProof/>
                <w:webHidden/>
                <w:lang w:val="en-GB"/>
              </w:rPr>
              <w:fldChar w:fldCharType="separate"/>
            </w:r>
            <w:r w:rsidR="00B07485">
              <w:rPr>
                <w:noProof/>
                <w:webHidden/>
                <w:lang w:val="en-GB"/>
              </w:rPr>
              <w:t>7</w:t>
            </w:r>
            <w:r w:rsidR="009A60D9" w:rsidRPr="00166454">
              <w:rPr>
                <w:noProof/>
                <w:webHidden/>
                <w:lang w:val="en-GB"/>
              </w:rPr>
              <w:fldChar w:fldCharType="end"/>
            </w:r>
          </w:hyperlink>
        </w:p>
        <w:p w14:paraId="31C41FEA" w14:textId="53230023"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075" w:history="1">
            <w:r w:rsidR="009A60D9" w:rsidRPr="00166454">
              <w:rPr>
                <w:rStyle w:val="Hyperlink"/>
                <w:noProof/>
                <w:lang w:val="en-GB"/>
              </w:rPr>
              <w:t>2.5</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Installer contents</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_Toc124845075 \h </w:instrText>
            </w:r>
            <w:r w:rsidR="009A60D9" w:rsidRPr="00166454">
              <w:rPr>
                <w:noProof/>
                <w:webHidden/>
                <w:lang w:val="en-GB"/>
              </w:rPr>
            </w:r>
            <w:r w:rsidR="009A60D9" w:rsidRPr="00166454">
              <w:rPr>
                <w:noProof/>
                <w:webHidden/>
                <w:lang w:val="en-GB"/>
              </w:rPr>
              <w:fldChar w:fldCharType="separate"/>
            </w:r>
            <w:r w:rsidR="00B07485">
              <w:rPr>
                <w:noProof/>
                <w:webHidden/>
                <w:lang w:val="en-GB"/>
              </w:rPr>
              <w:t>8</w:t>
            </w:r>
            <w:r w:rsidR="009A60D9" w:rsidRPr="00166454">
              <w:rPr>
                <w:noProof/>
                <w:webHidden/>
                <w:lang w:val="en-GB"/>
              </w:rPr>
              <w:fldChar w:fldCharType="end"/>
            </w:r>
          </w:hyperlink>
        </w:p>
        <w:p w14:paraId="4C091B44" w14:textId="3E18ED40"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076" w:history="1">
            <w:r w:rsidR="009A60D9" w:rsidRPr="00166454">
              <w:rPr>
                <w:rStyle w:val="Hyperlink"/>
                <w:noProof/>
                <w:lang w:val="en-GB"/>
              </w:rPr>
              <w:t>2.6</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Installation Tasks</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_Toc124845076 \h </w:instrText>
            </w:r>
            <w:r w:rsidR="009A60D9" w:rsidRPr="00166454">
              <w:rPr>
                <w:noProof/>
                <w:webHidden/>
                <w:lang w:val="en-GB"/>
              </w:rPr>
            </w:r>
            <w:r w:rsidR="009A60D9" w:rsidRPr="00166454">
              <w:rPr>
                <w:noProof/>
                <w:webHidden/>
                <w:lang w:val="en-GB"/>
              </w:rPr>
              <w:fldChar w:fldCharType="separate"/>
            </w:r>
            <w:r w:rsidR="00B07485">
              <w:rPr>
                <w:noProof/>
                <w:webHidden/>
                <w:lang w:val="en-GB"/>
              </w:rPr>
              <w:t>8</w:t>
            </w:r>
            <w:r w:rsidR="009A60D9" w:rsidRPr="00166454">
              <w:rPr>
                <w:noProof/>
                <w:webHidden/>
                <w:lang w:val="en-GB"/>
              </w:rPr>
              <w:fldChar w:fldCharType="end"/>
            </w:r>
          </w:hyperlink>
        </w:p>
        <w:p w14:paraId="1467CF94" w14:textId="40916820" w:rsidR="009A60D9" w:rsidRPr="00DA373C" w:rsidRDefault="009D5178">
          <w:pPr>
            <w:pStyle w:val="TOC1"/>
            <w:rPr>
              <w:rFonts w:asciiTheme="minorHAnsi" w:eastAsiaTheme="minorEastAsia" w:hAnsiTheme="minorHAnsi" w:cstheme="minorBidi"/>
              <w:noProof/>
              <w:sz w:val="22"/>
              <w:szCs w:val="22"/>
              <w:lang w:val="en-GB" w:eastAsia="en-GB"/>
            </w:rPr>
          </w:pPr>
          <w:hyperlink w:anchor="_Toc124845077" w:history="1">
            <w:r w:rsidR="009A60D9" w:rsidRPr="00166454">
              <w:rPr>
                <w:rStyle w:val="Hyperlink"/>
                <w:noProof/>
                <w:lang w:val="en-GB"/>
              </w:rPr>
              <w:t>3</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Application installation</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_Toc124845077 \h </w:instrText>
            </w:r>
            <w:r w:rsidR="009A60D9" w:rsidRPr="00166454">
              <w:rPr>
                <w:noProof/>
                <w:webHidden/>
                <w:lang w:val="en-GB"/>
              </w:rPr>
            </w:r>
            <w:r w:rsidR="009A60D9" w:rsidRPr="00166454">
              <w:rPr>
                <w:noProof/>
                <w:webHidden/>
                <w:lang w:val="en-GB"/>
              </w:rPr>
              <w:fldChar w:fldCharType="separate"/>
            </w:r>
            <w:r w:rsidR="00B07485">
              <w:rPr>
                <w:noProof/>
                <w:webHidden/>
                <w:lang w:val="en-GB"/>
              </w:rPr>
              <w:t>9</w:t>
            </w:r>
            <w:r w:rsidR="009A60D9" w:rsidRPr="00166454">
              <w:rPr>
                <w:noProof/>
                <w:webHidden/>
                <w:lang w:val="en-GB"/>
              </w:rPr>
              <w:fldChar w:fldCharType="end"/>
            </w:r>
          </w:hyperlink>
        </w:p>
        <w:p w14:paraId="6D932C5E" w14:textId="308B5BD7"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078" w:history="1">
            <w:r w:rsidR="009A60D9" w:rsidRPr="00166454">
              <w:rPr>
                <w:rStyle w:val="Hyperlink"/>
                <w:noProof/>
                <w:lang w:val="en-GB"/>
              </w:rPr>
              <w:t>3.1</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Windows Active Directory Groups</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_Toc124845078 \h </w:instrText>
            </w:r>
            <w:r w:rsidR="009A60D9" w:rsidRPr="00166454">
              <w:rPr>
                <w:noProof/>
                <w:webHidden/>
                <w:lang w:val="en-GB"/>
              </w:rPr>
            </w:r>
            <w:r w:rsidR="009A60D9" w:rsidRPr="00166454">
              <w:rPr>
                <w:noProof/>
                <w:webHidden/>
                <w:lang w:val="en-GB"/>
              </w:rPr>
              <w:fldChar w:fldCharType="separate"/>
            </w:r>
            <w:r w:rsidR="00B07485">
              <w:rPr>
                <w:noProof/>
                <w:webHidden/>
                <w:lang w:val="en-GB"/>
              </w:rPr>
              <w:t>9</w:t>
            </w:r>
            <w:r w:rsidR="009A60D9" w:rsidRPr="00166454">
              <w:rPr>
                <w:noProof/>
                <w:webHidden/>
                <w:lang w:val="en-GB"/>
              </w:rPr>
              <w:fldChar w:fldCharType="end"/>
            </w:r>
          </w:hyperlink>
        </w:p>
        <w:p w14:paraId="4219F68D" w14:textId="0B09AB21"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079" w:history="1">
            <w:r w:rsidR="009A60D9" w:rsidRPr="00166454">
              <w:rPr>
                <w:rStyle w:val="Hyperlink"/>
                <w:noProof/>
                <w:lang w:val="en-GB"/>
              </w:rPr>
              <w:t>3.2</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Remote/Virtual Servers, Application Servers and Local Clients</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_Toc124845079 \h </w:instrText>
            </w:r>
            <w:r w:rsidR="009A60D9" w:rsidRPr="00166454">
              <w:rPr>
                <w:noProof/>
                <w:webHidden/>
                <w:lang w:val="en-GB"/>
              </w:rPr>
            </w:r>
            <w:r w:rsidR="009A60D9" w:rsidRPr="00166454">
              <w:rPr>
                <w:noProof/>
                <w:webHidden/>
                <w:lang w:val="en-GB"/>
              </w:rPr>
              <w:fldChar w:fldCharType="separate"/>
            </w:r>
            <w:r w:rsidR="00B07485">
              <w:rPr>
                <w:noProof/>
                <w:webHidden/>
                <w:lang w:val="en-GB"/>
              </w:rPr>
              <w:t>9</w:t>
            </w:r>
            <w:r w:rsidR="009A60D9" w:rsidRPr="00166454">
              <w:rPr>
                <w:noProof/>
                <w:webHidden/>
                <w:lang w:val="en-GB"/>
              </w:rPr>
              <w:fldChar w:fldCharType="end"/>
            </w:r>
          </w:hyperlink>
        </w:p>
        <w:p w14:paraId="79146858" w14:textId="74823C61"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080" w:history="1">
            <w:r w:rsidR="009A60D9" w:rsidRPr="00166454">
              <w:rPr>
                <w:rStyle w:val="Hyperlink"/>
                <w:noProof/>
                <w:lang w:val="en-GB"/>
              </w:rPr>
              <w:t>3.3</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LabWare installation</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_Toc124845080 \h </w:instrText>
            </w:r>
            <w:r w:rsidR="009A60D9" w:rsidRPr="00166454">
              <w:rPr>
                <w:noProof/>
                <w:webHidden/>
                <w:lang w:val="en-GB"/>
              </w:rPr>
            </w:r>
            <w:r w:rsidR="009A60D9" w:rsidRPr="00166454">
              <w:rPr>
                <w:noProof/>
                <w:webHidden/>
                <w:lang w:val="en-GB"/>
              </w:rPr>
              <w:fldChar w:fldCharType="separate"/>
            </w:r>
            <w:r w:rsidR="00B07485">
              <w:rPr>
                <w:noProof/>
                <w:webHidden/>
                <w:lang w:val="en-GB"/>
              </w:rPr>
              <w:t>10</w:t>
            </w:r>
            <w:r w:rsidR="009A60D9" w:rsidRPr="00166454">
              <w:rPr>
                <w:noProof/>
                <w:webHidden/>
                <w:lang w:val="en-GB"/>
              </w:rPr>
              <w:fldChar w:fldCharType="end"/>
            </w:r>
          </w:hyperlink>
        </w:p>
        <w:p w14:paraId="1EF3F21B" w14:textId="6CEAF9DA"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081" w:history="1">
            <w:r w:rsidR="009A60D9" w:rsidRPr="00166454">
              <w:rPr>
                <w:rStyle w:val="Hyperlink"/>
                <w:noProof/>
                <w:lang w:val="en-GB"/>
              </w:rPr>
              <w:t>3.4</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Supporting software installation and operating system configuration</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_Toc124845081 \h </w:instrText>
            </w:r>
            <w:r w:rsidR="009A60D9" w:rsidRPr="00166454">
              <w:rPr>
                <w:noProof/>
                <w:webHidden/>
                <w:lang w:val="en-GB"/>
              </w:rPr>
            </w:r>
            <w:r w:rsidR="009A60D9" w:rsidRPr="00166454">
              <w:rPr>
                <w:noProof/>
                <w:webHidden/>
                <w:lang w:val="en-GB"/>
              </w:rPr>
              <w:fldChar w:fldCharType="separate"/>
            </w:r>
            <w:r w:rsidR="00B07485">
              <w:rPr>
                <w:noProof/>
                <w:webHidden/>
                <w:lang w:val="en-GB"/>
              </w:rPr>
              <w:t>11</w:t>
            </w:r>
            <w:r w:rsidR="009A60D9" w:rsidRPr="00166454">
              <w:rPr>
                <w:noProof/>
                <w:webHidden/>
                <w:lang w:val="en-GB"/>
              </w:rPr>
              <w:fldChar w:fldCharType="end"/>
            </w:r>
          </w:hyperlink>
        </w:p>
        <w:p w14:paraId="0F9BAC49" w14:textId="028552FD" w:rsidR="009A60D9" w:rsidRPr="00DA373C" w:rsidRDefault="009D5178">
          <w:pPr>
            <w:pStyle w:val="TOC3"/>
            <w:tabs>
              <w:tab w:val="left" w:pos="1320"/>
              <w:tab w:val="right" w:leader="dot" w:pos="9782"/>
            </w:tabs>
            <w:rPr>
              <w:rFonts w:asciiTheme="minorHAnsi" w:eastAsiaTheme="minorEastAsia" w:hAnsiTheme="minorHAnsi" w:cstheme="minorBidi"/>
              <w:noProof/>
              <w:sz w:val="22"/>
              <w:szCs w:val="22"/>
              <w:lang w:val="en-GB" w:eastAsia="en-GB"/>
            </w:rPr>
          </w:pPr>
          <w:hyperlink w:anchor="_Toc124845082" w:history="1">
            <w:r w:rsidR="009A60D9" w:rsidRPr="00166454">
              <w:rPr>
                <w:rStyle w:val="Hyperlink"/>
                <w:noProof/>
                <w:lang w:val="en-GB"/>
              </w:rPr>
              <w:t>3.4.1</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Configure Microsoft DEP</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_Toc124845082 \h </w:instrText>
            </w:r>
            <w:r w:rsidR="009A60D9" w:rsidRPr="00166454">
              <w:rPr>
                <w:noProof/>
                <w:webHidden/>
                <w:lang w:val="en-GB"/>
              </w:rPr>
            </w:r>
            <w:r w:rsidR="009A60D9" w:rsidRPr="00166454">
              <w:rPr>
                <w:noProof/>
                <w:webHidden/>
                <w:lang w:val="en-GB"/>
              </w:rPr>
              <w:fldChar w:fldCharType="separate"/>
            </w:r>
            <w:r w:rsidR="00B07485">
              <w:rPr>
                <w:noProof/>
                <w:webHidden/>
                <w:lang w:val="en-GB"/>
              </w:rPr>
              <w:t>11</w:t>
            </w:r>
            <w:r w:rsidR="009A60D9" w:rsidRPr="00166454">
              <w:rPr>
                <w:noProof/>
                <w:webHidden/>
                <w:lang w:val="en-GB"/>
              </w:rPr>
              <w:fldChar w:fldCharType="end"/>
            </w:r>
          </w:hyperlink>
        </w:p>
        <w:p w14:paraId="622D2204" w14:textId="14634565" w:rsidR="009A60D9" w:rsidRPr="00DA373C" w:rsidRDefault="009D5178">
          <w:pPr>
            <w:pStyle w:val="TOC3"/>
            <w:tabs>
              <w:tab w:val="left" w:pos="1320"/>
              <w:tab w:val="right" w:leader="dot" w:pos="9782"/>
            </w:tabs>
            <w:rPr>
              <w:rFonts w:asciiTheme="minorHAnsi" w:eastAsiaTheme="minorEastAsia" w:hAnsiTheme="minorHAnsi" w:cstheme="minorBidi"/>
              <w:noProof/>
              <w:sz w:val="22"/>
              <w:szCs w:val="22"/>
              <w:lang w:val="en-GB" w:eastAsia="en-GB"/>
            </w:rPr>
          </w:pPr>
          <w:hyperlink w:anchor="_Toc124845083" w:history="1">
            <w:r w:rsidR="009A60D9" w:rsidRPr="00DA373C">
              <w:rPr>
                <w:rStyle w:val="Hyperlink"/>
                <w:noProof/>
                <w:lang w:val="en-GB" w:eastAsia="en-GB"/>
              </w:rPr>
              <w:t>3.4.2</w:t>
            </w:r>
            <w:r w:rsidR="009A60D9" w:rsidRPr="00DA373C">
              <w:rPr>
                <w:rFonts w:asciiTheme="minorHAnsi" w:eastAsiaTheme="minorEastAsia" w:hAnsiTheme="minorHAnsi" w:cstheme="minorBidi"/>
                <w:noProof/>
                <w:sz w:val="22"/>
                <w:szCs w:val="22"/>
                <w:lang w:val="en-GB" w:eastAsia="en-GB"/>
              </w:rPr>
              <w:tab/>
            </w:r>
            <w:r w:rsidR="009A60D9" w:rsidRPr="00DA373C">
              <w:rPr>
                <w:rStyle w:val="Hyperlink"/>
                <w:noProof/>
                <w:lang w:val="en-GB" w:eastAsia="en-GB"/>
              </w:rPr>
              <w:t>Labware 8 base installation</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_Toc124845083 \h </w:instrText>
            </w:r>
            <w:r w:rsidR="009A60D9" w:rsidRPr="00166454">
              <w:rPr>
                <w:noProof/>
                <w:webHidden/>
                <w:lang w:val="en-GB"/>
              </w:rPr>
            </w:r>
            <w:r w:rsidR="009A60D9" w:rsidRPr="00166454">
              <w:rPr>
                <w:noProof/>
                <w:webHidden/>
                <w:lang w:val="en-GB"/>
              </w:rPr>
              <w:fldChar w:fldCharType="separate"/>
            </w:r>
            <w:r w:rsidR="00B07485">
              <w:rPr>
                <w:noProof/>
                <w:webHidden/>
                <w:lang w:val="en-GB"/>
              </w:rPr>
              <w:t>12</w:t>
            </w:r>
            <w:r w:rsidR="009A60D9" w:rsidRPr="00166454">
              <w:rPr>
                <w:noProof/>
                <w:webHidden/>
                <w:lang w:val="en-GB"/>
              </w:rPr>
              <w:fldChar w:fldCharType="end"/>
            </w:r>
          </w:hyperlink>
        </w:p>
        <w:p w14:paraId="787EE7D0" w14:textId="5DC7A36E" w:rsidR="009A60D9" w:rsidRPr="00DA373C" w:rsidRDefault="009D5178">
          <w:pPr>
            <w:pStyle w:val="TOC3"/>
            <w:tabs>
              <w:tab w:val="left" w:pos="1320"/>
              <w:tab w:val="right" w:leader="dot" w:pos="9782"/>
            </w:tabs>
            <w:rPr>
              <w:rFonts w:asciiTheme="minorHAnsi" w:eastAsiaTheme="minorEastAsia" w:hAnsiTheme="minorHAnsi" w:cstheme="minorBidi"/>
              <w:noProof/>
              <w:sz w:val="22"/>
              <w:szCs w:val="22"/>
              <w:lang w:val="en-GB" w:eastAsia="en-GB"/>
            </w:rPr>
          </w:pPr>
          <w:hyperlink w:anchor="_Toc124845084" w:history="1">
            <w:r w:rsidR="009A60D9" w:rsidRPr="00166454">
              <w:rPr>
                <w:rStyle w:val="Hyperlink"/>
                <w:noProof/>
                <w:lang w:val="en-GB"/>
              </w:rPr>
              <w:t>3.4.3</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SSG Support</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_Toc124845084 \h </w:instrText>
            </w:r>
            <w:r w:rsidR="009A60D9" w:rsidRPr="00166454">
              <w:rPr>
                <w:noProof/>
                <w:webHidden/>
                <w:lang w:val="en-GB"/>
              </w:rPr>
            </w:r>
            <w:r w:rsidR="009A60D9" w:rsidRPr="00166454">
              <w:rPr>
                <w:noProof/>
                <w:webHidden/>
                <w:lang w:val="en-GB"/>
              </w:rPr>
              <w:fldChar w:fldCharType="separate"/>
            </w:r>
            <w:r w:rsidR="00B07485">
              <w:rPr>
                <w:noProof/>
                <w:webHidden/>
                <w:lang w:val="en-GB"/>
              </w:rPr>
              <w:t>13</w:t>
            </w:r>
            <w:r w:rsidR="009A60D9" w:rsidRPr="00166454">
              <w:rPr>
                <w:noProof/>
                <w:webHidden/>
                <w:lang w:val="en-GB"/>
              </w:rPr>
              <w:fldChar w:fldCharType="end"/>
            </w:r>
          </w:hyperlink>
        </w:p>
        <w:p w14:paraId="37901A23" w14:textId="7153A878" w:rsidR="009A60D9" w:rsidRPr="00DA373C" w:rsidRDefault="009D5178">
          <w:pPr>
            <w:pStyle w:val="TOC3"/>
            <w:tabs>
              <w:tab w:val="left" w:pos="1320"/>
              <w:tab w:val="right" w:leader="dot" w:pos="9782"/>
            </w:tabs>
            <w:rPr>
              <w:rFonts w:asciiTheme="minorHAnsi" w:eastAsiaTheme="minorEastAsia" w:hAnsiTheme="minorHAnsi" w:cstheme="minorBidi"/>
              <w:noProof/>
              <w:sz w:val="22"/>
              <w:szCs w:val="22"/>
              <w:lang w:val="en-GB" w:eastAsia="en-GB"/>
            </w:rPr>
          </w:pPr>
          <w:hyperlink w:anchor="_Toc124845085" w:history="1">
            <w:r w:rsidR="009A60D9" w:rsidRPr="00166454">
              <w:rPr>
                <w:rStyle w:val="Hyperlink"/>
                <w:noProof/>
                <w:lang w:val="en-GB"/>
              </w:rPr>
              <w:t>3.4.4</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Txt Control</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_Toc124845085 \h </w:instrText>
            </w:r>
            <w:r w:rsidR="009A60D9" w:rsidRPr="00166454">
              <w:rPr>
                <w:noProof/>
                <w:webHidden/>
                <w:lang w:val="en-GB"/>
              </w:rPr>
            </w:r>
            <w:r w:rsidR="009A60D9" w:rsidRPr="00166454">
              <w:rPr>
                <w:noProof/>
                <w:webHidden/>
                <w:lang w:val="en-GB"/>
              </w:rPr>
              <w:fldChar w:fldCharType="separate"/>
            </w:r>
            <w:r w:rsidR="00B07485">
              <w:rPr>
                <w:noProof/>
                <w:webHidden/>
                <w:lang w:val="en-GB"/>
              </w:rPr>
              <w:t>13</w:t>
            </w:r>
            <w:r w:rsidR="009A60D9" w:rsidRPr="00166454">
              <w:rPr>
                <w:noProof/>
                <w:webHidden/>
                <w:lang w:val="en-GB"/>
              </w:rPr>
              <w:fldChar w:fldCharType="end"/>
            </w:r>
          </w:hyperlink>
        </w:p>
        <w:p w14:paraId="2E47890F" w14:textId="23F28008" w:rsidR="009A60D9" w:rsidRPr="00DA373C" w:rsidRDefault="009D5178">
          <w:pPr>
            <w:pStyle w:val="TOC3"/>
            <w:tabs>
              <w:tab w:val="left" w:pos="1320"/>
              <w:tab w:val="right" w:leader="dot" w:pos="9782"/>
            </w:tabs>
            <w:rPr>
              <w:rFonts w:asciiTheme="minorHAnsi" w:eastAsiaTheme="minorEastAsia" w:hAnsiTheme="minorHAnsi" w:cstheme="minorBidi"/>
              <w:noProof/>
              <w:sz w:val="22"/>
              <w:szCs w:val="22"/>
              <w:lang w:val="en-GB" w:eastAsia="en-GB"/>
            </w:rPr>
          </w:pPr>
          <w:hyperlink w:anchor="_Toc124845086" w:history="1">
            <w:r w:rsidR="009A60D9" w:rsidRPr="00166454">
              <w:rPr>
                <w:rStyle w:val="Hyperlink"/>
                <w:noProof/>
                <w:lang w:val="en-GB"/>
              </w:rPr>
              <w:t>3.4.5</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Install LAPI32 DLLs</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_Toc124845086 \h </w:instrText>
            </w:r>
            <w:r w:rsidR="009A60D9" w:rsidRPr="00166454">
              <w:rPr>
                <w:noProof/>
                <w:webHidden/>
                <w:lang w:val="en-GB"/>
              </w:rPr>
            </w:r>
            <w:r w:rsidR="009A60D9" w:rsidRPr="00166454">
              <w:rPr>
                <w:noProof/>
                <w:webHidden/>
                <w:lang w:val="en-GB"/>
              </w:rPr>
              <w:fldChar w:fldCharType="separate"/>
            </w:r>
            <w:r w:rsidR="00B07485">
              <w:rPr>
                <w:noProof/>
                <w:webHidden/>
                <w:lang w:val="en-GB"/>
              </w:rPr>
              <w:t>13</w:t>
            </w:r>
            <w:r w:rsidR="009A60D9" w:rsidRPr="00166454">
              <w:rPr>
                <w:noProof/>
                <w:webHidden/>
                <w:lang w:val="en-GB"/>
              </w:rPr>
              <w:fldChar w:fldCharType="end"/>
            </w:r>
          </w:hyperlink>
        </w:p>
        <w:p w14:paraId="0961BDD9" w14:textId="43E1905D" w:rsidR="009A60D9" w:rsidRPr="00DA373C" w:rsidRDefault="009D5178">
          <w:pPr>
            <w:pStyle w:val="TOC3"/>
            <w:tabs>
              <w:tab w:val="left" w:pos="1320"/>
              <w:tab w:val="right" w:leader="dot" w:pos="9782"/>
            </w:tabs>
            <w:rPr>
              <w:rFonts w:asciiTheme="minorHAnsi" w:eastAsiaTheme="minorEastAsia" w:hAnsiTheme="minorHAnsi" w:cstheme="minorBidi"/>
              <w:noProof/>
              <w:sz w:val="22"/>
              <w:szCs w:val="22"/>
              <w:lang w:val="en-GB" w:eastAsia="en-GB"/>
            </w:rPr>
          </w:pPr>
          <w:hyperlink w:anchor="_Toc124845087" w:history="1">
            <w:r w:rsidR="009A60D9" w:rsidRPr="00166454">
              <w:rPr>
                <w:rStyle w:val="Hyperlink"/>
                <w:noProof/>
                <w:lang w:val="en-GB"/>
              </w:rPr>
              <w:t>3.4.6</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R software</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_Toc124845087 \h </w:instrText>
            </w:r>
            <w:r w:rsidR="009A60D9" w:rsidRPr="00166454">
              <w:rPr>
                <w:noProof/>
                <w:webHidden/>
                <w:lang w:val="en-GB"/>
              </w:rPr>
            </w:r>
            <w:r w:rsidR="009A60D9" w:rsidRPr="00166454">
              <w:rPr>
                <w:noProof/>
                <w:webHidden/>
                <w:lang w:val="en-GB"/>
              </w:rPr>
              <w:fldChar w:fldCharType="separate"/>
            </w:r>
            <w:r w:rsidR="00B07485">
              <w:rPr>
                <w:noProof/>
                <w:webHidden/>
                <w:lang w:val="en-GB"/>
              </w:rPr>
              <w:t>14</w:t>
            </w:r>
            <w:r w:rsidR="009A60D9" w:rsidRPr="00166454">
              <w:rPr>
                <w:noProof/>
                <w:webHidden/>
                <w:lang w:val="en-GB"/>
              </w:rPr>
              <w:fldChar w:fldCharType="end"/>
            </w:r>
          </w:hyperlink>
        </w:p>
        <w:p w14:paraId="05BCE68E" w14:textId="32EEABFA" w:rsidR="009A60D9" w:rsidRPr="00DA373C" w:rsidRDefault="009D5178">
          <w:pPr>
            <w:pStyle w:val="TOC3"/>
            <w:tabs>
              <w:tab w:val="left" w:pos="1320"/>
              <w:tab w:val="right" w:leader="dot" w:pos="9782"/>
            </w:tabs>
            <w:rPr>
              <w:rFonts w:asciiTheme="minorHAnsi" w:eastAsiaTheme="minorEastAsia" w:hAnsiTheme="minorHAnsi" w:cstheme="minorBidi"/>
              <w:noProof/>
              <w:sz w:val="22"/>
              <w:szCs w:val="22"/>
              <w:lang w:val="en-GB" w:eastAsia="en-GB"/>
            </w:rPr>
          </w:pPr>
          <w:hyperlink w:anchor="_Toc124845088" w:history="1">
            <w:r w:rsidR="009A60D9" w:rsidRPr="00166454">
              <w:rPr>
                <w:rStyle w:val="Hyperlink"/>
                <w:noProof/>
                <w:lang w:val="en-GB"/>
              </w:rPr>
              <w:t>3.4.7</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Background Services – NSSM</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_Toc124845088 \h </w:instrText>
            </w:r>
            <w:r w:rsidR="009A60D9" w:rsidRPr="00166454">
              <w:rPr>
                <w:noProof/>
                <w:webHidden/>
                <w:lang w:val="en-GB"/>
              </w:rPr>
            </w:r>
            <w:r w:rsidR="009A60D9" w:rsidRPr="00166454">
              <w:rPr>
                <w:noProof/>
                <w:webHidden/>
                <w:lang w:val="en-GB"/>
              </w:rPr>
              <w:fldChar w:fldCharType="separate"/>
            </w:r>
            <w:r w:rsidR="00B07485">
              <w:rPr>
                <w:noProof/>
                <w:webHidden/>
                <w:lang w:val="en-GB"/>
              </w:rPr>
              <w:t>14</w:t>
            </w:r>
            <w:r w:rsidR="009A60D9" w:rsidRPr="00166454">
              <w:rPr>
                <w:noProof/>
                <w:webHidden/>
                <w:lang w:val="en-GB"/>
              </w:rPr>
              <w:fldChar w:fldCharType="end"/>
            </w:r>
          </w:hyperlink>
        </w:p>
        <w:p w14:paraId="3AE59C52" w14:textId="392D2C5F" w:rsidR="009A60D9" w:rsidRPr="00DA373C" w:rsidRDefault="009D5178">
          <w:pPr>
            <w:pStyle w:val="TOC1"/>
            <w:rPr>
              <w:rFonts w:asciiTheme="minorHAnsi" w:eastAsiaTheme="minorEastAsia" w:hAnsiTheme="minorHAnsi" w:cstheme="minorBidi"/>
              <w:noProof/>
              <w:sz w:val="22"/>
              <w:szCs w:val="22"/>
              <w:lang w:val="en-GB" w:eastAsia="en-GB"/>
            </w:rPr>
          </w:pPr>
          <w:hyperlink w:anchor="_Toc124845089" w:history="1">
            <w:r w:rsidR="009A60D9" w:rsidRPr="00166454">
              <w:rPr>
                <w:rStyle w:val="Hyperlink"/>
                <w:noProof/>
                <w:lang w:val="en-GB"/>
              </w:rPr>
              <w:t>4</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Server and Client Setup</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_Toc124845089 \h </w:instrText>
            </w:r>
            <w:r w:rsidR="009A60D9" w:rsidRPr="00166454">
              <w:rPr>
                <w:noProof/>
                <w:webHidden/>
                <w:lang w:val="en-GB"/>
              </w:rPr>
            </w:r>
            <w:r w:rsidR="009A60D9" w:rsidRPr="00166454">
              <w:rPr>
                <w:noProof/>
                <w:webHidden/>
                <w:lang w:val="en-GB"/>
              </w:rPr>
              <w:fldChar w:fldCharType="separate"/>
            </w:r>
            <w:r w:rsidR="00B07485">
              <w:rPr>
                <w:noProof/>
                <w:webHidden/>
                <w:lang w:val="en-GB"/>
              </w:rPr>
              <w:t>15</w:t>
            </w:r>
            <w:r w:rsidR="009A60D9" w:rsidRPr="00166454">
              <w:rPr>
                <w:noProof/>
                <w:webHidden/>
                <w:lang w:val="en-GB"/>
              </w:rPr>
              <w:fldChar w:fldCharType="end"/>
            </w:r>
          </w:hyperlink>
        </w:p>
        <w:p w14:paraId="15AABB40" w14:textId="0A514212"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090" w:history="1">
            <w:r w:rsidR="009A60D9" w:rsidRPr="00166454">
              <w:rPr>
                <w:rStyle w:val="Hyperlink"/>
                <w:noProof/>
                <w:lang w:val="en-GB"/>
              </w:rPr>
              <w:t>4.1</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Application Shortcut</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_Toc124845090 \h </w:instrText>
            </w:r>
            <w:r w:rsidR="009A60D9" w:rsidRPr="00166454">
              <w:rPr>
                <w:noProof/>
                <w:webHidden/>
                <w:lang w:val="en-GB"/>
              </w:rPr>
            </w:r>
            <w:r w:rsidR="009A60D9" w:rsidRPr="00166454">
              <w:rPr>
                <w:noProof/>
                <w:webHidden/>
                <w:lang w:val="en-GB"/>
              </w:rPr>
              <w:fldChar w:fldCharType="separate"/>
            </w:r>
            <w:r w:rsidR="00B07485">
              <w:rPr>
                <w:noProof/>
                <w:webHidden/>
                <w:lang w:val="en-GB"/>
              </w:rPr>
              <w:t>15</w:t>
            </w:r>
            <w:r w:rsidR="009A60D9" w:rsidRPr="00166454">
              <w:rPr>
                <w:noProof/>
                <w:webHidden/>
                <w:lang w:val="en-GB"/>
              </w:rPr>
              <w:fldChar w:fldCharType="end"/>
            </w:r>
          </w:hyperlink>
        </w:p>
        <w:p w14:paraId="51DE4856" w14:textId="0E926827"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091" w:history="1">
            <w:r w:rsidR="009A60D9" w:rsidRPr="00166454">
              <w:rPr>
                <w:rStyle w:val="Hyperlink"/>
                <w:noProof/>
                <w:lang w:val="en-GB"/>
              </w:rPr>
              <w:t>4.2</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Server Connection to the Database</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_Toc124845091 \h </w:instrText>
            </w:r>
            <w:r w:rsidR="009A60D9" w:rsidRPr="00166454">
              <w:rPr>
                <w:noProof/>
                <w:webHidden/>
                <w:lang w:val="en-GB"/>
              </w:rPr>
            </w:r>
            <w:r w:rsidR="009A60D9" w:rsidRPr="00166454">
              <w:rPr>
                <w:noProof/>
                <w:webHidden/>
                <w:lang w:val="en-GB"/>
              </w:rPr>
              <w:fldChar w:fldCharType="separate"/>
            </w:r>
            <w:r w:rsidR="00B07485">
              <w:rPr>
                <w:noProof/>
                <w:webHidden/>
                <w:lang w:val="en-GB"/>
              </w:rPr>
              <w:t>15</w:t>
            </w:r>
            <w:r w:rsidR="009A60D9" w:rsidRPr="00166454">
              <w:rPr>
                <w:noProof/>
                <w:webHidden/>
                <w:lang w:val="en-GB"/>
              </w:rPr>
              <w:fldChar w:fldCharType="end"/>
            </w:r>
          </w:hyperlink>
        </w:p>
        <w:p w14:paraId="5789ED06" w14:textId="54397057" w:rsidR="009A60D9" w:rsidRPr="00DA373C" w:rsidRDefault="009D5178">
          <w:pPr>
            <w:pStyle w:val="TOC1"/>
            <w:rPr>
              <w:rFonts w:asciiTheme="minorHAnsi" w:eastAsiaTheme="minorEastAsia" w:hAnsiTheme="minorHAnsi" w:cstheme="minorBidi"/>
              <w:noProof/>
              <w:sz w:val="22"/>
              <w:szCs w:val="22"/>
              <w:lang w:val="en-GB" w:eastAsia="en-GB"/>
            </w:rPr>
          </w:pPr>
          <w:hyperlink w:anchor="_Toc124845092" w:history="1">
            <w:r w:rsidR="009A60D9" w:rsidRPr="00166454">
              <w:rPr>
                <w:rStyle w:val="Hyperlink"/>
                <w:noProof/>
                <w:lang w:val="en-GB"/>
              </w:rPr>
              <w:t>5</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Database Installation</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_Toc124845092 \h </w:instrText>
            </w:r>
            <w:r w:rsidR="009A60D9" w:rsidRPr="00166454">
              <w:rPr>
                <w:noProof/>
                <w:webHidden/>
                <w:lang w:val="en-GB"/>
              </w:rPr>
            </w:r>
            <w:r w:rsidR="009A60D9" w:rsidRPr="00166454">
              <w:rPr>
                <w:noProof/>
                <w:webHidden/>
                <w:lang w:val="en-GB"/>
              </w:rPr>
              <w:fldChar w:fldCharType="separate"/>
            </w:r>
            <w:r w:rsidR="00B07485">
              <w:rPr>
                <w:noProof/>
                <w:webHidden/>
                <w:lang w:val="en-GB"/>
              </w:rPr>
              <w:t>16</w:t>
            </w:r>
            <w:r w:rsidR="009A60D9" w:rsidRPr="00166454">
              <w:rPr>
                <w:noProof/>
                <w:webHidden/>
                <w:lang w:val="en-GB"/>
              </w:rPr>
              <w:fldChar w:fldCharType="end"/>
            </w:r>
          </w:hyperlink>
        </w:p>
        <w:p w14:paraId="6156DA97" w14:textId="66FFCB8E"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093" w:history="1">
            <w:r w:rsidR="009A60D9" w:rsidRPr="00166454">
              <w:rPr>
                <w:rStyle w:val="Hyperlink"/>
                <w:noProof/>
                <w:lang w:val="en-GB"/>
              </w:rPr>
              <w:t>5.1</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Target Database Types</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_Toc124845093 \h </w:instrText>
            </w:r>
            <w:r w:rsidR="009A60D9" w:rsidRPr="00166454">
              <w:rPr>
                <w:noProof/>
                <w:webHidden/>
                <w:lang w:val="en-GB"/>
              </w:rPr>
            </w:r>
            <w:r w:rsidR="009A60D9" w:rsidRPr="00166454">
              <w:rPr>
                <w:noProof/>
                <w:webHidden/>
                <w:lang w:val="en-GB"/>
              </w:rPr>
              <w:fldChar w:fldCharType="separate"/>
            </w:r>
            <w:r w:rsidR="00B07485">
              <w:rPr>
                <w:noProof/>
                <w:webHidden/>
                <w:lang w:val="en-GB"/>
              </w:rPr>
              <w:t>16</w:t>
            </w:r>
            <w:r w:rsidR="009A60D9" w:rsidRPr="00166454">
              <w:rPr>
                <w:noProof/>
                <w:webHidden/>
                <w:lang w:val="en-GB"/>
              </w:rPr>
              <w:fldChar w:fldCharType="end"/>
            </w:r>
          </w:hyperlink>
        </w:p>
        <w:p w14:paraId="5C0CC3C5" w14:textId="35E1D2F7" w:rsidR="009A60D9" w:rsidRPr="00DA373C" w:rsidRDefault="009D5178">
          <w:pPr>
            <w:pStyle w:val="TOC3"/>
            <w:tabs>
              <w:tab w:val="left" w:pos="1320"/>
              <w:tab w:val="right" w:leader="dot" w:pos="9782"/>
            </w:tabs>
            <w:rPr>
              <w:rFonts w:asciiTheme="minorHAnsi" w:eastAsiaTheme="minorEastAsia" w:hAnsiTheme="minorHAnsi" w:cstheme="minorBidi"/>
              <w:noProof/>
              <w:sz w:val="22"/>
              <w:szCs w:val="22"/>
              <w:lang w:val="en-GB" w:eastAsia="en-GB"/>
            </w:rPr>
          </w:pPr>
          <w:hyperlink w:anchor="_Toc124845094" w:history="1">
            <w:r w:rsidR="009A60D9" w:rsidRPr="00166454">
              <w:rPr>
                <w:rStyle w:val="Hyperlink"/>
                <w:noProof/>
                <w:lang w:val="en-GB"/>
              </w:rPr>
              <w:t>5.1.1</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Oracle Database Setup Parameters</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_Toc124845094 \h </w:instrText>
            </w:r>
            <w:r w:rsidR="009A60D9" w:rsidRPr="00166454">
              <w:rPr>
                <w:noProof/>
                <w:webHidden/>
                <w:lang w:val="en-GB"/>
              </w:rPr>
            </w:r>
            <w:r w:rsidR="009A60D9" w:rsidRPr="00166454">
              <w:rPr>
                <w:noProof/>
                <w:webHidden/>
                <w:lang w:val="en-GB"/>
              </w:rPr>
              <w:fldChar w:fldCharType="separate"/>
            </w:r>
            <w:r w:rsidR="00B07485">
              <w:rPr>
                <w:noProof/>
                <w:webHidden/>
                <w:lang w:val="en-GB"/>
              </w:rPr>
              <w:t>16</w:t>
            </w:r>
            <w:r w:rsidR="009A60D9" w:rsidRPr="00166454">
              <w:rPr>
                <w:noProof/>
                <w:webHidden/>
                <w:lang w:val="en-GB"/>
              </w:rPr>
              <w:fldChar w:fldCharType="end"/>
            </w:r>
          </w:hyperlink>
        </w:p>
        <w:p w14:paraId="70BF5280" w14:textId="181DD570" w:rsidR="009A60D9" w:rsidRPr="00DA373C" w:rsidRDefault="009D5178">
          <w:pPr>
            <w:pStyle w:val="TOC3"/>
            <w:tabs>
              <w:tab w:val="left" w:pos="1320"/>
              <w:tab w:val="right" w:leader="dot" w:pos="9782"/>
            </w:tabs>
            <w:rPr>
              <w:rFonts w:asciiTheme="minorHAnsi" w:eastAsiaTheme="minorEastAsia" w:hAnsiTheme="minorHAnsi" w:cstheme="minorBidi"/>
              <w:noProof/>
              <w:sz w:val="22"/>
              <w:szCs w:val="22"/>
              <w:lang w:val="en-GB" w:eastAsia="en-GB"/>
            </w:rPr>
          </w:pPr>
          <w:hyperlink w:anchor="_Toc124845095" w:history="1">
            <w:r w:rsidR="009A60D9" w:rsidRPr="00166454">
              <w:rPr>
                <w:rStyle w:val="Hyperlink"/>
                <w:noProof/>
                <w:lang w:val="en-GB"/>
              </w:rPr>
              <w:t>5.1.2</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Microsoft SQL Server Database Setup Parameters</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_Toc124845095 \h </w:instrText>
            </w:r>
            <w:r w:rsidR="009A60D9" w:rsidRPr="00166454">
              <w:rPr>
                <w:noProof/>
                <w:webHidden/>
                <w:lang w:val="en-GB"/>
              </w:rPr>
            </w:r>
            <w:r w:rsidR="009A60D9" w:rsidRPr="00166454">
              <w:rPr>
                <w:noProof/>
                <w:webHidden/>
                <w:lang w:val="en-GB"/>
              </w:rPr>
              <w:fldChar w:fldCharType="separate"/>
            </w:r>
            <w:r w:rsidR="00B07485">
              <w:rPr>
                <w:noProof/>
                <w:webHidden/>
                <w:lang w:val="en-GB"/>
              </w:rPr>
              <w:t>17</w:t>
            </w:r>
            <w:r w:rsidR="009A60D9" w:rsidRPr="00166454">
              <w:rPr>
                <w:noProof/>
                <w:webHidden/>
                <w:lang w:val="en-GB"/>
              </w:rPr>
              <w:fldChar w:fldCharType="end"/>
            </w:r>
          </w:hyperlink>
        </w:p>
        <w:p w14:paraId="76CCF4F4" w14:textId="36851E6E" w:rsidR="009A60D9" w:rsidRPr="00DA373C" w:rsidRDefault="009D5178">
          <w:pPr>
            <w:pStyle w:val="TOC3"/>
            <w:tabs>
              <w:tab w:val="left" w:pos="1320"/>
              <w:tab w:val="right" w:leader="dot" w:pos="9782"/>
            </w:tabs>
            <w:rPr>
              <w:rFonts w:asciiTheme="minorHAnsi" w:eastAsiaTheme="minorEastAsia" w:hAnsiTheme="minorHAnsi" w:cstheme="minorBidi"/>
              <w:noProof/>
              <w:sz w:val="22"/>
              <w:szCs w:val="22"/>
              <w:lang w:val="en-GB" w:eastAsia="en-GB"/>
            </w:rPr>
          </w:pPr>
          <w:hyperlink w:anchor="_Toc124845096" w:history="1">
            <w:r w:rsidR="009A60D9" w:rsidRPr="00166454">
              <w:rPr>
                <w:rStyle w:val="Hyperlink"/>
                <w:noProof/>
                <w:lang w:val="en-GB"/>
              </w:rPr>
              <w:t>5.1.3</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PostgreSQL Setup</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_Toc124845096 \h </w:instrText>
            </w:r>
            <w:r w:rsidR="009A60D9" w:rsidRPr="00166454">
              <w:rPr>
                <w:noProof/>
                <w:webHidden/>
                <w:lang w:val="en-GB"/>
              </w:rPr>
            </w:r>
            <w:r w:rsidR="009A60D9" w:rsidRPr="00166454">
              <w:rPr>
                <w:noProof/>
                <w:webHidden/>
                <w:lang w:val="en-GB"/>
              </w:rPr>
              <w:fldChar w:fldCharType="separate"/>
            </w:r>
            <w:r w:rsidR="00B07485">
              <w:rPr>
                <w:noProof/>
                <w:webHidden/>
                <w:lang w:val="en-GB"/>
              </w:rPr>
              <w:t>18</w:t>
            </w:r>
            <w:r w:rsidR="009A60D9" w:rsidRPr="00166454">
              <w:rPr>
                <w:noProof/>
                <w:webHidden/>
                <w:lang w:val="en-GB"/>
              </w:rPr>
              <w:fldChar w:fldCharType="end"/>
            </w:r>
          </w:hyperlink>
        </w:p>
        <w:p w14:paraId="2FDE299B" w14:textId="45B7892E"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097" w:history="1">
            <w:r w:rsidR="009A60D9" w:rsidRPr="00166454">
              <w:rPr>
                <w:rStyle w:val="Hyperlink"/>
                <w:noProof/>
                <w:lang w:val="en-GB"/>
              </w:rPr>
              <w:t>5.2</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ODBC configuration</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_Toc124845097 \h </w:instrText>
            </w:r>
            <w:r w:rsidR="009A60D9" w:rsidRPr="00166454">
              <w:rPr>
                <w:noProof/>
                <w:webHidden/>
                <w:lang w:val="en-GB"/>
              </w:rPr>
            </w:r>
            <w:r w:rsidR="009A60D9" w:rsidRPr="00166454">
              <w:rPr>
                <w:noProof/>
                <w:webHidden/>
                <w:lang w:val="en-GB"/>
              </w:rPr>
              <w:fldChar w:fldCharType="separate"/>
            </w:r>
            <w:r w:rsidR="00B07485">
              <w:rPr>
                <w:noProof/>
                <w:webHidden/>
                <w:lang w:val="en-GB"/>
              </w:rPr>
              <w:t>18</w:t>
            </w:r>
            <w:r w:rsidR="009A60D9" w:rsidRPr="00166454">
              <w:rPr>
                <w:noProof/>
                <w:webHidden/>
                <w:lang w:val="en-GB"/>
              </w:rPr>
              <w:fldChar w:fldCharType="end"/>
            </w:r>
          </w:hyperlink>
        </w:p>
        <w:p w14:paraId="78EEE79C" w14:textId="5587B576" w:rsidR="009A60D9" w:rsidRPr="00DA373C" w:rsidRDefault="009D5178">
          <w:pPr>
            <w:pStyle w:val="TOC3"/>
            <w:tabs>
              <w:tab w:val="left" w:pos="1320"/>
              <w:tab w:val="right" w:leader="dot" w:pos="9782"/>
            </w:tabs>
            <w:rPr>
              <w:rFonts w:asciiTheme="minorHAnsi" w:eastAsiaTheme="minorEastAsia" w:hAnsiTheme="minorHAnsi" w:cstheme="minorBidi"/>
              <w:noProof/>
              <w:sz w:val="22"/>
              <w:szCs w:val="22"/>
              <w:lang w:val="en-GB" w:eastAsia="en-GB"/>
            </w:rPr>
          </w:pPr>
          <w:hyperlink w:anchor="_Toc124845098" w:history="1">
            <w:r w:rsidR="009A60D9" w:rsidRPr="00166454">
              <w:rPr>
                <w:rStyle w:val="Hyperlink"/>
                <w:noProof/>
                <w:lang w:val="en-GB"/>
              </w:rPr>
              <w:t>5.2.1</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ODBC setup for PostgreSQL</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_Toc124845098 \h </w:instrText>
            </w:r>
            <w:r w:rsidR="009A60D9" w:rsidRPr="00166454">
              <w:rPr>
                <w:noProof/>
                <w:webHidden/>
                <w:lang w:val="en-GB"/>
              </w:rPr>
            </w:r>
            <w:r w:rsidR="009A60D9" w:rsidRPr="00166454">
              <w:rPr>
                <w:noProof/>
                <w:webHidden/>
                <w:lang w:val="en-GB"/>
              </w:rPr>
              <w:fldChar w:fldCharType="separate"/>
            </w:r>
            <w:r w:rsidR="00B07485">
              <w:rPr>
                <w:noProof/>
                <w:webHidden/>
                <w:lang w:val="en-GB"/>
              </w:rPr>
              <w:t>19</w:t>
            </w:r>
            <w:r w:rsidR="009A60D9" w:rsidRPr="00166454">
              <w:rPr>
                <w:noProof/>
                <w:webHidden/>
                <w:lang w:val="en-GB"/>
              </w:rPr>
              <w:fldChar w:fldCharType="end"/>
            </w:r>
          </w:hyperlink>
        </w:p>
        <w:p w14:paraId="003856BE" w14:textId="60B47564"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099" w:history="1">
            <w:r w:rsidR="009A60D9" w:rsidRPr="00166454">
              <w:rPr>
                <w:rStyle w:val="Hyperlink"/>
                <w:noProof/>
                <w:lang w:val="en-GB"/>
              </w:rPr>
              <w:t>5.3</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Creation of initial database using DBMT</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_Toc124845099 \h </w:instrText>
            </w:r>
            <w:r w:rsidR="009A60D9" w:rsidRPr="00166454">
              <w:rPr>
                <w:noProof/>
                <w:webHidden/>
                <w:lang w:val="en-GB"/>
              </w:rPr>
            </w:r>
            <w:r w:rsidR="009A60D9" w:rsidRPr="00166454">
              <w:rPr>
                <w:noProof/>
                <w:webHidden/>
                <w:lang w:val="en-GB"/>
              </w:rPr>
              <w:fldChar w:fldCharType="separate"/>
            </w:r>
            <w:r w:rsidR="00B07485">
              <w:rPr>
                <w:noProof/>
                <w:webHidden/>
                <w:lang w:val="en-GB"/>
              </w:rPr>
              <w:t>23</w:t>
            </w:r>
            <w:r w:rsidR="009A60D9" w:rsidRPr="00166454">
              <w:rPr>
                <w:noProof/>
                <w:webHidden/>
                <w:lang w:val="en-GB"/>
              </w:rPr>
              <w:fldChar w:fldCharType="end"/>
            </w:r>
          </w:hyperlink>
        </w:p>
        <w:p w14:paraId="0C646F4C" w14:textId="09C295C3" w:rsidR="009A60D9" w:rsidRPr="00DA373C" w:rsidRDefault="009D5178">
          <w:pPr>
            <w:pStyle w:val="TOC3"/>
            <w:tabs>
              <w:tab w:val="left" w:pos="1320"/>
              <w:tab w:val="right" w:leader="dot" w:pos="9782"/>
            </w:tabs>
            <w:rPr>
              <w:rFonts w:asciiTheme="minorHAnsi" w:eastAsiaTheme="minorEastAsia" w:hAnsiTheme="minorHAnsi" w:cstheme="minorBidi"/>
              <w:noProof/>
              <w:sz w:val="22"/>
              <w:szCs w:val="22"/>
              <w:lang w:val="en-GB" w:eastAsia="en-GB"/>
            </w:rPr>
          </w:pPr>
          <w:hyperlink w:anchor="_Toc124845100" w:history="1">
            <w:r w:rsidR="009A60D9" w:rsidRPr="00166454">
              <w:rPr>
                <w:rStyle w:val="Hyperlink"/>
                <w:noProof/>
                <w:lang w:val="en-GB"/>
              </w:rPr>
              <w:t>5.3.1</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Create SQL Scripts</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_Toc124845100 \h </w:instrText>
            </w:r>
            <w:r w:rsidR="009A60D9" w:rsidRPr="00166454">
              <w:rPr>
                <w:noProof/>
                <w:webHidden/>
                <w:lang w:val="en-GB"/>
              </w:rPr>
            </w:r>
            <w:r w:rsidR="009A60D9" w:rsidRPr="00166454">
              <w:rPr>
                <w:noProof/>
                <w:webHidden/>
                <w:lang w:val="en-GB"/>
              </w:rPr>
              <w:fldChar w:fldCharType="separate"/>
            </w:r>
            <w:r w:rsidR="00B07485">
              <w:rPr>
                <w:noProof/>
                <w:webHidden/>
                <w:lang w:val="en-GB"/>
              </w:rPr>
              <w:t>23</w:t>
            </w:r>
            <w:r w:rsidR="009A60D9" w:rsidRPr="00166454">
              <w:rPr>
                <w:noProof/>
                <w:webHidden/>
                <w:lang w:val="en-GB"/>
              </w:rPr>
              <w:fldChar w:fldCharType="end"/>
            </w:r>
          </w:hyperlink>
        </w:p>
        <w:p w14:paraId="040E79E7" w14:textId="2E8E34D3" w:rsidR="009A60D9" w:rsidRPr="00DA373C" w:rsidRDefault="009D5178">
          <w:pPr>
            <w:pStyle w:val="TOC3"/>
            <w:tabs>
              <w:tab w:val="left" w:pos="1320"/>
              <w:tab w:val="right" w:leader="dot" w:pos="9782"/>
            </w:tabs>
            <w:rPr>
              <w:rFonts w:asciiTheme="minorHAnsi" w:eastAsiaTheme="minorEastAsia" w:hAnsiTheme="minorHAnsi" w:cstheme="minorBidi"/>
              <w:noProof/>
              <w:sz w:val="22"/>
              <w:szCs w:val="22"/>
              <w:lang w:val="en-GB" w:eastAsia="en-GB"/>
            </w:rPr>
          </w:pPr>
          <w:hyperlink w:anchor="_Toc124845101" w:history="1">
            <w:r w:rsidR="009A60D9" w:rsidRPr="00166454">
              <w:rPr>
                <w:rStyle w:val="Hyperlink"/>
                <w:noProof/>
                <w:lang w:val="en-GB"/>
              </w:rPr>
              <w:t>5.3.2</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Editing the SQL Scripts</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_Toc124845101 \h </w:instrText>
            </w:r>
            <w:r w:rsidR="009A60D9" w:rsidRPr="00166454">
              <w:rPr>
                <w:noProof/>
                <w:webHidden/>
                <w:lang w:val="en-GB"/>
              </w:rPr>
            </w:r>
            <w:r w:rsidR="009A60D9" w:rsidRPr="00166454">
              <w:rPr>
                <w:noProof/>
                <w:webHidden/>
                <w:lang w:val="en-GB"/>
              </w:rPr>
              <w:fldChar w:fldCharType="separate"/>
            </w:r>
            <w:r w:rsidR="00B07485">
              <w:rPr>
                <w:noProof/>
                <w:webHidden/>
                <w:lang w:val="en-GB"/>
              </w:rPr>
              <w:t>24</w:t>
            </w:r>
            <w:r w:rsidR="009A60D9" w:rsidRPr="00166454">
              <w:rPr>
                <w:noProof/>
                <w:webHidden/>
                <w:lang w:val="en-GB"/>
              </w:rPr>
              <w:fldChar w:fldCharType="end"/>
            </w:r>
          </w:hyperlink>
        </w:p>
        <w:p w14:paraId="3A6732C1" w14:textId="67AF7BA3" w:rsidR="009A60D9" w:rsidRPr="00DA373C" w:rsidRDefault="009D5178">
          <w:pPr>
            <w:pStyle w:val="TOC3"/>
            <w:tabs>
              <w:tab w:val="left" w:pos="1320"/>
              <w:tab w:val="right" w:leader="dot" w:pos="9782"/>
            </w:tabs>
            <w:rPr>
              <w:rFonts w:asciiTheme="minorHAnsi" w:eastAsiaTheme="minorEastAsia" w:hAnsiTheme="minorHAnsi" w:cstheme="minorBidi"/>
              <w:noProof/>
              <w:sz w:val="22"/>
              <w:szCs w:val="22"/>
              <w:lang w:val="en-GB" w:eastAsia="en-GB"/>
            </w:rPr>
          </w:pPr>
          <w:hyperlink w:anchor="_Toc124845102" w:history="1">
            <w:r w:rsidR="009A60D9" w:rsidRPr="00166454">
              <w:rPr>
                <w:rStyle w:val="Hyperlink"/>
                <w:noProof/>
                <w:lang w:val="en-GB"/>
              </w:rPr>
              <w:t>5.3.3</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Executing the SQL Scripts</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_Toc124845102 \h </w:instrText>
            </w:r>
            <w:r w:rsidR="009A60D9" w:rsidRPr="00166454">
              <w:rPr>
                <w:noProof/>
                <w:webHidden/>
                <w:lang w:val="en-GB"/>
              </w:rPr>
            </w:r>
            <w:r w:rsidR="009A60D9" w:rsidRPr="00166454">
              <w:rPr>
                <w:noProof/>
                <w:webHidden/>
                <w:lang w:val="en-GB"/>
              </w:rPr>
              <w:fldChar w:fldCharType="separate"/>
            </w:r>
            <w:r w:rsidR="00B07485">
              <w:rPr>
                <w:noProof/>
                <w:webHidden/>
                <w:lang w:val="en-GB"/>
              </w:rPr>
              <w:t>25</w:t>
            </w:r>
            <w:r w:rsidR="009A60D9" w:rsidRPr="00166454">
              <w:rPr>
                <w:noProof/>
                <w:webHidden/>
                <w:lang w:val="en-GB"/>
              </w:rPr>
              <w:fldChar w:fldCharType="end"/>
            </w:r>
          </w:hyperlink>
        </w:p>
        <w:p w14:paraId="2412E844" w14:textId="3E102DDC" w:rsidR="009A60D9" w:rsidRPr="00DA373C" w:rsidRDefault="009D5178">
          <w:pPr>
            <w:pStyle w:val="TOC3"/>
            <w:tabs>
              <w:tab w:val="left" w:pos="1320"/>
              <w:tab w:val="right" w:leader="dot" w:pos="9782"/>
            </w:tabs>
            <w:rPr>
              <w:rFonts w:asciiTheme="minorHAnsi" w:eastAsiaTheme="minorEastAsia" w:hAnsiTheme="minorHAnsi" w:cstheme="minorBidi"/>
              <w:noProof/>
              <w:sz w:val="22"/>
              <w:szCs w:val="22"/>
              <w:lang w:val="en-GB" w:eastAsia="en-GB"/>
            </w:rPr>
          </w:pPr>
          <w:hyperlink w:anchor="_Toc124845103" w:history="1">
            <w:r w:rsidR="009A60D9" w:rsidRPr="00166454">
              <w:rPr>
                <w:rStyle w:val="Hyperlink"/>
                <w:noProof/>
                <w:lang w:val="en-GB"/>
              </w:rPr>
              <w:t>5.3.4</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Post Database Creation SQL Scripts (Oracle database only)</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_Toc124845103 \h </w:instrText>
            </w:r>
            <w:r w:rsidR="009A60D9" w:rsidRPr="00166454">
              <w:rPr>
                <w:noProof/>
                <w:webHidden/>
                <w:lang w:val="en-GB"/>
              </w:rPr>
            </w:r>
            <w:r w:rsidR="009A60D9" w:rsidRPr="00166454">
              <w:rPr>
                <w:noProof/>
                <w:webHidden/>
                <w:lang w:val="en-GB"/>
              </w:rPr>
              <w:fldChar w:fldCharType="separate"/>
            </w:r>
            <w:r w:rsidR="00B07485">
              <w:rPr>
                <w:noProof/>
                <w:webHidden/>
                <w:lang w:val="en-GB"/>
              </w:rPr>
              <w:t>25</w:t>
            </w:r>
            <w:r w:rsidR="009A60D9" w:rsidRPr="00166454">
              <w:rPr>
                <w:noProof/>
                <w:webHidden/>
                <w:lang w:val="en-GB"/>
              </w:rPr>
              <w:fldChar w:fldCharType="end"/>
            </w:r>
          </w:hyperlink>
        </w:p>
        <w:p w14:paraId="04653699" w14:textId="04B6240E" w:rsidR="009A60D9" w:rsidRPr="00DA373C" w:rsidRDefault="009D5178">
          <w:pPr>
            <w:pStyle w:val="TOC3"/>
            <w:tabs>
              <w:tab w:val="left" w:pos="1320"/>
              <w:tab w:val="right" w:leader="dot" w:pos="9782"/>
            </w:tabs>
            <w:rPr>
              <w:rFonts w:asciiTheme="minorHAnsi" w:eastAsiaTheme="minorEastAsia" w:hAnsiTheme="minorHAnsi" w:cstheme="minorBidi"/>
              <w:noProof/>
              <w:sz w:val="22"/>
              <w:szCs w:val="22"/>
              <w:lang w:val="en-GB" w:eastAsia="en-GB"/>
            </w:rPr>
          </w:pPr>
          <w:hyperlink w:anchor="_Toc124845104" w:history="1">
            <w:r w:rsidR="009A60D9" w:rsidRPr="00166454">
              <w:rPr>
                <w:rStyle w:val="Hyperlink"/>
                <w:noProof/>
                <w:lang w:val="en-GB"/>
              </w:rPr>
              <w:t>5.3.5</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Copy Data Using DBMT</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_Toc124845104 \h </w:instrText>
            </w:r>
            <w:r w:rsidR="009A60D9" w:rsidRPr="00166454">
              <w:rPr>
                <w:noProof/>
                <w:webHidden/>
                <w:lang w:val="en-GB"/>
              </w:rPr>
            </w:r>
            <w:r w:rsidR="009A60D9" w:rsidRPr="00166454">
              <w:rPr>
                <w:noProof/>
                <w:webHidden/>
                <w:lang w:val="en-GB"/>
              </w:rPr>
              <w:fldChar w:fldCharType="separate"/>
            </w:r>
            <w:r w:rsidR="00B07485">
              <w:rPr>
                <w:noProof/>
                <w:webHidden/>
                <w:lang w:val="en-GB"/>
              </w:rPr>
              <w:t>26</w:t>
            </w:r>
            <w:r w:rsidR="009A60D9" w:rsidRPr="00166454">
              <w:rPr>
                <w:noProof/>
                <w:webHidden/>
                <w:lang w:val="en-GB"/>
              </w:rPr>
              <w:fldChar w:fldCharType="end"/>
            </w:r>
          </w:hyperlink>
        </w:p>
        <w:p w14:paraId="39EC4068" w14:textId="26BA6482" w:rsidR="009A60D9" w:rsidRPr="00DA373C" w:rsidRDefault="009D5178">
          <w:pPr>
            <w:pStyle w:val="TOC3"/>
            <w:tabs>
              <w:tab w:val="left" w:pos="1320"/>
              <w:tab w:val="right" w:leader="dot" w:pos="9782"/>
            </w:tabs>
            <w:rPr>
              <w:rFonts w:asciiTheme="minorHAnsi" w:eastAsiaTheme="minorEastAsia" w:hAnsiTheme="minorHAnsi" w:cstheme="minorBidi"/>
              <w:noProof/>
              <w:sz w:val="22"/>
              <w:szCs w:val="22"/>
              <w:lang w:val="en-GB" w:eastAsia="en-GB"/>
            </w:rPr>
          </w:pPr>
          <w:hyperlink w:anchor="_Toc124845105" w:history="1">
            <w:r w:rsidR="009A60D9" w:rsidRPr="00166454">
              <w:rPr>
                <w:rStyle w:val="Hyperlink"/>
                <w:noProof/>
                <w:lang w:val="en-GB"/>
              </w:rPr>
              <w:t>5.3.6</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Database Cleanup in Target Database - OPTIONAL</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_Toc124845105 \h </w:instrText>
            </w:r>
            <w:r w:rsidR="009A60D9" w:rsidRPr="00166454">
              <w:rPr>
                <w:noProof/>
                <w:webHidden/>
                <w:lang w:val="en-GB"/>
              </w:rPr>
            </w:r>
            <w:r w:rsidR="009A60D9" w:rsidRPr="00166454">
              <w:rPr>
                <w:noProof/>
                <w:webHidden/>
                <w:lang w:val="en-GB"/>
              </w:rPr>
              <w:fldChar w:fldCharType="separate"/>
            </w:r>
            <w:r w:rsidR="00B07485">
              <w:rPr>
                <w:noProof/>
                <w:webHidden/>
                <w:lang w:val="en-GB"/>
              </w:rPr>
              <w:t>27</w:t>
            </w:r>
            <w:r w:rsidR="009A60D9" w:rsidRPr="00166454">
              <w:rPr>
                <w:noProof/>
                <w:webHidden/>
                <w:lang w:val="en-GB"/>
              </w:rPr>
              <w:fldChar w:fldCharType="end"/>
            </w:r>
          </w:hyperlink>
        </w:p>
        <w:p w14:paraId="376FB1CB" w14:textId="5ECD2E8F" w:rsidR="009A60D9" w:rsidRPr="00DA373C" w:rsidRDefault="009D5178">
          <w:pPr>
            <w:pStyle w:val="TOC3"/>
            <w:tabs>
              <w:tab w:val="left" w:pos="1320"/>
              <w:tab w:val="right" w:leader="dot" w:pos="9782"/>
            </w:tabs>
            <w:rPr>
              <w:rFonts w:asciiTheme="minorHAnsi" w:eastAsiaTheme="minorEastAsia" w:hAnsiTheme="minorHAnsi" w:cstheme="minorBidi"/>
              <w:noProof/>
              <w:sz w:val="22"/>
              <w:szCs w:val="22"/>
              <w:lang w:val="en-GB" w:eastAsia="en-GB"/>
            </w:rPr>
          </w:pPr>
          <w:hyperlink w:anchor="_Toc124845106" w:history="1">
            <w:r w:rsidR="009A60D9" w:rsidRPr="00166454">
              <w:rPr>
                <w:rStyle w:val="Hyperlink"/>
                <w:noProof/>
                <w:lang w:val="en-GB"/>
              </w:rPr>
              <w:t>5.3.7</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Connect LIMS to Target Database</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_Toc124845106 \h </w:instrText>
            </w:r>
            <w:r w:rsidR="009A60D9" w:rsidRPr="00166454">
              <w:rPr>
                <w:noProof/>
                <w:webHidden/>
                <w:lang w:val="en-GB"/>
              </w:rPr>
            </w:r>
            <w:r w:rsidR="009A60D9" w:rsidRPr="00166454">
              <w:rPr>
                <w:noProof/>
                <w:webHidden/>
                <w:lang w:val="en-GB"/>
              </w:rPr>
              <w:fldChar w:fldCharType="separate"/>
            </w:r>
            <w:r w:rsidR="00B07485">
              <w:rPr>
                <w:noProof/>
                <w:webHidden/>
                <w:lang w:val="en-GB"/>
              </w:rPr>
              <w:t>28</w:t>
            </w:r>
            <w:r w:rsidR="009A60D9" w:rsidRPr="00166454">
              <w:rPr>
                <w:noProof/>
                <w:webHidden/>
                <w:lang w:val="en-GB"/>
              </w:rPr>
              <w:fldChar w:fldCharType="end"/>
            </w:r>
          </w:hyperlink>
        </w:p>
        <w:p w14:paraId="530494AF" w14:textId="4AECEC66" w:rsidR="009A60D9" w:rsidRPr="00DA373C" w:rsidRDefault="009D5178">
          <w:pPr>
            <w:pStyle w:val="TOC3"/>
            <w:tabs>
              <w:tab w:val="left" w:pos="1320"/>
              <w:tab w:val="right" w:leader="dot" w:pos="9782"/>
            </w:tabs>
            <w:rPr>
              <w:rFonts w:asciiTheme="minorHAnsi" w:eastAsiaTheme="minorEastAsia" w:hAnsiTheme="minorHAnsi" w:cstheme="minorBidi"/>
              <w:noProof/>
              <w:sz w:val="22"/>
              <w:szCs w:val="22"/>
              <w:lang w:val="en-GB" w:eastAsia="en-GB"/>
            </w:rPr>
          </w:pPr>
          <w:hyperlink w:anchor="_Toc124845107" w:history="1">
            <w:r w:rsidR="009A60D9" w:rsidRPr="00166454">
              <w:rPr>
                <w:rStyle w:val="Hyperlink"/>
                <w:noProof/>
                <w:lang w:val="en-GB"/>
              </w:rPr>
              <w:t>5.3.8</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Views</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_Toc124845107 \h </w:instrText>
            </w:r>
            <w:r w:rsidR="009A60D9" w:rsidRPr="00166454">
              <w:rPr>
                <w:noProof/>
                <w:webHidden/>
                <w:lang w:val="en-GB"/>
              </w:rPr>
            </w:r>
            <w:r w:rsidR="009A60D9" w:rsidRPr="00166454">
              <w:rPr>
                <w:noProof/>
                <w:webHidden/>
                <w:lang w:val="en-GB"/>
              </w:rPr>
              <w:fldChar w:fldCharType="separate"/>
            </w:r>
            <w:r w:rsidR="00B07485">
              <w:rPr>
                <w:noProof/>
                <w:webHidden/>
                <w:lang w:val="en-GB"/>
              </w:rPr>
              <w:t>28</w:t>
            </w:r>
            <w:r w:rsidR="009A60D9" w:rsidRPr="00166454">
              <w:rPr>
                <w:noProof/>
                <w:webHidden/>
                <w:lang w:val="en-GB"/>
              </w:rPr>
              <w:fldChar w:fldCharType="end"/>
            </w:r>
          </w:hyperlink>
        </w:p>
        <w:p w14:paraId="71C8D28A" w14:textId="71C0AAD4"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108" w:history="1">
            <w:r w:rsidR="009A60D9" w:rsidRPr="00166454">
              <w:rPr>
                <w:rStyle w:val="Hyperlink"/>
                <w:noProof/>
                <w:lang w:val="en-GB"/>
              </w:rPr>
              <w:t>5.4</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Creation of database for subsequent environments</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_Toc124845108 \h </w:instrText>
            </w:r>
            <w:r w:rsidR="009A60D9" w:rsidRPr="00166454">
              <w:rPr>
                <w:noProof/>
                <w:webHidden/>
                <w:lang w:val="en-GB"/>
              </w:rPr>
            </w:r>
            <w:r w:rsidR="009A60D9" w:rsidRPr="00166454">
              <w:rPr>
                <w:noProof/>
                <w:webHidden/>
                <w:lang w:val="en-GB"/>
              </w:rPr>
              <w:fldChar w:fldCharType="separate"/>
            </w:r>
            <w:r w:rsidR="00B07485">
              <w:rPr>
                <w:noProof/>
                <w:webHidden/>
                <w:lang w:val="en-GB"/>
              </w:rPr>
              <w:t>30</w:t>
            </w:r>
            <w:r w:rsidR="009A60D9" w:rsidRPr="00166454">
              <w:rPr>
                <w:noProof/>
                <w:webHidden/>
                <w:lang w:val="en-GB"/>
              </w:rPr>
              <w:fldChar w:fldCharType="end"/>
            </w:r>
          </w:hyperlink>
        </w:p>
        <w:p w14:paraId="4041F796" w14:textId="00562403" w:rsidR="009A60D9" w:rsidRPr="00DA373C" w:rsidRDefault="009D5178">
          <w:pPr>
            <w:pStyle w:val="TOC1"/>
            <w:rPr>
              <w:rFonts w:asciiTheme="minorHAnsi" w:eastAsiaTheme="minorEastAsia" w:hAnsiTheme="minorHAnsi" w:cstheme="minorBidi"/>
              <w:noProof/>
              <w:sz w:val="22"/>
              <w:szCs w:val="22"/>
              <w:lang w:val="en-GB" w:eastAsia="en-GB"/>
            </w:rPr>
          </w:pPr>
          <w:hyperlink w:anchor="_Toc124845109" w:history="1">
            <w:r w:rsidR="009A60D9" w:rsidRPr="00DA373C">
              <w:rPr>
                <w:rStyle w:val="Hyperlink"/>
                <w:noProof/>
                <w:lang w:val="en-GB" w:eastAsia="en-GB"/>
              </w:rPr>
              <w:t>6</w:t>
            </w:r>
            <w:r w:rsidR="009A60D9" w:rsidRPr="00DA373C">
              <w:rPr>
                <w:rFonts w:asciiTheme="minorHAnsi" w:eastAsiaTheme="minorEastAsia" w:hAnsiTheme="minorHAnsi" w:cstheme="minorBidi"/>
                <w:noProof/>
                <w:sz w:val="22"/>
                <w:szCs w:val="22"/>
                <w:lang w:val="en-GB" w:eastAsia="en-GB"/>
              </w:rPr>
              <w:tab/>
            </w:r>
            <w:r w:rsidR="009A60D9" w:rsidRPr="00DA373C">
              <w:rPr>
                <w:rStyle w:val="Hyperlink"/>
                <w:noProof/>
                <w:lang w:val="en-GB" w:eastAsia="en-GB"/>
              </w:rPr>
              <w:t>Internal LIMS Localisation Changes</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_Toc124845109 \h </w:instrText>
            </w:r>
            <w:r w:rsidR="009A60D9" w:rsidRPr="00166454">
              <w:rPr>
                <w:noProof/>
                <w:webHidden/>
                <w:lang w:val="en-GB"/>
              </w:rPr>
            </w:r>
            <w:r w:rsidR="009A60D9" w:rsidRPr="00166454">
              <w:rPr>
                <w:noProof/>
                <w:webHidden/>
                <w:lang w:val="en-GB"/>
              </w:rPr>
              <w:fldChar w:fldCharType="separate"/>
            </w:r>
            <w:r w:rsidR="00B07485">
              <w:rPr>
                <w:noProof/>
                <w:webHidden/>
                <w:lang w:val="en-GB"/>
              </w:rPr>
              <w:t>30</w:t>
            </w:r>
            <w:r w:rsidR="009A60D9" w:rsidRPr="00166454">
              <w:rPr>
                <w:noProof/>
                <w:webHidden/>
                <w:lang w:val="en-GB"/>
              </w:rPr>
              <w:fldChar w:fldCharType="end"/>
            </w:r>
          </w:hyperlink>
        </w:p>
        <w:p w14:paraId="3DC40E48" w14:textId="1BC372D7"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110" w:history="1">
            <w:r w:rsidR="009A60D9" w:rsidRPr="00DA373C">
              <w:rPr>
                <w:rStyle w:val="Hyperlink"/>
                <w:noProof/>
                <w:lang w:val="en-GB" w:eastAsia="en-GB"/>
              </w:rPr>
              <w:t>6.1</w:t>
            </w:r>
            <w:r w:rsidR="009A60D9" w:rsidRPr="00DA373C">
              <w:rPr>
                <w:rFonts w:asciiTheme="minorHAnsi" w:eastAsiaTheme="minorEastAsia" w:hAnsiTheme="minorHAnsi" w:cstheme="minorBidi"/>
                <w:noProof/>
                <w:sz w:val="22"/>
                <w:szCs w:val="22"/>
                <w:lang w:val="en-GB" w:eastAsia="en-GB"/>
              </w:rPr>
              <w:tab/>
            </w:r>
            <w:r w:rsidR="009A60D9" w:rsidRPr="00DA373C">
              <w:rPr>
                <w:rStyle w:val="Hyperlink"/>
                <w:noProof/>
                <w:lang w:val="en-GB" w:eastAsia="en-GB"/>
              </w:rPr>
              <w:t>External Link Directories</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_Toc124845110 \h </w:instrText>
            </w:r>
            <w:r w:rsidR="009A60D9" w:rsidRPr="00166454">
              <w:rPr>
                <w:noProof/>
                <w:webHidden/>
                <w:lang w:val="en-GB"/>
              </w:rPr>
            </w:r>
            <w:r w:rsidR="009A60D9" w:rsidRPr="00166454">
              <w:rPr>
                <w:noProof/>
                <w:webHidden/>
                <w:lang w:val="en-GB"/>
              </w:rPr>
              <w:fldChar w:fldCharType="separate"/>
            </w:r>
            <w:r w:rsidR="00B07485">
              <w:rPr>
                <w:noProof/>
                <w:webHidden/>
                <w:lang w:val="en-GB"/>
              </w:rPr>
              <w:t>30</w:t>
            </w:r>
            <w:r w:rsidR="009A60D9" w:rsidRPr="00166454">
              <w:rPr>
                <w:noProof/>
                <w:webHidden/>
                <w:lang w:val="en-GB"/>
              </w:rPr>
              <w:fldChar w:fldCharType="end"/>
            </w:r>
          </w:hyperlink>
        </w:p>
        <w:p w14:paraId="2564C35D" w14:textId="4F91E7AB"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111" w:history="1">
            <w:r w:rsidR="009A60D9" w:rsidRPr="00DA373C">
              <w:rPr>
                <w:rStyle w:val="Hyperlink"/>
                <w:noProof/>
                <w:lang w:val="en-GB" w:eastAsia="en-GB"/>
              </w:rPr>
              <w:t>6.2</w:t>
            </w:r>
            <w:r w:rsidR="009A60D9" w:rsidRPr="00DA373C">
              <w:rPr>
                <w:rFonts w:asciiTheme="minorHAnsi" w:eastAsiaTheme="minorEastAsia" w:hAnsiTheme="minorHAnsi" w:cstheme="minorBidi"/>
                <w:noProof/>
                <w:sz w:val="22"/>
                <w:szCs w:val="22"/>
                <w:lang w:val="en-GB" w:eastAsia="en-GB"/>
              </w:rPr>
              <w:tab/>
            </w:r>
            <w:r w:rsidR="009A60D9" w:rsidRPr="00DA373C">
              <w:rPr>
                <w:rStyle w:val="Hyperlink"/>
                <w:noProof/>
                <w:lang w:val="en-GB" w:eastAsia="en-GB"/>
              </w:rPr>
              <w:t>LIMS Constants</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_Toc124845111 \h </w:instrText>
            </w:r>
            <w:r w:rsidR="009A60D9" w:rsidRPr="00166454">
              <w:rPr>
                <w:noProof/>
                <w:webHidden/>
                <w:lang w:val="en-GB"/>
              </w:rPr>
            </w:r>
            <w:r w:rsidR="009A60D9" w:rsidRPr="00166454">
              <w:rPr>
                <w:noProof/>
                <w:webHidden/>
                <w:lang w:val="en-GB"/>
              </w:rPr>
              <w:fldChar w:fldCharType="separate"/>
            </w:r>
            <w:r w:rsidR="00B07485">
              <w:rPr>
                <w:noProof/>
                <w:webHidden/>
                <w:lang w:val="en-GB"/>
              </w:rPr>
              <w:t>31</w:t>
            </w:r>
            <w:r w:rsidR="009A60D9" w:rsidRPr="00166454">
              <w:rPr>
                <w:noProof/>
                <w:webHidden/>
                <w:lang w:val="en-GB"/>
              </w:rPr>
              <w:fldChar w:fldCharType="end"/>
            </w:r>
          </w:hyperlink>
        </w:p>
        <w:p w14:paraId="25A78D25" w14:textId="37595D3B"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112" w:history="1">
            <w:r w:rsidR="009A60D9" w:rsidRPr="00166454">
              <w:rPr>
                <w:rStyle w:val="Hyperlink"/>
                <w:noProof/>
                <w:lang w:val="en-GB"/>
              </w:rPr>
              <w:t>6.3</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Update Crystal Reports</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_Toc124845112 \h </w:instrText>
            </w:r>
            <w:r w:rsidR="009A60D9" w:rsidRPr="00166454">
              <w:rPr>
                <w:noProof/>
                <w:webHidden/>
                <w:lang w:val="en-GB"/>
              </w:rPr>
            </w:r>
            <w:r w:rsidR="009A60D9" w:rsidRPr="00166454">
              <w:rPr>
                <w:noProof/>
                <w:webHidden/>
                <w:lang w:val="en-GB"/>
              </w:rPr>
              <w:fldChar w:fldCharType="separate"/>
            </w:r>
            <w:r w:rsidR="00B07485">
              <w:rPr>
                <w:noProof/>
                <w:webHidden/>
                <w:lang w:val="en-GB"/>
              </w:rPr>
              <w:t>31</w:t>
            </w:r>
            <w:r w:rsidR="009A60D9" w:rsidRPr="00166454">
              <w:rPr>
                <w:noProof/>
                <w:webHidden/>
                <w:lang w:val="en-GB"/>
              </w:rPr>
              <w:fldChar w:fldCharType="end"/>
            </w:r>
          </w:hyperlink>
        </w:p>
        <w:p w14:paraId="27DE8D6C" w14:textId="7943016E"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113" w:history="1">
            <w:r w:rsidR="009A60D9" w:rsidRPr="00DA373C">
              <w:rPr>
                <w:rStyle w:val="Hyperlink"/>
                <w:noProof/>
                <w:lang w:val="en-GB" w:eastAsia="en-GB"/>
              </w:rPr>
              <w:t>6.4</w:t>
            </w:r>
            <w:r w:rsidR="009A60D9" w:rsidRPr="00DA373C">
              <w:rPr>
                <w:rFonts w:asciiTheme="minorHAnsi" w:eastAsiaTheme="minorEastAsia" w:hAnsiTheme="minorHAnsi" w:cstheme="minorBidi"/>
                <w:noProof/>
                <w:sz w:val="22"/>
                <w:szCs w:val="22"/>
                <w:lang w:val="en-GB" w:eastAsia="en-GB"/>
              </w:rPr>
              <w:tab/>
            </w:r>
            <w:r w:rsidR="009A60D9" w:rsidRPr="00DA373C">
              <w:rPr>
                <w:rStyle w:val="Hyperlink"/>
                <w:noProof/>
                <w:lang w:val="en-GB" w:eastAsia="en-GB"/>
              </w:rPr>
              <w:t>LDAP (if required)</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_Toc124845113 \h </w:instrText>
            </w:r>
            <w:r w:rsidR="009A60D9" w:rsidRPr="00166454">
              <w:rPr>
                <w:noProof/>
                <w:webHidden/>
                <w:lang w:val="en-GB"/>
              </w:rPr>
            </w:r>
            <w:r w:rsidR="009A60D9" w:rsidRPr="00166454">
              <w:rPr>
                <w:noProof/>
                <w:webHidden/>
                <w:lang w:val="en-GB"/>
              </w:rPr>
              <w:fldChar w:fldCharType="separate"/>
            </w:r>
            <w:r w:rsidR="00B07485">
              <w:rPr>
                <w:noProof/>
                <w:webHidden/>
                <w:lang w:val="en-GB"/>
              </w:rPr>
              <w:t>32</w:t>
            </w:r>
            <w:r w:rsidR="009A60D9" w:rsidRPr="00166454">
              <w:rPr>
                <w:noProof/>
                <w:webHidden/>
                <w:lang w:val="en-GB"/>
              </w:rPr>
              <w:fldChar w:fldCharType="end"/>
            </w:r>
          </w:hyperlink>
        </w:p>
        <w:p w14:paraId="1FE43EEE" w14:textId="40A3FC5A"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114" w:history="1">
            <w:r w:rsidR="009A60D9" w:rsidRPr="00DA373C">
              <w:rPr>
                <w:rStyle w:val="Hyperlink"/>
                <w:noProof/>
                <w:lang w:val="en-GB" w:eastAsia="en-GB"/>
              </w:rPr>
              <w:t>6.5</w:t>
            </w:r>
            <w:r w:rsidR="009A60D9" w:rsidRPr="00DA373C">
              <w:rPr>
                <w:rFonts w:asciiTheme="minorHAnsi" w:eastAsiaTheme="minorEastAsia" w:hAnsiTheme="minorHAnsi" w:cstheme="minorBidi"/>
                <w:noProof/>
                <w:sz w:val="22"/>
                <w:szCs w:val="22"/>
                <w:lang w:val="en-GB" w:eastAsia="en-GB"/>
              </w:rPr>
              <w:tab/>
            </w:r>
            <w:r w:rsidR="009A60D9" w:rsidRPr="00DA373C">
              <w:rPr>
                <w:rStyle w:val="Hyperlink"/>
                <w:noProof/>
                <w:lang w:val="en-GB" w:eastAsia="en-GB"/>
              </w:rPr>
              <w:t>Report Normal.dotm file setup</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_Toc124845114 \h </w:instrText>
            </w:r>
            <w:r w:rsidR="009A60D9" w:rsidRPr="00166454">
              <w:rPr>
                <w:noProof/>
                <w:webHidden/>
                <w:lang w:val="en-GB"/>
              </w:rPr>
            </w:r>
            <w:r w:rsidR="009A60D9" w:rsidRPr="00166454">
              <w:rPr>
                <w:noProof/>
                <w:webHidden/>
                <w:lang w:val="en-GB"/>
              </w:rPr>
              <w:fldChar w:fldCharType="separate"/>
            </w:r>
            <w:r w:rsidR="00B07485">
              <w:rPr>
                <w:noProof/>
                <w:webHidden/>
                <w:lang w:val="en-GB"/>
              </w:rPr>
              <w:t>32</w:t>
            </w:r>
            <w:r w:rsidR="009A60D9" w:rsidRPr="00166454">
              <w:rPr>
                <w:noProof/>
                <w:webHidden/>
                <w:lang w:val="en-GB"/>
              </w:rPr>
              <w:fldChar w:fldCharType="end"/>
            </w:r>
          </w:hyperlink>
        </w:p>
        <w:p w14:paraId="124EEA02" w14:textId="30E7A317" w:rsidR="009A60D9" w:rsidRPr="00DA373C" w:rsidRDefault="009D5178">
          <w:pPr>
            <w:pStyle w:val="TOC1"/>
            <w:rPr>
              <w:rFonts w:asciiTheme="minorHAnsi" w:eastAsiaTheme="minorEastAsia" w:hAnsiTheme="minorHAnsi" w:cstheme="minorBidi"/>
              <w:noProof/>
              <w:sz w:val="22"/>
              <w:szCs w:val="22"/>
              <w:lang w:val="en-GB" w:eastAsia="en-GB"/>
            </w:rPr>
          </w:pPr>
          <w:hyperlink w:anchor="_Toc124845115" w:history="1">
            <w:r w:rsidR="009A60D9" w:rsidRPr="00166454">
              <w:rPr>
                <w:rStyle w:val="Hyperlink"/>
                <w:noProof/>
                <w:lang w:val="en-GB"/>
              </w:rPr>
              <w:t>7</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Remote/Virtual Desktop Setup</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_Toc124845115 \h </w:instrText>
            </w:r>
            <w:r w:rsidR="009A60D9" w:rsidRPr="00166454">
              <w:rPr>
                <w:noProof/>
                <w:webHidden/>
                <w:lang w:val="en-GB"/>
              </w:rPr>
            </w:r>
            <w:r w:rsidR="009A60D9" w:rsidRPr="00166454">
              <w:rPr>
                <w:noProof/>
                <w:webHidden/>
                <w:lang w:val="en-GB"/>
              </w:rPr>
              <w:fldChar w:fldCharType="separate"/>
            </w:r>
            <w:r w:rsidR="00B07485">
              <w:rPr>
                <w:noProof/>
                <w:webHidden/>
                <w:lang w:val="en-GB"/>
              </w:rPr>
              <w:t>34</w:t>
            </w:r>
            <w:r w:rsidR="009A60D9" w:rsidRPr="00166454">
              <w:rPr>
                <w:noProof/>
                <w:webHidden/>
                <w:lang w:val="en-GB"/>
              </w:rPr>
              <w:fldChar w:fldCharType="end"/>
            </w:r>
          </w:hyperlink>
        </w:p>
        <w:p w14:paraId="78741561" w14:textId="616CA79C"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116" w:history="1">
            <w:r w:rsidR="009A60D9" w:rsidRPr="00166454">
              <w:rPr>
                <w:rStyle w:val="Hyperlink"/>
                <w:rFonts w:cs="Arial"/>
                <w:noProof/>
                <w:lang w:val="en-GB"/>
              </w:rPr>
              <w:t>7.1</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Citrix Setup</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_Toc124845116 \h </w:instrText>
            </w:r>
            <w:r w:rsidR="009A60D9" w:rsidRPr="00166454">
              <w:rPr>
                <w:noProof/>
                <w:webHidden/>
                <w:lang w:val="en-GB"/>
              </w:rPr>
            </w:r>
            <w:r w:rsidR="009A60D9" w:rsidRPr="00166454">
              <w:rPr>
                <w:noProof/>
                <w:webHidden/>
                <w:lang w:val="en-GB"/>
              </w:rPr>
              <w:fldChar w:fldCharType="separate"/>
            </w:r>
            <w:r w:rsidR="00B07485">
              <w:rPr>
                <w:noProof/>
                <w:webHidden/>
                <w:lang w:val="en-GB"/>
              </w:rPr>
              <w:t>34</w:t>
            </w:r>
            <w:r w:rsidR="009A60D9" w:rsidRPr="00166454">
              <w:rPr>
                <w:noProof/>
                <w:webHidden/>
                <w:lang w:val="en-GB"/>
              </w:rPr>
              <w:fldChar w:fldCharType="end"/>
            </w:r>
          </w:hyperlink>
        </w:p>
        <w:p w14:paraId="18653575" w14:textId="2A22FA5D" w:rsidR="009A60D9" w:rsidRPr="00DA373C" w:rsidRDefault="009D5178">
          <w:pPr>
            <w:pStyle w:val="TOC3"/>
            <w:tabs>
              <w:tab w:val="left" w:pos="1320"/>
              <w:tab w:val="right" w:leader="dot" w:pos="9782"/>
            </w:tabs>
            <w:rPr>
              <w:rFonts w:asciiTheme="minorHAnsi" w:eastAsiaTheme="minorEastAsia" w:hAnsiTheme="minorHAnsi" w:cstheme="minorBidi"/>
              <w:noProof/>
              <w:sz w:val="22"/>
              <w:szCs w:val="22"/>
              <w:lang w:val="en-GB" w:eastAsia="en-GB"/>
            </w:rPr>
          </w:pPr>
          <w:hyperlink w:anchor="_Toc124845117" w:history="1">
            <w:r w:rsidR="009A60D9" w:rsidRPr="00166454">
              <w:rPr>
                <w:rStyle w:val="Hyperlink"/>
                <w:rFonts w:cs="Arial"/>
                <w:noProof/>
                <w:lang w:val="en-GB"/>
              </w:rPr>
              <w:t>7.1.1</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COM Port Mapping</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_Toc124845117 \h </w:instrText>
            </w:r>
            <w:r w:rsidR="009A60D9" w:rsidRPr="00166454">
              <w:rPr>
                <w:noProof/>
                <w:webHidden/>
                <w:lang w:val="en-GB"/>
              </w:rPr>
            </w:r>
            <w:r w:rsidR="009A60D9" w:rsidRPr="00166454">
              <w:rPr>
                <w:noProof/>
                <w:webHidden/>
                <w:lang w:val="en-GB"/>
              </w:rPr>
              <w:fldChar w:fldCharType="separate"/>
            </w:r>
            <w:r w:rsidR="00B07485">
              <w:rPr>
                <w:noProof/>
                <w:webHidden/>
                <w:lang w:val="en-GB"/>
              </w:rPr>
              <w:t>38</w:t>
            </w:r>
            <w:r w:rsidR="009A60D9" w:rsidRPr="00166454">
              <w:rPr>
                <w:noProof/>
                <w:webHidden/>
                <w:lang w:val="en-GB"/>
              </w:rPr>
              <w:fldChar w:fldCharType="end"/>
            </w:r>
          </w:hyperlink>
        </w:p>
        <w:p w14:paraId="7DC08FDC" w14:textId="570C90DB"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118" w:history="1">
            <w:r w:rsidR="009A60D9" w:rsidRPr="00166454">
              <w:rPr>
                <w:rStyle w:val="Hyperlink"/>
                <w:noProof/>
                <w:lang w:val="en-GB"/>
              </w:rPr>
              <w:t>7.2</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Terminal Server Installation</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_Toc124845118 \h </w:instrText>
            </w:r>
            <w:r w:rsidR="009A60D9" w:rsidRPr="00166454">
              <w:rPr>
                <w:noProof/>
                <w:webHidden/>
                <w:lang w:val="en-GB"/>
              </w:rPr>
            </w:r>
            <w:r w:rsidR="009A60D9" w:rsidRPr="00166454">
              <w:rPr>
                <w:noProof/>
                <w:webHidden/>
                <w:lang w:val="en-GB"/>
              </w:rPr>
              <w:fldChar w:fldCharType="separate"/>
            </w:r>
            <w:r w:rsidR="00B07485">
              <w:rPr>
                <w:noProof/>
                <w:webHidden/>
                <w:lang w:val="en-GB"/>
              </w:rPr>
              <w:t>38</w:t>
            </w:r>
            <w:r w:rsidR="009A60D9" w:rsidRPr="00166454">
              <w:rPr>
                <w:noProof/>
                <w:webHidden/>
                <w:lang w:val="en-GB"/>
              </w:rPr>
              <w:fldChar w:fldCharType="end"/>
            </w:r>
          </w:hyperlink>
        </w:p>
        <w:p w14:paraId="5F5BDA44" w14:textId="50A150F8"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119" w:history="1">
            <w:r w:rsidR="009A60D9" w:rsidRPr="00166454">
              <w:rPr>
                <w:rStyle w:val="Hyperlink"/>
                <w:noProof/>
                <w:lang w:val="en-GB"/>
              </w:rPr>
              <w:t>7.3</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Virtual Desktop</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_Toc124845119 \h </w:instrText>
            </w:r>
            <w:r w:rsidR="009A60D9" w:rsidRPr="00166454">
              <w:rPr>
                <w:noProof/>
                <w:webHidden/>
                <w:lang w:val="en-GB"/>
              </w:rPr>
            </w:r>
            <w:r w:rsidR="009A60D9" w:rsidRPr="00166454">
              <w:rPr>
                <w:noProof/>
                <w:webHidden/>
                <w:lang w:val="en-GB"/>
              </w:rPr>
              <w:fldChar w:fldCharType="separate"/>
            </w:r>
            <w:r w:rsidR="00B07485">
              <w:rPr>
                <w:noProof/>
                <w:webHidden/>
                <w:lang w:val="en-GB"/>
              </w:rPr>
              <w:t>42</w:t>
            </w:r>
            <w:r w:rsidR="009A60D9" w:rsidRPr="00166454">
              <w:rPr>
                <w:noProof/>
                <w:webHidden/>
                <w:lang w:val="en-GB"/>
              </w:rPr>
              <w:fldChar w:fldCharType="end"/>
            </w:r>
          </w:hyperlink>
        </w:p>
        <w:p w14:paraId="61D1398B" w14:textId="7F8B493C" w:rsidR="009A60D9" w:rsidRPr="00DA373C" w:rsidRDefault="009D5178">
          <w:pPr>
            <w:pStyle w:val="TOC1"/>
            <w:rPr>
              <w:rFonts w:asciiTheme="minorHAnsi" w:eastAsiaTheme="minorEastAsia" w:hAnsiTheme="minorHAnsi" w:cstheme="minorBidi"/>
              <w:noProof/>
              <w:sz w:val="22"/>
              <w:szCs w:val="22"/>
              <w:lang w:val="en-GB" w:eastAsia="en-GB"/>
            </w:rPr>
          </w:pPr>
          <w:hyperlink w:anchor="_Toc124845120" w:history="1">
            <w:r w:rsidR="009A60D9" w:rsidRPr="00DA373C">
              <w:rPr>
                <w:rStyle w:val="Hyperlink"/>
                <w:noProof/>
                <w:lang w:val="en-GB" w:eastAsia="en-GB"/>
              </w:rPr>
              <w:t>8</w:t>
            </w:r>
            <w:r w:rsidR="009A60D9" w:rsidRPr="00DA373C">
              <w:rPr>
                <w:rFonts w:asciiTheme="minorHAnsi" w:eastAsiaTheme="minorEastAsia" w:hAnsiTheme="minorHAnsi" w:cstheme="minorBidi"/>
                <w:noProof/>
                <w:sz w:val="22"/>
                <w:szCs w:val="22"/>
                <w:lang w:val="en-GB" w:eastAsia="en-GB"/>
              </w:rPr>
              <w:tab/>
            </w:r>
            <w:r w:rsidR="009A60D9" w:rsidRPr="00DA373C">
              <w:rPr>
                <w:rStyle w:val="Hyperlink"/>
                <w:noProof/>
                <w:lang w:val="en-GB" w:eastAsia="en-GB"/>
              </w:rPr>
              <w:t>Cluster Manager and Background Service</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_Toc124845120 \h </w:instrText>
            </w:r>
            <w:r w:rsidR="009A60D9" w:rsidRPr="00166454">
              <w:rPr>
                <w:noProof/>
                <w:webHidden/>
                <w:lang w:val="en-GB"/>
              </w:rPr>
            </w:r>
            <w:r w:rsidR="009A60D9" w:rsidRPr="00166454">
              <w:rPr>
                <w:noProof/>
                <w:webHidden/>
                <w:lang w:val="en-GB"/>
              </w:rPr>
              <w:fldChar w:fldCharType="separate"/>
            </w:r>
            <w:r w:rsidR="00B07485">
              <w:rPr>
                <w:noProof/>
                <w:webHidden/>
                <w:lang w:val="en-GB"/>
              </w:rPr>
              <w:t>43</w:t>
            </w:r>
            <w:r w:rsidR="009A60D9" w:rsidRPr="00166454">
              <w:rPr>
                <w:noProof/>
                <w:webHidden/>
                <w:lang w:val="en-GB"/>
              </w:rPr>
              <w:fldChar w:fldCharType="end"/>
            </w:r>
          </w:hyperlink>
        </w:p>
        <w:p w14:paraId="32997758" w14:textId="24B1F7C0"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121" w:history="1">
            <w:r w:rsidR="009A60D9" w:rsidRPr="00166454">
              <w:rPr>
                <w:rStyle w:val="Hyperlink"/>
                <w:noProof/>
                <w:lang w:val="en-GB"/>
              </w:rPr>
              <w:t>8.1</w:t>
            </w:r>
            <w:r w:rsidR="009A60D9" w:rsidRPr="00DA373C">
              <w:rPr>
                <w:rFonts w:asciiTheme="minorHAnsi" w:eastAsiaTheme="minorEastAsia" w:hAnsiTheme="minorHAnsi" w:cstheme="minorBidi"/>
                <w:noProof/>
                <w:sz w:val="22"/>
                <w:szCs w:val="22"/>
                <w:lang w:val="en-GB" w:eastAsia="en-GB"/>
              </w:rPr>
              <w:tab/>
            </w:r>
            <w:r w:rsidR="009A60D9" w:rsidRPr="00DA373C">
              <w:rPr>
                <w:rStyle w:val="Hyperlink"/>
                <w:noProof/>
                <w:lang w:val="en-GB" w:eastAsia="en-GB"/>
              </w:rPr>
              <w:t>Cluster Manager - Configure</w:t>
            </w:r>
            <w:r w:rsidR="009A60D9" w:rsidRPr="00166454">
              <w:rPr>
                <w:rStyle w:val="Hyperlink"/>
                <w:noProof/>
                <w:lang w:val="en-GB"/>
              </w:rPr>
              <w:t xml:space="preserve"> the database connection</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_Toc124845121 \h </w:instrText>
            </w:r>
            <w:r w:rsidR="009A60D9" w:rsidRPr="00166454">
              <w:rPr>
                <w:noProof/>
                <w:webHidden/>
                <w:lang w:val="en-GB"/>
              </w:rPr>
            </w:r>
            <w:r w:rsidR="009A60D9" w:rsidRPr="00166454">
              <w:rPr>
                <w:noProof/>
                <w:webHidden/>
                <w:lang w:val="en-GB"/>
              </w:rPr>
              <w:fldChar w:fldCharType="separate"/>
            </w:r>
            <w:r w:rsidR="00B07485">
              <w:rPr>
                <w:noProof/>
                <w:webHidden/>
                <w:lang w:val="en-GB"/>
              </w:rPr>
              <w:t>43</w:t>
            </w:r>
            <w:r w:rsidR="009A60D9" w:rsidRPr="00166454">
              <w:rPr>
                <w:noProof/>
                <w:webHidden/>
                <w:lang w:val="en-GB"/>
              </w:rPr>
              <w:fldChar w:fldCharType="end"/>
            </w:r>
          </w:hyperlink>
        </w:p>
        <w:p w14:paraId="44842962" w14:textId="20D2DCF9"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122" w:history="1">
            <w:r w:rsidR="009A60D9" w:rsidRPr="00166454">
              <w:rPr>
                <w:rStyle w:val="Hyperlink"/>
                <w:noProof/>
                <w:lang w:val="en-GB"/>
              </w:rPr>
              <w:t>8.2</w:t>
            </w:r>
            <w:r w:rsidR="009A60D9" w:rsidRPr="00DA373C">
              <w:rPr>
                <w:rFonts w:asciiTheme="minorHAnsi" w:eastAsiaTheme="minorEastAsia" w:hAnsiTheme="minorHAnsi" w:cstheme="minorBidi"/>
                <w:noProof/>
                <w:sz w:val="22"/>
                <w:szCs w:val="22"/>
                <w:lang w:val="en-GB" w:eastAsia="en-GB"/>
              </w:rPr>
              <w:tab/>
            </w:r>
            <w:r w:rsidR="009A60D9" w:rsidRPr="00DA373C">
              <w:rPr>
                <w:rStyle w:val="Hyperlink"/>
                <w:noProof/>
                <w:lang w:val="en-GB" w:eastAsia="en-GB"/>
              </w:rPr>
              <w:t>Background Service - Configure</w:t>
            </w:r>
            <w:r w:rsidR="009A60D9" w:rsidRPr="00166454">
              <w:rPr>
                <w:rStyle w:val="Hyperlink"/>
                <w:noProof/>
                <w:lang w:val="en-GB"/>
              </w:rPr>
              <w:t xml:space="preserve"> the database connection</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_Toc124845122 \h </w:instrText>
            </w:r>
            <w:r w:rsidR="009A60D9" w:rsidRPr="00166454">
              <w:rPr>
                <w:noProof/>
                <w:webHidden/>
                <w:lang w:val="en-GB"/>
              </w:rPr>
            </w:r>
            <w:r w:rsidR="009A60D9" w:rsidRPr="00166454">
              <w:rPr>
                <w:noProof/>
                <w:webHidden/>
                <w:lang w:val="en-GB"/>
              </w:rPr>
              <w:fldChar w:fldCharType="separate"/>
            </w:r>
            <w:r w:rsidR="00B07485">
              <w:rPr>
                <w:noProof/>
                <w:webHidden/>
                <w:lang w:val="en-GB"/>
              </w:rPr>
              <w:t>43</w:t>
            </w:r>
            <w:r w:rsidR="009A60D9" w:rsidRPr="00166454">
              <w:rPr>
                <w:noProof/>
                <w:webHidden/>
                <w:lang w:val="en-GB"/>
              </w:rPr>
              <w:fldChar w:fldCharType="end"/>
            </w:r>
          </w:hyperlink>
        </w:p>
        <w:p w14:paraId="1D347A35" w14:textId="0074C23B"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123" w:history="1">
            <w:r w:rsidR="009A60D9" w:rsidRPr="00DA373C">
              <w:rPr>
                <w:rStyle w:val="Hyperlink"/>
                <w:noProof/>
                <w:lang w:val="en-GB" w:eastAsia="en-GB"/>
              </w:rPr>
              <w:t>8.3</w:t>
            </w:r>
            <w:r w:rsidR="009A60D9" w:rsidRPr="00DA373C">
              <w:rPr>
                <w:rFonts w:asciiTheme="minorHAnsi" w:eastAsiaTheme="minorEastAsia" w:hAnsiTheme="minorHAnsi" w:cstheme="minorBidi"/>
                <w:noProof/>
                <w:sz w:val="22"/>
                <w:szCs w:val="22"/>
                <w:lang w:val="en-GB" w:eastAsia="en-GB"/>
              </w:rPr>
              <w:tab/>
            </w:r>
            <w:r w:rsidR="009A60D9" w:rsidRPr="00DA373C">
              <w:rPr>
                <w:rStyle w:val="Hyperlink"/>
                <w:noProof/>
                <w:lang w:val="en-GB" w:eastAsia="en-GB"/>
              </w:rPr>
              <w:t>Creating CM Service Records in the Database</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_Toc124845123 \h </w:instrText>
            </w:r>
            <w:r w:rsidR="009A60D9" w:rsidRPr="00166454">
              <w:rPr>
                <w:noProof/>
                <w:webHidden/>
                <w:lang w:val="en-GB"/>
              </w:rPr>
            </w:r>
            <w:r w:rsidR="009A60D9" w:rsidRPr="00166454">
              <w:rPr>
                <w:noProof/>
                <w:webHidden/>
                <w:lang w:val="en-GB"/>
              </w:rPr>
              <w:fldChar w:fldCharType="separate"/>
            </w:r>
            <w:r w:rsidR="00B07485">
              <w:rPr>
                <w:noProof/>
                <w:webHidden/>
                <w:lang w:val="en-GB"/>
              </w:rPr>
              <w:t>44</w:t>
            </w:r>
            <w:r w:rsidR="009A60D9" w:rsidRPr="00166454">
              <w:rPr>
                <w:noProof/>
                <w:webHidden/>
                <w:lang w:val="en-GB"/>
              </w:rPr>
              <w:fldChar w:fldCharType="end"/>
            </w:r>
          </w:hyperlink>
        </w:p>
        <w:p w14:paraId="0141026C" w14:textId="714B517B"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124" w:history="1">
            <w:r w:rsidR="009A60D9" w:rsidRPr="00DA373C">
              <w:rPr>
                <w:rStyle w:val="Hyperlink"/>
                <w:noProof/>
                <w:lang w:val="en-GB" w:eastAsia="en-GB"/>
              </w:rPr>
              <w:t>8.4</w:t>
            </w:r>
            <w:r w:rsidR="009A60D9" w:rsidRPr="00DA373C">
              <w:rPr>
                <w:rFonts w:asciiTheme="minorHAnsi" w:eastAsiaTheme="minorEastAsia" w:hAnsiTheme="minorHAnsi" w:cstheme="minorBidi"/>
                <w:noProof/>
                <w:sz w:val="22"/>
                <w:szCs w:val="22"/>
                <w:lang w:val="en-GB" w:eastAsia="en-GB"/>
              </w:rPr>
              <w:tab/>
            </w:r>
            <w:r w:rsidR="009A60D9" w:rsidRPr="00DA373C">
              <w:rPr>
                <w:rStyle w:val="Hyperlink"/>
                <w:noProof/>
                <w:lang w:val="en-GB" w:eastAsia="en-GB"/>
              </w:rPr>
              <w:t>Setting up the Scheduler</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_Toc124845124 \h </w:instrText>
            </w:r>
            <w:r w:rsidR="009A60D9" w:rsidRPr="00166454">
              <w:rPr>
                <w:noProof/>
                <w:webHidden/>
                <w:lang w:val="en-GB"/>
              </w:rPr>
            </w:r>
            <w:r w:rsidR="009A60D9" w:rsidRPr="00166454">
              <w:rPr>
                <w:noProof/>
                <w:webHidden/>
                <w:lang w:val="en-GB"/>
              </w:rPr>
              <w:fldChar w:fldCharType="separate"/>
            </w:r>
            <w:r w:rsidR="00B07485">
              <w:rPr>
                <w:noProof/>
                <w:webHidden/>
                <w:lang w:val="en-GB"/>
              </w:rPr>
              <w:t>47</w:t>
            </w:r>
            <w:r w:rsidR="009A60D9" w:rsidRPr="00166454">
              <w:rPr>
                <w:noProof/>
                <w:webHidden/>
                <w:lang w:val="en-GB"/>
              </w:rPr>
              <w:fldChar w:fldCharType="end"/>
            </w:r>
          </w:hyperlink>
        </w:p>
        <w:p w14:paraId="3606A16E" w14:textId="1994C684"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125" w:history="1">
            <w:r w:rsidR="009A60D9" w:rsidRPr="00166454">
              <w:rPr>
                <w:rStyle w:val="Hyperlink"/>
                <w:noProof/>
                <w:lang w:val="en-GB"/>
              </w:rPr>
              <w:t>8.5</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Creating the Windows Service Manager Service</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_Toc124845125 \h </w:instrText>
            </w:r>
            <w:r w:rsidR="009A60D9" w:rsidRPr="00166454">
              <w:rPr>
                <w:noProof/>
                <w:webHidden/>
                <w:lang w:val="en-GB"/>
              </w:rPr>
            </w:r>
            <w:r w:rsidR="009A60D9" w:rsidRPr="00166454">
              <w:rPr>
                <w:noProof/>
                <w:webHidden/>
                <w:lang w:val="en-GB"/>
              </w:rPr>
              <w:fldChar w:fldCharType="separate"/>
            </w:r>
            <w:r w:rsidR="00B07485">
              <w:rPr>
                <w:noProof/>
                <w:webHidden/>
                <w:lang w:val="en-GB"/>
              </w:rPr>
              <w:t>47</w:t>
            </w:r>
            <w:r w:rsidR="009A60D9" w:rsidRPr="00166454">
              <w:rPr>
                <w:noProof/>
                <w:webHidden/>
                <w:lang w:val="en-GB"/>
              </w:rPr>
              <w:fldChar w:fldCharType="end"/>
            </w:r>
          </w:hyperlink>
        </w:p>
        <w:p w14:paraId="376BDBA5" w14:textId="6E856E7E" w:rsidR="009A60D9" w:rsidRPr="00DA373C" w:rsidRDefault="009D5178">
          <w:pPr>
            <w:pStyle w:val="TOC3"/>
            <w:tabs>
              <w:tab w:val="left" w:pos="1320"/>
              <w:tab w:val="right" w:leader="dot" w:pos="9782"/>
            </w:tabs>
            <w:rPr>
              <w:rFonts w:asciiTheme="minorHAnsi" w:eastAsiaTheme="minorEastAsia" w:hAnsiTheme="minorHAnsi" w:cstheme="minorBidi"/>
              <w:noProof/>
              <w:sz w:val="22"/>
              <w:szCs w:val="22"/>
              <w:lang w:val="en-GB" w:eastAsia="en-GB"/>
            </w:rPr>
          </w:pPr>
          <w:hyperlink w:anchor="_Toc124845126" w:history="1">
            <w:r w:rsidR="009A60D9" w:rsidRPr="00166454">
              <w:rPr>
                <w:rStyle w:val="Hyperlink"/>
                <w:noProof/>
                <w:lang w:val="en-GB"/>
              </w:rPr>
              <w:t>8.5.1</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Creating the service with NSSM</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_Toc124845126 \h </w:instrText>
            </w:r>
            <w:r w:rsidR="009A60D9" w:rsidRPr="00166454">
              <w:rPr>
                <w:noProof/>
                <w:webHidden/>
                <w:lang w:val="en-GB"/>
              </w:rPr>
            </w:r>
            <w:r w:rsidR="009A60D9" w:rsidRPr="00166454">
              <w:rPr>
                <w:noProof/>
                <w:webHidden/>
                <w:lang w:val="en-GB"/>
              </w:rPr>
              <w:fldChar w:fldCharType="separate"/>
            </w:r>
            <w:r w:rsidR="00B07485">
              <w:rPr>
                <w:noProof/>
                <w:webHidden/>
                <w:lang w:val="en-GB"/>
              </w:rPr>
              <w:t>47</w:t>
            </w:r>
            <w:r w:rsidR="009A60D9" w:rsidRPr="00166454">
              <w:rPr>
                <w:noProof/>
                <w:webHidden/>
                <w:lang w:val="en-GB"/>
              </w:rPr>
              <w:fldChar w:fldCharType="end"/>
            </w:r>
          </w:hyperlink>
        </w:p>
        <w:p w14:paraId="3FD61059" w14:textId="0997010F"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127" w:history="1">
            <w:r w:rsidR="009A60D9" w:rsidRPr="00DA373C">
              <w:rPr>
                <w:rStyle w:val="Hyperlink"/>
                <w:noProof/>
                <w:lang w:val="en-GB" w:eastAsia="en-GB"/>
              </w:rPr>
              <w:t>8.6</w:t>
            </w:r>
            <w:r w:rsidR="009A60D9" w:rsidRPr="00DA373C">
              <w:rPr>
                <w:rFonts w:asciiTheme="minorHAnsi" w:eastAsiaTheme="minorEastAsia" w:hAnsiTheme="minorHAnsi" w:cstheme="minorBidi"/>
                <w:noProof/>
                <w:sz w:val="22"/>
                <w:szCs w:val="22"/>
                <w:lang w:val="en-GB" w:eastAsia="en-GB"/>
              </w:rPr>
              <w:tab/>
            </w:r>
            <w:r w:rsidR="009A60D9" w:rsidRPr="00DA373C">
              <w:rPr>
                <w:rStyle w:val="Hyperlink"/>
                <w:noProof/>
                <w:lang w:val="en-GB" w:eastAsia="en-GB"/>
              </w:rPr>
              <w:t>Restart All Services</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_Toc124845127 \h </w:instrText>
            </w:r>
            <w:r w:rsidR="009A60D9" w:rsidRPr="00166454">
              <w:rPr>
                <w:noProof/>
                <w:webHidden/>
                <w:lang w:val="en-GB"/>
              </w:rPr>
            </w:r>
            <w:r w:rsidR="009A60D9" w:rsidRPr="00166454">
              <w:rPr>
                <w:noProof/>
                <w:webHidden/>
                <w:lang w:val="en-GB"/>
              </w:rPr>
              <w:fldChar w:fldCharType="separate"/>
            </w:r>
            <w:r w:rsidR="00B07485">
              <w:rPr>
                <w:noProof/>
                <w:webHidden/>
                <w:lang w:val="en-GB"/>
              </w:rPr>
              <w:t>47</w:t>
            </w:r>
            <w:r w:rsidR="009A60D9" w:rsidRPr="00166454">
              <w:rPr>
                <w:noProof/>
                <w:webHidden/>
                <w:lang w:val="en-GB"/>
              </w:rPr>
              <w:fldChar w:fldCharType="end"/>
            </w:r>
          </w:hyperlink>
        </w:p>
        <w:p w14:paraId="123E0425" w14:textId="67E5BF24" w:rsidR="009A60D9" w:rsidRPr="00DA373C" w:rsidRDefault="009D5178">
          <w:pPr>
            <w:pStyle w:val="TOC1"/>
            <w:rPr>
              <w:rFonts w:asciiTheme="minorHAnsi" w:eastAsiaTheme="minorEastAsia" w:hAnsiTheme="minorHAnsi" w:cstheme="minorBidi"/>
              <w:noProof/>
              <w:sz w:val="22"/>
              <w:szCs w:val="22"/>
              <w:lang w:val="en-GB" w:eastAsia="en-GB"/>
            </w:rPr>
          </w:pPr>
          <w:hyperlink w:anchor="_Toc124845128" w:history="1">
            <w:r w:rsidR="009A60D9" w:rsidRPr="00166454">
              <w:rPr>
                <w:rStyle w:val="Hyperlink"/>
                <w:noProof/>
                <w:lang w:val="en-GB"/>
              </w:rPr>
              <w:t>9</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Appendix A - Environment Descriptions (Configuration Parameters)</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_Toc124845128 \h </w:instrText>
            </w:r>
            <w:r w:rsidR="009A60D9" w:rsidRPr="00166454">
              <w:rPr>
                <w:noProof/>
                <w:webHidden/>
                <w:lang w:val="en-GB"/>
              </w:rPr>
            </w:r>
            <w:r w:rsidR="009A60D9" w:rsidRPr="00166454">
              <w:rPr>
                <w:noProof/>
                <w:webHidden/>
                <w:lang w:val="en-GB"/>
              </w:rPr>
              <w:fldChar w:fldCharType="separate"/>
            </w:r>
            <w:r w:rsidR="00B07485">
              <w:rPr>
                <w:noProof/>
                <w:webHidden/>
                <w:lang w:val="en-GB"/>
              </w:rPr>
              <w:t>49</w:t>
            </w:r>
            <w:r w:rsidR="009A60D9" w:rsidRPr="00166454">
              <w:rPr>
                <w:noProof/>
                <w:webHidden/>
                <w:lang w:val="en-GB"/>
              </w:rPr>
              <w:fldChar w:fldCharType="end"/>
            </w:r>
          </w:hyperlink>
        </w:p>
        <w:p w14:paraId="7031C2CD" w14:textId="5BB4CB9D"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129" w:history="1">
            <w:r w:rsidR="009A60D9" w:rsidRPr="00166454">
              <w:rPr>
                <w:rStyle w:val="Hyperlink"/>
                <w:noProof/>
                <w:lang w:val="en-GB"/>
              </w:rPr>
              <w:t>9.1</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Database Layer</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_Toc124845129 \h </w:instrText>
            </w:r>
            <w:r w:rsidR="009A60D9" w:rsidRPr="00166454">
              <w:rPr>
                <w:noProof/>
                <w:webHidden/>
                <w:lang w:val="en-GB"/>
              </w:rPr>
            </w:r>
            <w:r w:rsidR="009A60D9" w:rsidRPr="00166454">
              <w:rPr>
                <w:noProof/>
                <w:webHidden/>
                <w:lang w:val="en-GB"/>
              </w:rPr>
              <w:fldChar w:fldCharType="separate"/>
            </w:r>
            <w:r w:rsidR="00B07485">
              <w:rPr>
                <w:noProof/>
                <w:webHidden/>
                <w:lang w:val="en-GB"/>
              </w:rPr>
              <w:t>49</w:t>
            </w:r>
            <w:r w:rsidR="009A60D9" w:rsidRPr="00166454">
              <w:rPr>
                <w:noProof/>
                <w:webHidden/>
                <w:lang w:val="en-GB"/>
              </w:rPr>
              <w:fldChar w:fldCharType="end"/>
            </w:r>
          </w:hyperlink>
        </w:p>
        <w:p w14:paraId="400B17A0" w14:textId="4F3811DF"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130" w:history="1">
            <w:r w:rsidR="009A60D9" w:rsidRPr="00166454">
              <w:rPr>
                <w:rStyle w:val="Hyperlink"/>
                <w:noProof/>
                <w:lang w:val="en-GB"/>
              </w:rPr>
              <w:t>9.2</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Virtual/Remote Servers and Application Server</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_Toc124845130 \h </w:instrText>
            </w:r>
            <w:r w:rsidR="009A60D9" w:rsidRPr="00166454">
              <w:rPr>
                <w:noProof/>
                <w:webHidden/>
                <w:lang w:val="en-GB"/>
              </w:rPr>
            </w:r>
            <w:r w:rsidR="009A60D9" w:rsidRPr="00166454">
              <w:rPr>
                <w:noProof/>
                <w:webHidden/>
                <w:lang w:val="en-GB"/>
              </w:rPr>
              <w:fldChar w:fldCharType="separate"/>
            </w:r>
            <w:r w:rsidR="00B07485">
              <w:rPr>
                <w:noProof/>
                <w:webHidden/>
                <w:lang w:val="en-GB"/>
              </w:rPr>
              <w:t>50</w:t>
            </w:r>
            <w:r w:rsidR="009A60D9" w:rsidRPr="00166454">
              <w:rPr>
                <w:noProof/>
                <w:webHidden/>
                <w:lang w:val="en-GB"/>
              </w:rPr>
              <w:fldChar w:fldCharType="end"/>
            </w:r>
          </w:hyperlink>
        </w:p>
        <w:p w14:paraId="0496375C" w14:textId="20F9BA9C"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131" w:history="1">
            <w:r w:rsidR="009A60D9" w:rsidRPr="00166454">
              <w:rPr>
                <w:rStyle w:val="Hyperlink"/>
                <w:noProof/>
                <w:lang w:val="en-GB"/>
              </w:rPr>
              <w:t>9.3</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Cluster Manager</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_Toc124845131 \h </w:instrText>
            </w:r>
            <w:r w:rsidR="009A60D9" w:rsidRPr="00166454">
              <w:rPr>
                <w:noProof/>
                <w:webHidden/>
                <w:lang w:val="en-GB"/>
              </w:rPr>
            </w:r>
            <w:r w:rsidR="009A60D9" w:rsidRPr="00166454">
              <w:rPr>
                <w:noProof/>
                <w:webHidden/>
                <w:lang w:val="en-GB"/>
              </w:rPr>
              <w:fldChar w:fldCharType="separate"/>
            </w:r>
            <w:r w:rsidR="00B07485">
              <w:rPr>
                <w:noProof/>
                <w:webHidden/>
                <w:lang w:val="en-GB"/>
              </w:rPr>
              <w:t>51</w:t>
            </w:r>
            <w:r w:rsidR="009A60D9" w:rsidRPr="00166454">
              <w:rPr>
                <w:noProof/>
                <w:webHidden/>
                <w:lang w:val="en-GB"/>
              </w:rPr>
              <w:fldChar w:fldCharType="end"/>
            </w:r>
          </w:hyperlink>
        </w:p>
        <w:p w14:paraId="11D67CEC" w14:textId="5C56BCC8" w:rsidR="009A60D9" w:rsidRPr="00DA373C" w:rsidRDefault="009D5178">
          <w:pPr>
            <w:pStyle w:val="TOC2"/>
            <w:tabs>
              <w:tab w:val="left" w:pos="880"/>
              <w:tab w:val="right" w:leader="dot" w:pos="9782"/>
            </w:tabs>
            <w:rPr>
              <w:rFonts w:asciiTheme="minorHAnsi" w:eastAsiaTheme="minorEastAsia" w:hAnsiTheme="minorHAnsi" w:cstheme="minorBidi"/>
              <w:noProof/>
              <w:sz w:val="22"/>
              <w:szCs w:val="22"/>
              <w:lang w:val="en-GB" w:eastAsia="en-GB"/>
            </w:rPr>
          </w:pPr>
          <w:hyperlink w:anchor="_Toc124845132" w:history="1">
            <w:r w:rsidR="009A60D9" w:rsidRPr="00166454">
              <w:rPr>
                <w:rStyle w:val="Hyperlink"/>
                <w:noProof/>
                <w:lang w:val="en-GB"/>
              </w:rPr>
              <w:t>9.4</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Cluster Manager Services</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_Toc124845132 \h </w:instrText>
            </w:r>
            <w:r w:rsidR="009A60D9" w:rsidRPr="00166454">
              <w:rPr>
                <w:noProof/>
                <w:webHidden/>
                <w:lang w:val="en-GB"/>
              </w:rPr>
            </w:r>
            <w:r w:rsidR="009A60D9" w:rsidRPr="00166454">
              <w:rPr>
                <w:noProof/>
                <w:webHidden/>
                <w:lang w:val="en-GB"/>
              </w:rPr>
              <w:fldChar w:fldCharType="separate"/>
            </w:r>
            <w:r w:rsidR="00B07485">
              <w:rPr>
                <w:noProof/>
                <w:webHidden/>
                <w:lang w:val="en-GB"/>
              </w:rPr>
              <w:t>52</w:t>
            </w:r>
            <w:r w:rsidR="009A60D9" w:rsidRPr="00166454">
              <w:rPr>
                <w:noProof/>
                <w:webHidden/>
                <w:lang w:val="en-GB"/>
              </w:rPr>
              <w:fldChar w:fldCharType="end"/>
            </w:r>
          </w:hyperlink>
        </w:p>
        <w:p w14:paraId="6C831B8F" w14:textId="265A4AC9" w:rsidR="009A60D9" w:rsidRPr="00DA373C" w:rsidRDefault="009D5178">
          <w:pPr>
            <w:pStyle w:val="TOC1"/>
            <w:rPr>
              <w:rFonts w:asciiTheme="minorHAnsi" w:eastAsiaTheme="minorEastAsia" w:hAnsiTheme="minorHAnsi" w:cstheme="minorBidi"/>
              <w:noProof/>
              <w:sz w:val="22"/>
              <w:szCs w:val="22"/>
              <w:lang w:val="en-GB" w:eastAsia="en-GB"/>
            </w:rPr>
          </w:pPr>
          <w:hyperlink w:anchor="_Toc124845133" w:history="1">
            <w:r w:rsidR="009A60D9" w:rsidRPr="00166454">
              <w:rPr>
                <w:rStyle w:val="Hyperlink"/>
                <w:noProof/>
                <w:lang w:val="en-GB"/>
              </w:rPr>
              <w:t>10</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Appendix B – Database Installation Log</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_Toc124845133 \h </w:instrText>
            </w:r>
            <w:r w:rsidR="009A60D9" w:rsidRPr="00166454">
              <w:rPr>
                <w:noProof/>
                <w:webHidden/>
                <w:lang w:val="en-GB"/>
              </w:rPr>
            </w:r>
            <w:r w:rsidR="009A60D9" w:rsidRPr="00166454">
              <w:rPr>
                <w:noProof/>
                <w:webHidden/>
                <w:lang w:val="en-GB"/>
              </w:rPr>
              <w:fldChar w:fldCharType="separate"/>
            </w:r>
            <w:r w:rsidR="00B07485">
              <w:rPr>
                <w:noProof/>
                <w:webHidden/>
                <w:lang w:val="en-GB"/>
              </w:rPr>
              <w:t>53</w:t>
            </w:r>
            <w:r w:rsidR="009A60D9" w:rsidRPr="00166454">
              <w:rPr>
                <w:noProof/>
                <w:webHidden/>
                <w:lang w:val="en-GB"/>
              </w:rPr>
              <w:fldChar w:fldCharType="end"/>
            </w:r>
          </w:hyperlink>
        </w:p>
        <w:p w14:paraId="7CC53521" w14:textId="55CF7F37" w:rsidR="009A60D9" w:rsidRPr="00DA373C" w:rsidRDefault="009D5178">
          <w:pPr>
            <w:pStyle w:val="TOC1"/>
            <w:rPr>
              <w:rFonts w:asciiTheme="minorHAnsi" w:eastAsiaTheme="minorEastAsia" w:hAnsiTheme="minorHAnsi" w:cstheme="minorBidi"/>
              <w:noProof/>
              <w:sz w:val="22"/>
              <w:szCs w:val="22"/>
              <w:lang w:val="en-GB" w:eastAsia="en-GB"/>
            </w:rPr>
          </w:pPr>
          <w:hyperlink w:anchor="_Toc124845134" w:history="1">
            <w:r w:rsidR="009A60D9" w:rsidRPr="00166454">
              <w:rPr>
                <w:rStyle w:val="Hyperlink"/>
                <w:noProof/>
                <w:lang w:val="en-GB"/>
              </w:rPr>
              <w:t>11</w:t>
            </w:r>
            <w:r w:rsidR="009A60D9" w:rsidRPr="00DA373C">
              <w:rPr>
                <w:rFonts w:asciiTheme="minorHAnsi" w:eastAsiaTheme="minorEastAsia" w:hAnsiTheme="minorHAnsi" w:cstheme="minorBidi"/>
                <w:noProof/>
                <w:sz w:val="22"/>
                <w:szCs w:val="22"/>
                <w:lang w:val="en-GB" w:eastAsia="en-GB"/>
              </w:rPr>
              <w:tab/>
            </w:r>
            <w:r w:rsidR="009A60D9" w:rsidRPr="00166454">
              <w:rPr>
                <w:rStyle w:val="Hyperlink"/>
                <w:noProof/>
                <w:lang w:val="en-GB"/>
              </w:rPr>
              <w:t>Appendix C – Application Installation Log</w:t>
            </w:r>
            <w:r w:rsidR="009A60D9" w:rsidRPr="00166454">
              <w:rPr>
                <w:noProof/>
                <w:webHidden/>
                <w:lang w:val="en-GB"/>
              </w:rPr>
              <w:tab/>
            </w:r>
            <w:r w:rsidR="009A60D9" w:rsidRPr="00166454">
              <w:rPr>
                <w:noProof/>
                <w:webHidden/>
                <w:lang w:val="en-GB"/>
              </w:rPr>
              <w:fldChar w:fldCharType="begin"/>
            </w:r>
            <w:r w:rsidR="009A60D9" w:rsidRPr="00166454">
              <w:rPr>
                <w:noProof/>
                <w:webHidden/>
                <w:lang w:val="en-GB"/>
              </w:rPr>
              <w:instrText xml:space="preserve"> PAGEREF _Toc124845134 \h </w:instrText>
            </w:r>
            <w:r w:rsidR="009A60D9" w:rsidRPr="00166454">
              <w:rPr>
                <w:noProof/>
                <w:webHidden/>
                <w:lang w:val="en-GB"/>
              </w:rPr>
            </w:r>
            <w:r w:rsidR="009A60D9" w:rsidRPr="00166454">
              <w:rPr>
                <w:noProof/>
                <w:webHidden/>
                <w:lang w:val="en-GB"/>
              </w:rPr>
              <w:fldChar w:fldCharType="separate"/>
            </w:r>
            <w:r w:rsidR="00B07485">
              <w:rPr>
                <w:noProof/>
                <w:webHidden/>
                <w:lang w:val="en-GB"/>
              </w:rPr>
              <w:t>53</w:t>
            </w:r>
            <w:r w:rsidR="009A60D9" w:rsidRPr="00166454">
              <w:rPr>
                <w:noProof/>
                <w:webHidden/>
                <w:lang w:val="en-GB"/>
              </w:rPr>
              <w:fldChar w:fldCharType="end"/>
            </w:r>
          </w:hyperlink>
        </w:p>
        <w:p w14:paraId="2A45498A" w14:textId="349440AE" w:rsidR="00555B61" w:rsidRPr="00166454" w:rsidRDefault="0091739E" w:rsidP="00555B61">
          <w:pPr>
            <w:rPr>
              <w:lang w:val="en-GB"/>
            </w:rPr>
          </w:pPr>
          <w:r w:rsidRPr="00166454">
            <w:rPr>
              <w:b/>
              <w:bCs/>
              <w:noProof/>
              <w:lang w:val="en-GB"/>
            </w:rPr>
            <w:fldChar w:fldCharType="end"/>
          </w:r>
        </w:p>
      </w:sdtContent>
    </w:sdt>
    <w:p w14:paraId="2A45498B" w14:textId="77777777" w:rsidR="00555B61" w:rsidRPr="00166454" w:rsidRDefault="00555B61" w:rsidP="00555B61">
      <w:pPr>
        <w:pStyle w:val="Heading1"/>
        <w:rPr>
          <w:lang w:val="en-GB"/>
        </w:rPr>
      </w:pPr>
      <w:bookmarkStart w:id="2" w:name="_Toc51257490"/>
      <w:bookmarkStart w:id="3" w:name="_Toc1899153480"/>
      <w:bookmarkStart w:id="4" w:name="_Toc1159897999"/>
      <w:bookmarkStart w:id="5" w:name="_Toc909860899"/>
      <w:r w:rsidRPr="00166454">
        <w:rPr>
          <w:lang w:val="en-GB"/>
        </w:rPr>
        <w:br w:type="page"/>
      </w:r>
      <w:bookmarkStart w:id="6" w:name="_Toc346642989"/>
      <w:bookmarkStart w:id="7" w:name="_Toc346643155"/>
      <w:bookmarkStart w:id="8" w:name="_Toc373754324"/>
      <w:bookmarkStart w:id="9" w:name="_Toc124845068"/>
      <w:r w:rsidRPr="00166454">
        <w:rPr>
          <w:lang w:val="en-GB"/>
        </w:rPr>
        <w:lastRenderedPageBreak/>
        <w:t>Introduction</w:t>
      </w:r>
      <w:bookmarkEnd w:id="2"/>
      <w:bookmarkEnd w:id="3"/>
      <w:bookmarkEnd w:id="4"/>
      <w:bookmarkEnd w:id="5"/>
      <w:bookmarkEnd w:id="6"/>
      <w:bookmarkEnd w:id="7"/>
      <w:bookmarkEnd w:id="8"/>
      <w:bookmarkEnd w:id="9"/>
    </w:p>
    <w:p w14:paraId="2A45498C" w14:textId="7AB1AB1C" w:rsidR="00555B61" w:rsidRPr="00166454" w:rsidRDefault="00555B61" w:rsidP="00555B61">
      <w:pPr>
        <w:ind w:right="-382"/>
        <w:rPr>
          <w:lang w:val="en-GB"/>
        </w:rPr>
      </w:pPr>
      <w:r w:rsidRPr="00166454">
        <w:rPr>
          <w:lang w:val="en-GB"/>
        </w:rPr>
        <w:t xml:space="preserve">This document provides </w:t>
      </w:r>
      <w:r w:rsidR="00590F2A" w:rsidRPr="00166454">
        <w:rPr>
          <w:lang w:val="en-GB"/>
        </w:rPr>
        <w:t xml:space="preserve">an overview of </w:t>
      </w:r>
      <w:r w:rsidRPr="00166454">
        <w:rPr>
          <w:lang w:val="en-GB"/>
        </w:rPr>
        <w:t>the</w:t>
      </w:r>
      <w:r w:rsidR="00100C98" w:rsidRPr="00166454">
        <w:rPr>
          <w:lang w:val="en-GB"/>
        </w:rPr>
        <w:t xml:space="preserve"> </w:t>
      </w:r>
      <w:r w:rsidR="00E27037" w:rsidRPr="00166454">
        <w:rPr>
          <w:lang w:val="en-GB"/>
        </w:rPr>
        <w:t>Bioanalytical Solution</w:t>
      </w:r>
      <w:r w:rsidR="006F7F2A" w:rsidRPr="00166454">
        <w:rPr>
          <w:lang w:val="en-GB"/>
        </w:rPr>
        <w:t xml:space="preserve"> </w:t>
      </w:r>
      <w:r w:rsidR="00590F2A" w:rsidRPr="00166454">
        <w:rPr>
          <w:lang w:val="en-GB"/>
        </w:rPr>
        <w:t xml:space="preserve">installation process. It is also a reference document containing the </w:t>
      </w:r>
      <w:r w:rsidR="000006FC" w:rsidRPr="00166454">
        <w:rPr>
          <w:lang w:val="en-GB"/>
        </w:rPr>
        <w:t>c</w:t>
      </w:r>
      <w:r w:rsidRPr="00166454">
        <w:rPr>
          <w:lang w:val="en-GB"/>
        </w:rPr>
        <w:t xml:space="preserve">onfiguration </w:t>
      </w:r>
      <w:r w:rsidR="000006FC" w:rsidRPr="00166454">
        <w:rPr>
          <w:lang w:val="en-GB"/>
        </w:rPr>
        <w:t xml:space="preserve">parameter </w:t>
      </w:r>
      <w:r w:rsidRPr="00166454">
        <w:rPr>
          <w:lang w:val="en-GB"/>
        </w:rPr>
        <w:t xml:space="preserve">values that are specific to </w:t>
      </w:r>
      <w:r w:rsidR="00F06404" w:rsidRPr="00166454">
        <w:rPr>
          <w:lang w:val="en-GB"/>
        </w:rPr>
        <w:t>each logical environ</w:t>
      </w:r>
      <w:r w:rsidR="000006FC" w:rsidRPr="00166454">
        <w:rPr>
          <w:lang w:val="en-GB"/>
        </w:rPr>
        <w:t>ment</w:t>
      </w:r>
      <w:r w:rsidR="00F06404" w:rsidRPr="00166454">
        <w:rPr>
          <w:lang w:val="en-GB"/>
        </w:rPr>
        <w:t xml:space="preserve"> of the </w:t>
      </w:r>
      <w:r w:rsidR="006F7F2A" w:rsidRPr="00166454">
        <w:rPr>
          <w:lang w:val="en-GB"/>
        </w:rPr>
        <w:t xml:space="preserve">LabWare </w:t>
      </w:r>
      <w:r w:rsidR="00E27037" w:rsidRPr="00166454">
        <w:rPr>
          <w:lang w:val="en-GB"/>
        </w:rPr>
        <w:t>Bioanalytical Solution</w:t>
      </w:r>
      <w:r w:rsidRPr="00166454">
        <w:rPr>
          <w:lang w:val="en-GB"/>
        </w:rPr>
        <w:t xml:space="preserve"> </w:t>
      </w:r>
      <w:r w:rsidR="006F7F2A" w:rsidRPr="00166454">
        <w:rPr>
          <w:lang w:val="en-GB"/>
        </w:rPr>
        <w:t>a</w:t>
      </w:r>
      <w:r w:rsidRPr="00166454">
        <w:rPr>
          <w:lang w:val="en-GB"/>
        </w:rPr>
        <w:t xml:space="preserve">pplication. </w:t>
      </w:r>
    </w:p>
    <w:p w14:paraId="2A45498D" w14:textId="77777777" w:rsidR="00555B61" w:rsidRPr="00166454" w:rsidRDefault="00555B61" w:rsidP="00555B61">
      <w:pPr>
        <w:ind w:right="-382"/>
        <w:rPr>
          <w:lang w:val="en-GB"/>
        </w:rPr>
      </w:pPr>
      <w:r w:rsidRPr="00166454">
        <w:rPr>
          <w:lang w:val="en-GB"/>
        </w:rPr>
        <w:t xml:space="preserve">Details of the installation tasks for all </w:t>
      </w:r>
      <w:r w:rsidR="00590F2A" w:rsidRPr="00166454">
        <w:rPr>
          <w:lang w:val="en-GB"/>
        </w:rPr>
        <w:t xml:space="preserve">the layers of the application </w:t>
      </w:r>
      <w:r w:rsidRPr="00166454">
        <w:rPr>
          <w:lang w:val="en-GB"/>
        </w:rPr>
        <w:t xml:space="preserve">are described in the individual installation instructions. </w:t>
      </w:r>
    </w:p>
    <w:p w14:paraId="2A45498E" w14:textId="77777777" w:rsidR="00555B61" w:rsidRPr="00166454" w:rsidRDefault="00555B61" w:rsidP="00555B61">
      <w:pPr>
        <w:ind w:right="-382"/>
        <w:rPr>
          <w:lang w:val="en-GB"/>
        </w:rPr>
      </w:pPr>
    </w:p>
    <w:p w14:paraId="2A45498F" w14:textId="77777777" w:rsidR="00555B61" w:rsidRPr="00166454" w:rsidRDefault="00555B61" w:rsidP="008019C5">
      <w:pPr>
        <w:pStyle w:val="Heading2"/>
        <w:rPr>
          <w:lang w:val="en-GB"/>
        </w:rPr>
      </w:pPr>
      <w:bookmarkStart w:id="10" w:name="_Toc373754325"/>
      <w:bookmarkStart w:id="11" w:name="_Toc1525769846"/>
      <w:bookmarkStart w:id="12" w:name="_Toc609762767"/>
      <w:bookmarkStart w:id="13" w:name="_Toc1395894180"/>
      <w:bookmarkStart w:id="14" w:name="_Toc417574632"/>
      <w:bookmarkStart w:id="15" w:name="_Toc124845069"/>
      <w:r w:rsidRPr="00166454">
        <w:rPr>
          <w:lang w:val="en-GB"/>
        </w:rPr>
        <w:t>References</w:t>
      </w:r>
      <w:bookmarkEnd w:id="10"/>
      <w:bookmarkEnd w:id="11"/>
      <w:bookmarkEnd w:id="12"/>
      <w:bookmarkEnd w:id="13"/>
      <w:bookmarkEnd w:id="14"/>
      <w:bookmarkEnd w:id="15"/>
    </w:p>
    <w:p w14:paraId="2A454991" w14:textId="77777777" w:rsidR="00555B61" w:rsidRPr="00166454" w:rsidRDefault="00555B61" w:rsidP="00555B61">
      <w:pPr>
        <w:ind w:right="-382"/>
        <w:rPr>
          <w:lang w:val="en-GB"/>
        </w:rPr>
      </w:pPr>
      <w:r w:rsidRPr="00166454">
        <w:rPr>
          <w:lang w:val="en-GB"/>
        </w:rPr>
        <w:t>Installation will be performed based on the following documents:</w:t>
      </w:r>
    </w:p>
    <w:p w14:paraId="2A454993" w14:textId="314DAEBB" w:rsidR="00555B61" w:rsidRPr="00166454" w:rsidRDefault="00AC10FF" w:rsidP="00E066B2">
      <w:pPr>
        <w:numPr>
          <w:ilvl w:val="0"/>
          <w:numId w:val="24"/>
        </w:numPr>
        <w:autoSpaceDE w:val="0"/>
        <w:autoSpaceDN w:val="0"/>
        <w:spacing w:after="0"/>
        <w:ind w:right="-382"/>
        <w:jc w:val="both"/>
        <w:rPr>
          <w:lang w:val="en-GB"/>
        </w:rPr>
      </w:pPr>
      <w:r w:rsidRPr="00166454">
        <w:rPr>
          <w:lang w:val="en-GB"/>
        </w:rPr>
        <w:t>[</w:t>
      </w:r>
      <w:r w:rsidR="005F53BA">
        <w:rPr>
          <w:lang w:val="en-GB"/>
        </w:rPr>
        <w:t xml:space="preserve">T0013 </w:t>
      </w:r>
      <w:r w:rsidR="00E27037" w:rsidRPr="00166454">
        <w:rPr>
          <w:lang w:val="en-GB"/>
        </w:rPr>
        <w:t>Bioanaly</w:t>
      </w:r>
      <w:r w:rsidR="00E160B4" w:rsidRPr="00166454">
        <w:rPr>
          <w:lang w:val="en-GB"/>
        </w:rPr>
        <w:t>sis</w:t>
      </w:r>
      <w:r w:rsidR="00E27037" w:rsidRPr="00166454">
        <w:rPr>
          <w:lang w:val="en-GB"/>
        </w:rPr>
        <w:t xml:space="preserve"> V</w:t>
      </w:r>
      <w:r w:rsidR="00840EDE" w:rsidRPr="00166454">
        <w:rPr>
          <w:lang w:val="en-GB"/>
        </w:rPr>
        <w:t>3</w:t>
      </w:r>
      <w:r w:rsidR="00E27037" w:rsidRPr="00166454">
        <w:rPr>
          <w:lang w:val="en-GB"/>
        </w:rPr>
        <w:t xml:space="preserve"> </w:t>
      </w:r>
      <w:r w:rsidR="0004540F" w:rsidRPr="00166454">
        <w:rPr>
          <w:lang w:val="en-GB"/>
        </w:rPr>
        <w:t>I</w:t>
      </w:r>
      <w:r w:rsidR="00555B61" w:rsidRPr="00166454">
        <w:rPr>
          <w:lang w:val="en-GB"/>
        </w:rPr>
        <w:t>nstallation Instructions</w:t>
      </w:r>
      <w:r w:rsidRPr="00166454">
        <w:rPr>
          <w:lang w:val="en-GB"/>
        </w:rPr>
        <w:t>]</w:t>
      </w:r>
    </w:p>
    <w:p w14:paraId="2A454996" w14:textId="1006D919" w:rsidR="00555B61" w:rsidRPr="00166454" w:rsidRDefault="00AC10FF" w:rsidP="00AC10FF">
      <w:pPr>
        <w:numPr>
          <w:ilvl w:val="0"/>
          <w:numId w:val="24"/>
        </w:numPr>
        <w:autoSpaceDE w:val="0"/>
        <w:autoSpaceDN w:val="0"/>
        <w:spacing w:after="0"/>
        <w:ind w:right="-382"/>
        <w:jc w:val="both"/>
        <w:rPr>
          <w:lang w:val="en-GB"/>
        </w:rPr>
      </w:pPr>
      <w:r w:rsidRPr="00166454">
        <w:rPr>
          <w:lang w:val="en-GB"/>
        </w:rPr>
        <w:t>[</w:t>
      </w:r>
      <w:r w:rsidR="005F53BA">
        <w:rPr>
          <w:lang w:val="en-GB"/>
        </w:rPr>
        <w:t xml:space="preserve">T0013 </w:t>
      </w:r>
      <w:r w:rsidR="005F53BA" w:rsidRPr="00166454">
        <w:rPr>
          <w:lang w:val="en-GB"/>
        </w:rPr>
        <w:t xml:space="preserve">Bioanalysis V3 </w:t>
      </w:r>
      <w:r w:rsidR="00555B61" w:rsidRPr="00166454">
        <w:rPr>
          <w:lang w:val="en-GB"/>
        </w:rPr>
        <w:t>Installation Qualification</w:t>
      </w:r>
      <w:r w:rsidR="001572D8" w:rsidRPr="00166454">
        <w:rPr>
          <w:lang w:val="en-GB"/>
        </w:rPr>
        <w:t xml:space="preserve"> </w:t>
      </w:r>
      <w:r w:rsidRPr="00166454">
        <w:rPr>
          <w:lang w:val="en-GB"/>
        </w:rPr>
        <w:t xml:space="preserve">- </w:t>
      </w:r>
      <w:r w:rsidR="00E27037" w:rsidRPr="00166454">
        <w:rPr>
          <w:lang w:val="en-GB"/>
        </w:rPr>
        <w:t>Database</w:t>
      </w:r>
      <w:r w:rsidRPr="00166454">
        <w:rPr>
          <w:lang w:val="en-GB"/>
        </w:rPr>
        <w:t>]</w:t>
      </w:r>
    </w:p>
    <w:p w14:paraId="2A454997" w14:textId="467ED779" w:rsidR="00555B61" w:rsidRPr="00166454" w:rsidRDefault="00AC10FF" w:rsidP="00AC10FF">
      <w:pPr>
        <w:numPr>
          <w:ilvl w:val="0"/>
          <w:numId w:val="24"/>
        </w:numPr>
        <w:autoSpaceDE w:val="0"/>
        <w:autoSpaceDN w:val="0"/>
        <w:spacing w:after="0"/>
        <w:ind w:right="-382"/>
        <w:jc w:val="both"/>
        <w:rPr>
          <w:lang w:val="en-GB"/>
        </w:rPr>
      </w:pPr>
      <w:r w:rsidRPr="00166454">
        <w:rPr>
          <w:lang w:val="en-GB"/>
        </w:rPr>
        <w:t>[</w:t>
      </w:r>
      <w:r w:rsidR="005F53BA">
        <w:rPr>
          <w:lang w:val="en-GB"/>
        </w:rPr>
        <w:t xml:space="preserve">T0013 </w:t>
      </w:r>
      <w:r w:rsidR="005F53BA" w:rsidRPr="00166454">
        <w:rPr>
          <w:lang w:val="en-GB"/>
        </w:rPr>
        <w:t>Bioanalysis V3</w:t>
      </w:r>
      <w:r w:rsidR="00E27037" w:rsidRPr="00166454">
        <w:rPr>
          <w:lang w:val="en-GB"/>
        </w:rPr>
        <w:t xml:space="preserve"> Installation Qualification</w:t>
      </w:r>
      <w:r w:rsidR="001572D8" w:rsidRPr="00166454">
        <w:rPr>
          <w:lang w:val="en-GB"/>
        </w:rPr>
        <w:t xml:space="preserve"> </w:t>
      </w:r>
      <w:r w:rsidRPr="00166454">
        <w:rPr>
          <w:lang w:val="en-GB"/>
        </w:rPr>
        <w:t xml:space="preserve">- </w:t>
      </w:r>
      <w:r w:rsidR="00E27037" w:rsidRPr="00166454">
        <w:rPr>
          <w:lang w:val="en-GB"/>
        </w:rPr>
        <w:t>Application Server</w:t>
      </w:r>
      <w:r w:rsidRPr="00166454">
        <w:rPr>
          <w:lang w:val="en-GB"/>
        </w:rPr>
        <w:t>]</w:t>
      </w:r>
    </w:p>
    <w:p w14:paraId="6318F58C" w14:textId="0D1CFAEB" w:rsidR="0082676B" w:rsidRPr="00166454" w:rsidRDefault="0082676B" w:rsidP="003F31D5">
      <w:pPr>
        <w:autoSpaceDE w:val="0"/>
        <w:autoSpaceDN w:val="0"/>
        <w:spacing w:after="0"/>
        <w:ind w:right="-382"/>
        <w:jc w:val="both"/>
        <w:rPr>
          <w:lang w:val="en-GB"/>
        </w:rPr>
      </w:pPr>
      <w:r w:rsidRPr="00166454">
        <w:rPr>
          <w:lang w:val="en-GB"/>
        </w:rPr>
        <w:t>Detail information on pre-requisites can be found in the following white papers:</w:t>
      </w:r>
    </w:p>
    <w:p w14:paraId="2BB90309" w14:textId="69C27AF7" w:rsidR="0082676B" w:rsidRPr="00166454" w:rsidRDefault="0082676B" w:rsidP="00AC10FF">
      <w:pPr>
        <w:numPr>
          <w:ilvl w:val="0"/>
          <w:numId w:val="24"/>
        </w:numPr>
        <w:autoSpaceDE w:val="0"/>
        <w:autoSpaceDN w:val="0"/>
        <w:spacing w:after="0"/>
        <w:ind w:right="-382"/>
        <w:jc w:val="both"/>
        <w:rPr>
          <w:lang w:val="en-GB"/>
        </w:rPr>
      </w:pPr>
      <w:r w:rsidRPr="00166454">
        <w:rPr>
          <w:lang w:val="en-GB"/>
        </w:rPr>
        <w:t>[Hardware Requirements for LabWare ELP v8_01]</w:t>
      </w:r>
    </w:p>
    <w:p w14:paraId="64F442C0" w14:textId="49276B6A" w:rsidR="0082676B" w:rsidRPr="00166454" w:rsidRDefault="0082676B" w:rsidP="00AC10FF">
      <w:pPr>
        <w:numPr>
          <w:ilvl w:val="0"/>
          <w:numId w:val="24"/>
        </w:numPr>
        <w:autoSpaceDE w:val="0"/>
        <w:autoSpaceDN w:val="0"/>
        <w:spacing w:after="0"/>
        <w:ind w:right="-382"/>
        <w:jc w:val="both"/>
        <w:rPr>
          <w:lang w:val="en-GB"/>
        </w:rPr>
      </w:pPr>
      <w:r w:rsidRPr="00166454">
        <w:rPr>
          <w:lang w:val="en-GB"/>
        </w:rPr>
        <w:t>[LabWare ELP – Using Citrix v3]</w:t>
      </w:r>
    </w:p>
    <w:p w14:paraId="08509535" w14:textId="4C200369" w:rsidR="0082676B" w:rsidRPr="00166454" w:rsidRDefault="0082676B" w:rsidP="00AC10FF">
      <w:pPr>
        <w:numPr>
          <w:ilvl w:val="0"/>
          <w:numId w:val="24"/>
        </w:numPr>
        <w:autoSpaceDE w:val="0"/>
        <w:autoSpaceDN w:val="0"/>
        <w:spacing w:after="0"/>
        <w:ind w:right="-382"/>
        <w:jc w:val="both"/>
        <w:rPr>
          <w:lang w:val="en-GB"/>
        </w:rPr>
      </w:pPr>
      <w:r w:rsidRPr="00166454">
        <w:rPr>
          <w:lang w:val="en-GB"/>
        </w:rPr>
        <w:t>[LabWare ELP – Oracle Server Guidelines v1.09]</w:t>
      </w:r>
    </w:p>
    <w:p w14:paraId="032FA917" w14:textId="4A0A1453" w:rsidR="0082676B" w:rsidRPr="00166454" w:rsidRDefault="0082676B" w:rsidP="00AC10FF">
      <w:pPr>
        <w:numPr>
          <w:ilvl w:val="0"/>
          <w:numId w:val="24"/>
        </w:numPr>
        <w:autoSpaceDE w:val="0"/>
        <w:autoSpaceDN w:val="0"/>
        <w:spacing w:after="0"/>
        <w:ind w:right="-382"/>
        <w:jc w:val="both"/>
        <w:rPr>
          <w:lang w:val="en-GB"/>
        </w:rPr>
      </w:pPr>
      <w:r w:rsidRPr="00166454">
        <w:rPr>
          <w:lang w:val="en-GB"/>
        </w:rPr>
        <w:t>[LabWare ELP – SQL Server Guidelines v2.05]</w:t>
      </w:r>
    </w:p>
    <w:p w14:paraId="2A454999" w14:textId="77777777" w:rsidR="00322A31" w:rsidRPr="00166454" w:rsidRDefault="00322A31">
      <w:pPr>
        <w:spacing w:after="0"/>
        <w:rPr>
          <w:lang w:val="en-GB"/>
        </w:rPr>
      </w:pPr>
      <w:r w:rsidRPr="00166454">
        <w:rPr>
          <w:lang w:val="en-GB"/>
        </w:rPr>
        <w:br w:type="page"/>
      </w:r>
    </w:p>
    <w:p w14:paraId="2A45499A" w14:textId="77777777" w:rsidR="00555B61" w:rsidRPr="00166454" w:rsidRDefault="00835ED0" w:rsidP="00835ED0">
      <w:pPr>
        <w:pStyle w:val="Heading1"/>
        <w:rPr>
          <w:lang w:val="en-GB"/>
        </w:rPr>
      </w:pPr>
      <w:bookmarkStart w:id="16" w:name="_Toc81844264"/>
      <w:bookmarkStart w:id="17" w:name="_Toc1291720933"/>
      <w:bookmarkStart w:id="18" w:name="_Toc990679102"/>
      <w:bookmarkStart w:id="19" w:name="_Toc817975171"/>
      <w:bookmarkStart w:id="20" w:name="_Toc124845070"/>
      <w:r w:rsidRPr="00166454">
        <w:rPr>
          <w:lang w:val="en-GB"/>
        </w:rPr>
        <w:lastRenderedPageBreak/>
        <w:t>Installation Overview</w:t>
      </w:r>
      <w:bookmarkEnd w:id="16"/>
      <w:bookmarkEnd w:id="17"/>
      <w:bookmarkEnd w:id="18"/>
      <w:bookmarkEnd w:id="19"/>
      <w:bookmarkEnd w:id="20"/>
    </w:p>
    <w:p w14:paraId="2A45499B" w14:textId="64676F5A" w:rsidR="000659FC" w:rsidRPr="00166454" w:rsidRDefault="000659FC" w:rsidP="000659FC">
      <w:pPr>
        <w:rPr>
          <w:lang w:val="en-GB"/>
        </w:rPr>
      </w:pPr>
      <w:r w:rsidRPr="00166454">
        <w:rPr>
          <w:lang w:val="en-GB"/>
        </w:rPr>
        <w:t xml:space="preserve">Each layer in the environment requires </w:t>
      </w:r>
      <w:r w:rsidR="0017207B" w:rsidRPr="00166454">
        <w:rPr>
          <w:lang w:val="en-GB"/>
        </w:rPr>
        <w:t>Installation</w:t>
      </w:r>
      <w:r w:rsidRPr="00166454">
        <w:rPr>
          <w:lang w:val="en-GB"/>
        </w:rPr>
        <w:t xml:space="preserve"> followed by Installation Qualification (IQ) as an </w:t>
      </w:r>
      <w:r w:rsidR="0017207B" w:rsidRPr="00166454">
        <w:rPr>
          <w:lang w:val="en-GB"/>
        </w:rPr>
        <w:t xml:space="preserve">integral part of the process. </w:t>
      </w:r>
      <w:r w:rsidRPr="00166454">
        <w:rPr>
          <w:lang w:val="en-GB"/>
        </w:rPr>
        <w:t xml:space="preserve">There is a </w:t>
      </w:r>
      <w:r w:rsidR="004A1F76" w:rsidRPr="00166454">
        <w:rPr>
          <w:lang w:val="en-GB"/>
        </w:rPr>
        <w:t>two-phase</w:t>
      </w:r>
      <w:r w:rsidRPr="00166454">
        <w:rPr>
          <w:lang w:val="en-GB"/>
        </w:rPr>
        <w:t xml:space="preserve"> process for each layer:</w:t>
      </w:r>
    </w:p>
    <w:p w14:paraId="2A45499C" w14:textId="77777777" w:rsidR="000659FC" w:rsidRPr="00166454" w:rsidRDefault="000659FC" w:rsidP="000659FC">
      <w:pPr>
        <w:pStyle w:val="ListParagraph"/>
        <w:numPr>
          <w:ilvl w:val="0"/>
          <w:numId w:val="9"/>
        </w:numPr>
        <w:rPr>
          <w:lang w:val="en-GB"/>
        </w:rPr>
      </w:pPr>
      <w:r w:rsidRPr="00166454">
        <w:rPr>
          <w:lang w:val="en-GB"/>
        </w:rPr>
        <w:t xml:space="preserve">Logging of successful/unsuccessful steps </w:t>
      </w:r>
      <w:r w:rsidRPr="00166454">
        <w:rPr>
          <w:u w:val="single"/>
          <w:lang w:val="en-GB"/>
        </w:rPr>
        <w:t>during</w:t>
      </w:r>
      <w:r w:rsidRPr="00166454">
        <w:rPr>
          <w:lang w:val="en-GB"/>
        </w:rPr>
        <w:t xml:space="preserve"> the installation process. Separate tables are provided in the installation instructions to log the results of the installation steps and provide evidence.</w:t>
      </w:r>
    </w:p>
    <w:p w14:paraId="2A45499D" w14:textId="77777777" w:rsidR="000659FC" w:rsidRPr="00166454" w:rsidRDefault="000659FC" w:rsidP="000659FC">
      <w:pPr>
        <w:pStyle w:val="ListParagraph"/>
        <w:numPr>
          <w:ilvl w:val="0"/>
          <w:numId w:val="9"/>
        </w:numPr>
        <w:rPr>
          <w:lang w:val="en-GB"/>
        </w:rPr>
      </w:pPr>
      <w:r w:rsidRPr="00166454">
        <w:rPr>
          <w:lang w:val="en-GB"/>
        </w:rPr>
        <w:t>Execution and completion of an Installation Qualification (IQ) logging successful/unsuccessful steps.</w:t>
      </w:r>
    </w:p>
    <w:p w14:paraId="62F81463" w14:textId="44CE3E82" w:rsidR="008019C5" w:rsidRPr="00166454" w:rsidRDefault="008019C5" w:rsidP="008019C5">
      <w:pPr>
        <w:pStyle w:val="Heading2"/>
        <w:rPr>
          <w:lang w:val="en-GB"/>
        </w:rPr>
      </w:pPr>
      <w:bookmarkStart w:id="21" w:name="_Toc1021696816"/>
      <w:bookmarkStart w:id="22" w:name="_Toc871275722"/>
      <w:bookmarkStart w:id="23" w:name="_Toc1071609331"/>
      <w:bookmarkStart w:id="24" w:name="_Toc1176206108"/>
      <w:bookmarkStart w:id="25" w:name="_Toc124845071"/>
      <w:r w:rsidRPr="00166454">
        <w:rPr>
          <w:lang w:val="en-GB"/>
        </w:rPr>
        <w:t>Installation Models</w:t>
      </w:r>
      <w:bookmarkEnd w:id="21"/>
      <w:bookmarkEnd w:id="22"/>
      <w:bookmarkEnd w:id="23"/>
      <w:bookmarkEnd w:id="24"/>
      <w:bookmarkEnd w:id="25"/>
    </w:p>
    <w:p w14:paraId="3EF75E47" w14:textId="77777777" w:rsidR="00A06F19" w:rsidRPr="00166454" w:rsidRDefault="002B55C9" w:rsidP="002B55C9">
      <w:pPr>
        <w:rPr>
          <w:lang w:val="en-GB"/>
        </w:rPr>
      </w:pPr>
      <w:r w:rsidRPr="00166454">
        <w:rPr>
          <w:lang w:val="en-GB"/>
        </w:rPr>
        <w:t>The following diagram describes the</w:t>
      </w:r>
      <w:r w:rsidR="004A1F76" w:rsidRPr="00166454">
        <w:rPr>
          <w:lang w:val="en-GB"/>
        </w:rPr>
        <w:t xml:space="preserve"> Bioanalytical Solution</w:t>
      </w:r>
      <w:r w:rsidRPr="00166454">
        <w:rPr>
          <w:lang w:val="en-GB"/>
        </w:rPr>
        <w:t xml:space="preserve"> </w:t>
      </w:r>
      <w:r w:rsidR="00E634A9" w:rsidRPr="00166454">
        <w:rPr>
          <w:lang w:val="en-GB"/>
        </w:rPr>
        <w:t>application at a high level:</w:t>
      </w:r>
    </w:p>
    <w:p w14:paraId="2A45499F" w14:textId="7D8DAB73" w:rsidR="002B55C9" w:rsidRPr="00166454" w:rsidRDefault="00E634A9" w:rsidP="002B55C9">
      <w:pPr>
        <w:rPr>
          <w:lang w:val="en-GB"/>
        </w:rPr>
      </w:pPr>
      <w:r w:rsidRPr="00166454">
        <w:rPr>
          <w:lang w:val="en-GB"/>
        </w:rPr>
        <w:t xml:space="preserve"> </w:t>
      </w:r>
      <w:r w:rsidR="002B55C9" w:rsidRPr="00166454">
        <w:rPr>
          <w:lang w:val="en-GB"/>
        </w:rPr>
        <w:t xml:space="preserve"> </w:t>
      </w:r>
    </w:p>
    <w:p w14:paraId="1317E7A9" w14:textId="06F3DA97" w:rsidR="0030350D" w:rsidRPr="00166454" w:rsidRDefault="00A06F19" w:rsidP="002B55C9">
      <w:pPr>
        <w:rPr>
          <w:lang w:val="en-GB"/>
        </w:rPr>
      </w:pPr>
      <w:r w:rsidRPr="003B1158">
        <w:rPr>
          <w:lang w:val="en-GB"/>
        </w:rPr>
        <w:object w:dxaOrig="10922" w:dyaOrig="4408" w14:anchorId="4AC88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6pt;height:193.8pt" o:ole="">
            <v:imagedata r:id="rId13" o:title=""/>
          </v:shape>
          <o:OLEObject Type="Embed" ProgID="Visio.Drawing.11" ShapeID="_x0000_i1025" DrawAspect="Content" ObjectID="_1747845562" r:id="rId14"/>
        </w:object>
      </w:r>
    </w:p>
    <w:p w14:paraId="2A4549A0" w14:textId="77777777" w:rsidR="002B55C9" w:rsidRPr="00166454" w:rsidRDefault="002B55C9">
      <w:pPr>
        <w:spacing w:after="0"/>
        <w:rPr>
          <w:lang w:val="en-GB"/>
        </w:rPr>
      </w:pPr>
    </w:p>
    <w:p w14:paraId="2A4549A3" w14:textId="77777777" w:rsidR="002B55C9" w:rsidRPr="00166454" w:rsidRDefault="002B55C9" w:rsidP="002B55C9">
      <w:pPr>
        <w:rPr>
          <w:lang w:val="en-GB"/>
        </w:rPr>
      </w:pPr>
      <w:r w:rsidRPr="00166454">
        <w:rPr>
          <w:lang w:val="en-GB"/>
        </w:rPr>
        <w:t>The most common installation models are:</w:t>
      </w:r>
    </w:p>
    <w:p w14:paraId="2A4549A4" w14:textId="203F8C7E" w:rsidR="002B55C9" w:rsidRPr="00166454" w:rsidRDefault="002B55C9" w:rsidP="002B55C9">
      <w:pPr>
        <w:rPr>
          <w:lang w:val="en-GB"/>
        </w:rPr>
      </w:pPr>
      <w:r w:rsidRPr="00166454">
        <w:rPr>
          <w:b/>
          <w:lang w:val="en-GB"/>
        </w:rPr>
        <w:t>Virtual/Remote Server</w:t>
      </w:r>
      <w:r w:rsidRPr="00166454">
        <w:rPr>
          <w:lang w:val="en-GB"/>
        </w:rPr>
        <w:t xml:space="preserve"> </w:t>
      </w:r>
      <w:r w:rsidR="009B4D4C" w:rsidRPr="00166454">
        <w:rPr>
          <w:lang w:val="en-GB"/>
        </w:rPr>
        <w:t>e.g.,</w:t>
      </w:r>
      <w:r w:rsidRPr="00166454">
        <w:rPr>
          <w:lang w:val="en-GB"/>
        </w:rPr>
        <w:t xml:space="preserve"> Citrix, VDI, Terminal Server.  LabWare software is installed on the Virtual/Remote server(s) and the Virtual/Remote software is used to provide L</w:t>
      </w:r>
      <w:r w:rsidR="0004540F" w:rsidRPr="00166454">
        <w:rPr>
          <w:lang w:val="en-GB"/>
        </w:rPr>
        <w:t>abWare</w:t>
      </w:r>
      <w:r w:rsidRPr="00166454">
        <w:rPr>
          <w:lang w:val="en-GB"/>
        </w:rPr>
        <w:t xml:space="preserve"> access and load balancing.</w:t>
      </w:r>
    </w:p>
    <w:p w14:paraId="2A4549A6" w14:textId="77777777" w:rsidR="002B55C9" w:rsidRPr="00166454" w:rsidRDefault="002B55C9" w:rsidP="002B55C9">
      <w:pPr>
        <w:rPr>
          <w:lang w:val="en-GB"/>
        </w:rPr>
      </w:pPr>
      <w:r w:rsidRPr="00166454">
        <w:rPr>
          <w:b/>
          <w:lang w:val="en-GB"/>
        </w:rPr>
        <w:t>Served file share</w:t>
      </w:r>
      <w:r w:rsidRPr="00166454">
        <w:rPr>
          <w:lang w:val="en-GB"/>
        </w:rPr>
        <w:t>.  LabWare software is installed on a file share and users run the application from that file share.  The users need a</w:t>
      </w:r>
      <w:r w:rsidR="00727558" w:rsidRPr="00166454">
        <w:rPr>
          <w:lang w:val="en-GB"/>
        </w:rPr>
        <w:t>n</w:t>
      </w:r>
      <w:r w:rsidRPr="00166454">
        <w:rPr>
          <w:lang w:val="en-GB"/>
        </w:rPr>
        <w:t xml:space="preserve"> </w:t>
      </w:r>
      <w:r w:rsidR="00727558" w:rsidRPr="00166454">
        <w:rPr>
          <w:lang w:val="en-GB"/>
        </w:rPr>
        <w:t>ODBC connection to the LabWare database from their client and helper software (e.g. Crystal Reports) must be installed on each client.  This method is heavy on network traffic when starting the application and when accessing large datasets.</w:t>
      </w:r>
    </w:p>
    <w:p w14:paraId="2A4549A7" w14:textId="77777777" w:rsidR="00727558" w:rsidRPr="00166454" w:rsidRDefault="002B55C9" w:rsidP="002B55C9">
      <w:pPr>
        <w:rPr>
          <w:lang w:val="en-GB"/>
        </w:rPr>
      </w:pPr>
      <w:r w:rsidRPr="00166454">
        <w:rPr>
          <w:b/>
          <w:lang w:val="en-GB"/>
        </w:rPr>
        <w:t>Local</w:t>
      </w:r>
      <w:r w:rsidRPr="00166454">
        <w:rPr>
          <w:lang w:val="en-GB"/>
        </w:rPr>
        <w:t>.</w:t>
      </w:r>
      <w:r w:rsidR="00727558" w:rsidRPr="00166454">
        <w:rPr>
          <w:lang w:val="en-GB"/>
        </w:rPr>
        <w:t xml:space="preserve">  LabWare software is installed on each client.  The users need a ODBC connection to the LabWare database from their client and helper software (e.g. Crystal Reports) must be installed on each client.  This method is heavy on network traffic when accessing large datasets.  This method is high maintenance for IT support.</w:t>
      </w:r>
    </w:p>
    <w:p w14:paraId="2A4549A8" w14:textId="77777777" w:rsidR="00727558" w:rsidRPr="00166454" w:rsidRDefault="00727558" w:rsidP="008019C5">
      <w:pPr>
        <w:pStyle w:val="Heading2"/>
        <w:rPr>
          <w:lang w:val="en-GB"/>
        </w:rPr>
      </w:pPr>
      <w:bookmarkStart w:id="26" w:name="_Toc786730090"/>
      <w:bookmarkStart w:id="27" w:name="_Toc369749842"/>
      <w:bookmarkStart w:id="28" w:name="_Toc298059590"/>
      <w:bookmarkStart w:id="29" w:name="_Toc1346093608"/>
      <w:bookmarkStart w:id="30" w:name="_Toc124845072"/>
      <w:r w:rsidRPr="00166454">
        <w:rPr>
          <w:lang w:val="en-GB"/>
        </w:rPr>
        <w:lastRenderedPageBreak/>
        <w:t>Background Servers and Schedulers</w:t>
      </w:r>
      <w:bookmarkEnd w:id="26"/>
      <w:bookmarkEnd w:id="27"/>
      <w:bookmarkEnd w:id="28"/>
      <w:bookmarkEnd w:id="29"/>
      <w:bookmarkEnd w:id="30"/>
    </w:p>
    <w:p w14:paraId="2A4549A9" w14:textId="44973F39" w:rsidR="00727558" w:rsidRPr="00166454" w:rsidRDefault="00CF19E7" w:rsidP="00727558">
      <w:pPr>
        <w:rPr>
          <w:lang w:val="en-GB"/>
        </w:rPr>
      </w:pPr>
      <w:r w:rsidRPr="00166454">
        <w:rPr>
          <w:lang w:val="en-GB"/>
        </w:rPr>
        <w:t xml:space="preserve">LabWare </w:t>
      </w:r>
      <w:r w:rsidR="004A1F76" w:rsidRPr="00166454">
        <w:rPr>
          <w:lang w:val="en-GB"/>
        </w:rPr>
        <w:t>provides the ability to run</w:t>
      </w:r>
      <w:r w:rsidRPr="00166454">
        <w:rPr>
          <w:lang w:val="en-GB"/>
        </w:rPr>
        <w:t xml:space="preserve"> some functionality in the background on a background server or schedulers.  In this case the background server/schedulers need to be insta</w:t>
      </w:r>
      <w:r w:rsidR="004A1F76" w:rsidRPr="00166454">
        <w:rPr>
          <w:lang w:val="en-GB"/>
        </w:rPr>
        <w:t>lled on an Application Server.</w:t>
      </w:r>
    </w:p>
    <w:p w14:paraId="2A4549AE" w14:textId="77777777" w:rsidR="00CF19E7" w:rsidRPr="00166454" w:rsidRDefault="00CF19E7" w:rsidP="00727558">
      <w:pPr>
        <w:rPr>
          <w:lang w:val="en-GB"/>
        </w:rPr>
      </w:pPr>
      <w:r w:rsidRPr="00166454">
        <w:rPr>
          <w:lang w:val="en-GB"/>
        </w:rPr>
        <w:t>Common uses of schedulers:</w:t>
      </w:r>
    </w:p>
    <w:p w14:paraId="2A4549B0" w14:textId="387AE714" w:rsidR="00CF19E7" w:rsidRPr="00166454" w:rsidRDefault="0004540F" w:rsidP="00CF19E7">
      <w:pPr>
        <w:pStyle w:val="ListParagraph"/>
        <w:numPr>
          <w:ilvl w:val="0"/>
          <w:numId w:val="15"/>
        </w:numPr>
        <w:rPr>
          <w:lang w:val="en-GB"/>
        </w:rPr>
      </w:pPr>
      <w:r w:rsidRPr="00166454">
        <w:rPr>
          <w:lang w:val="en-GB"/>
        </w:rPr>
        <w:t xml:space="preserve">Scheduled </w:t>
      </w:r>
      <w:r w:rsidR="002A416C" w:rsidRPr="00166454">
        <w:rPr>
          <w:lang w:val="en-GB"/>
        </w:rPr>
        <w:t xml:space="preserve">LIMS </w:t>
      </w:r>
      <w:r w:rsidR="00CF19E7" w:rsidRPr="00166454">
        <w:rPr>
          <w:lang w:val="en-GB"/>
        </w:rPr>
        <w:t>Basic.</w:t>
      </w:r>
    </w:p>
    <w:p w14:paraId="2A4549B1" w14:textId="5DFFADA0" w:rsidR="00CF19E7" w:rsidRPr="00166454" w:rsidRDefault="00CF19E7" w:rsidP="00CF19E7">
      <w:pPr>
        <w:pStyle w:val="ListParagraph"/>
        <w:numPr>
          <w:ilvl w:val="0"/>
          <w:numId w:val="15"/>
        </w:numPr>
        <w:rPr>
          <w:lang w:val="en-GB"/>
        </w:rPr>
      </w:pPr>
      <w:r w:rsidRPr="00166454">
        <w:rPr>
          <w:lang w:val="en-GB"/>
        </w:rPr>
        <w:t xml:space="preserve">External interfaces via scheduled </w:t>
      </w:r>
      <w:r w:rsidR="002A416C" w:rsidRPr="00166454">
        <w:rPr>
          <w:lang w:val="en-GB"/>
        </w:rPr>
        <w:t xml:space="preserve">LIMS </w:t>
      </w:r>
      <w:r w:rsidR="0004540F" w:rsidRPr="00166454">
        <w:rPr>
          <w:lang w:val="en-GB"/>
        </w:rPr>
        <w:t>B</w:t>
      </w:r>
      <w:r w:rsidRPr="00166454">
        <w:rPr>
          <w:lang w:val="en-GB"/>
        </w:rPr>
        <w:t>asic.</w:t>
      </w:r>
    </w:p>
    <w:p w14:paraId="2A4549B2" w14:textId="77777777" w:rsidR="00727558" w:rsidRPr="00166454" w:rsidRDefault="00931834" w:rsidP="008019C5">
      <w:pPr>
        <w:pStyle w:val="Heading2"/>
        <w:rPr>
          <w:lang w:val="en-GB"/>
        </w:rPr>
      </w:pPr>
      <w:bookmarkStart w:id="31" w:name="_Toc425620334"/>
      <w:bookmarkStart w:id="32" w:name="_Toc1263854970"/>
      <w:bookmarkStart w:id="33" w:name="_Toc314048626"/>
      <w:bookmarkStart w:id="34" w:name="_Toc1319634806"/>
      <w:bookmarkStart w:id="35" w:name="_Toc124845073"/>
      <w:r w:rsidRPr="00166454">
        <w:rPr>
          <w:lang w:val="en-GB"/>
        </w:rPr>
        <w:t>Shared Resources</w:t>
      </w:r>
      <w:bookmarkEnd w:id="31"/>
      <w:bookmarkEnd w:id="32"/>
      <w:bookmarkEnd w:id="33"/>
      <w:bookmarkEnd w:id="34"/>
      <w:bookmarkEnd w:id="35"/>
    </w:p>
    <w:p w14:paraId="2A4549B3" w14:textId="77777777" w:rsidR="00CF19E7" w:rsidRPr="00166454" w:rsidRDefault="00931834" w:rsidP="00CF19E7">
      <w:pPr>
        <w:rPr>
          <w:lang w:val="en-GB"/>
        </w:rPr>
      </w:pPr>
      <w:r w:rsidRPr="00166454">
        <w:rPr>
          <w:lang w:val="en-GB"/>
        </w:rPr>
        <w:t>For reduced maintenance, it is possible to install the LabWare software on a file server/file share.  This is recommended in all cases for:</w:t>
      </w:r>
    </w:p>
    <w:p w14:paraId="2A4549B4" w14:textId="77777777" w:rsidR="00931834" w:rsidRPr="00166454" w:rsidRDefault="00931834" w:rsidP="00931834">
      <w:pPr>
        <w:pStyle w:val="ListParagraph"/>
        <w:numPr>
          <w:ilvl w:val="0"/>
          <w:numId w:val="16"/>
        </w:numPr>
        <w:rPr>
          <w:lang w:val="en-GB"/>
        </w:rPr>
      </w:pPr>
      <w:r w:rsidRPr="00166454">
        <w:rPr>
          <w:lang w:val="en-GB"/>
        </w:rPr>
        <w:t>Crystal report definitions (…/Reports).</w:t>
      </w:r>
    </w:p>
    <w:p w14:paraId="2A4549B5" w14:textId="77777777" w:rsidR="00931834" w:rsidRPr="00166454" w:rsidRDefault="00931834" w:rsidP="00931834">
      <w:pPr>
        <w:pStyle w:val="ListParagraph"/>
        <w:numPr>
          <w:ilvl w:val="0"/>
          <w:numId w:val="16"/>
        </w:numPr>
        <w:rPr>
          <w:lang w:val="en-GB"/>
        </w:rPr>
      </w:pPr>
      <w:r w:rsidRPr="00166454">
        <w:rPr>
          <w:lang w:val="en-GB"/>
        </w:rPr>
        <w:t>External link directories.</w:t>
      </w:r>
    </w:p>
    <w:p w14:paraId="2A4549B6" w14:textId="33AF6C86" w:rsidR="00931834" w:rsidRPr="00166454" w:rsidRDefault="00E634A9" w:rsidP="00931834">
      <w:pPr>
        <w:rPr>
          <w:lang w:val="en-GB"/>
        </w:rPr>
      </w:pPr>
      <w:r w:rsidRPr="00166454">
        <w:rPr>
          <w:lang w:val="en-GB"/>
        </w:rPr>
        <w:t>NOTE:</w:t>
      </w:r>
      <w:r w:rsidR="00931834" w:rsidRPr="00166454">
        <w:rPr>
          <w:lang w:val="en-GB"/>
        </w:rPr>
        <w:t xml:space="preserve"> </w:t>
      </w:r>
      <w:r w:rsidRPr="00166454">
        <w:rPr>
          <w:lang w:val="en-GB"/>
        </w:rPr>
        <w:t>T</w:t>
      </w:r>
      <w:r w:rsidR="00931834" w:rsidRPr="00166454">
        <w:rPr>
          <w:lang w:val="en-GB"/>
        </w:rPr>
        <w:t>hese shared file shares are single point of failure and should be considered when designing for high availability solutions.</w:t>
      </w:r>
    </w:p>
    <w:p w14:paraId="2A4549B8" w14:textId="5685CDEE" w:rsidR="006F7F2A" w:rsidRPr="00166454" w:rsidRDefault="00931834" w:rsidP="00727558">
      <w:pPr>
        <w:rPr>
          <w:lang w:val="en-GB"/>
        </w:rPr>
      </w:pPr>
      <w:r w:rsidRPr="00166454">
        <w:rPr>
          <w:lang w:val="en-GB"/>
        </w:rPr>
        <w:t xml:space="preserve">The full server directory could also be installed on a file share and accessed from each Virtual/Remote Server or Local Client.  Note that this requires good access time to the file share or application </w:t>
      </w:r>
      <w:r w:rsidR="00E95B19" w:rsidRPr="00166454">
        <w:rPr>
          <w:lang w:val="en-GB"/>
        </w:rPr>
        <w:t>start-up</w:t>
      </w:r>
      <w:r w:rsidRPr="00166454">
        <w:rPr>
          <w:lang w:val="en-GB"/>
        </w:rPr>
        <w:t xml:space="preserve"> will be slow.</w:t>
      </w:r>
    </w:p>
    <w:p w14:paraId="2A4549B9" w14:textId="77777777" w:rsidR="00AF77CA" w:rsidRPr="00166454" w:rsidRDefault="00AF77CA" w:rsidP="009536C6">
      <w:pPr>
        <w:pStyle w:val="Heading2"/>
        <w:rPr>
          <w:lang w:val="en-GB"/>
        </w:rPr>
      </w:pPr>
      <w:bookmarkStart w:id="36" w:name="_Toc223007724"/>
      <w:bookmarkStart w:id="37" w:name="_Toc882267101"/>
      <w:bookmarkStart w:id="38" w:name="_Toc1232366307"/>
      <w:bookmarkStart w:id="39" w:name="_Toc1519977485"/>
      <w:bookmarkStart w:id="40" w:name="_Toc124845074"/>
      <w:r w:rsidRPr="00166454">
        <w:rPr>
          <w:lang w:val="en-GB"/>
        </w:rPr>
        <w:t>Environments</w:t>
      </w:r>
      <w:bookmarkEnd w:id="36"/>
      <w:bookmarkEnd w:id="37"/>
      <w:bookmarkEnd w:id="38"/>
      <w:bookmarkEnd w:id="39"/>
      <w:bookmarkEnd w:id="40"/>
    </w:p>
    <w:p w14:paraId="6BE31370" w14:textId="77777777" w:rsidR="00E634A9" w:rsidRPr="00166454" w:rsidRDefault="00AF77CA" w:rsidP="00AF77CA">
      <w:pPr>
        <w:rPr>
          <w:lang w:val="en-GB"/>
        </w:rPr>
      </w:pPr>
      <w:r w:rsidRPr="00166454">
        <w:rPr>
          <w:lang w:val="en-GB"/>
        </w:rPr>
        <w:t>The environments that will be created are</w:t>
      </w:r>
      <w:r w:rsidR="00E634A9" w:rsidRPr="00166454">
        <w:rPr>
          <w:lang w:val="en-GB"/>
        </w:rPr>
        <w:t xml:space="preserve"> as follows:</w:t>
      </w:r>
    </w:p>
    <w:p w14:paraId="2A4549BA" w14:textId="23F94B2A" w:rsidR="00AF77CA" w:rsidRPr="00166454" w:rsidRDefault="00E634A9" w:rsidP="00AF77CA">
      <w:pPr>
        <w:rPr>
          <w:lang w:val="en-GB"/>
        </w:rPr>
      </w:pPr>
      <w:r w:rsidRPr="00166454">
        <w:rPr>
          <w:lang w:val="en-GB"/>
        </w:rPr>
        <w:t>O</w:t>
      </w:r>
      <w:r w:rsidR="00AF77CA" w:rsidRPr="00166454">
        <w:rPr>
          <w:lang w:val="en-GB"/>
        </w:rPr>
        <w:t>ptional environments are shown with a *:</w:t>
      </w:r>
    </w:p>
    <w:tbl>
      <w:tblPr>
        <w:tblStyle w:val="TableGrid"/>
        <w:tblW w:w="0" w:type="auto"/>
        <w:tblLook w:val="04A0" w:firstRow="1" w:lastRow="0" w:firstColumn="1" w:lastColumn="0" w:noHBand="0" w:noVBand="1"/>
      </w:tblPr>
      <w:tblGrid>
        <w:gridCol w:w="1886"/>
        <w:gridCol w:w="6250"/>
        <w:gridCol w:w="1646"/>
      </w:tblGrid>
      <w:tr w:rsidR="00124D87" w:rsidRPr="00DA373C" w14:paraId="2A4549BE" w14:textId="77777777" w:rsidTr="0034200F">
        <w:trPr>
          <w:tblHeader/>
        </w:trPr>
        <w:tc>
          <w:tcPr>
            <w:tcW w:w="1886" w:type="dxa"/>
          </w:tcPr>
          <w:p w14:paraId="2A4549BB" w14:textId="77777777" w:rsidR="00124D87" w:rsidRPr="00166454" w:rsidRDefault="00124D87" w:rsidP="00AF77CA">
            <w:pPr>
              <w:rPr>
                <w:b/>
                <w:sz w:val="20"/>
                <w:szCs w:val="20"/>
                <w:lang w:val="en-GB"/>
              </w:rPr>
            </w:pPr>
            <w:r w:rsidRPr="00166454">
              <w:rPr>
                <w:b/>
                <w:szCs w:val="20"/>
                <w:lang w:val="en-GB"/>
              </w:rPr>
              <w:t>Environment</w:t>
            </w:r>
          </w:p>
        </w:tc>
        <w:tc>
          <w:tcPr>
            <w:tcW w:w="6250" w:type="dxa"/>
          </w:tcPr>
          <w:p w14:paraId="2A4549BC" w14:textId="77777777" w:rsidR="00124D87" w:rsidRPr="00166454" w:rsidRDefault="00124D87" w:rsidP="00AF77CA">
            <w:pPr>
              <w:rPr>
                <w:b/>
                <w:sz w:val="20"/>
                <w:szCs w:val="20"/>
                <w:lang w:val="en-GB"/>
              </w:rPr>
            </w:pPr>
            <w:r w:rsidRPr="00166454">
              <w:rPr>
                <w:b/>
                <w:szCs w:val="20"/>
                <w:lang w:val="en-GB"/>
              </w:rPr>
              <w:t>Description</w:t>
            </w:r>
          </w:p>
        </w:tc>
        <w:tc>
          <w:tcPr>
            <w:tcW w:w="1646" w:type="dxa"/>
          </w:tcPr>
          <w:p w14:paraId="2A4549BD" w14:textId="77777777" w:rsidR="00124D87" w:rsidRPr="00166454" w:rsidRDefault="00124D87" w:rsidP="00AF77CA">
            <w:pPr>
              <w:rPr>
                <w:b/>
                <w:sz w:val="20"/>
                <w:szCs w:val="20"/>
                <w:lang w:val="en-GB"/>
              </w:rPr>
            </w:pPr>
            <w:r w:rsidRPr="00166454">
              <w:rPr>
                <w:b/>
                <w:szCs w:val="20"/>
                <w:lang w:val="en-GB"/>
              </w:rPr>
              <w:t>&lt;env&gt;</w:t>
            </w:r>
          </w:p>
        </w:tc>
      </w:tr>
      <w:tr w:rsidR="00124D87" w:rsidRPr="00DA373C" w14:paraId="2A4549C2" w14:textId="77777777" w:rsidTr="0034200F">
        <w:tc>
          <w:tcPr>
            <w:tcW w:w="1886" w:type="dxa"/>
          </w:tcPr>
          <w:p w14:paraId="2A4549BF" w14:textId="77777777" w:rsidR="00124D87" w:rsidRPr="00954757" w:rsidRDefault="00124D87" w:rsidP="00AF77CA">
            <w:pPr>
              <w:rPr>
                <w:sz w:val="20"/>
                <w:szCs w:val="20"/>
                <w:lang w:val="en-GB"/>
              </w:rPr>
            </w:pPr>
            <w:r w:rsidRPr="00954757">
              <w:rPr>
                <w:szCs w:val="20"/>
                <w:lang w:val="en-GB"/>
              </w:rPr>
              <w:t>Development</w:t>
            </w:r>
          </w:p>
        </w:tc>
        <w:tc>
          <w:tcPr>
            <w:tcW w:w="6250" w:type="dxa"/>
          </w:tcPr>
          <w:p w14:paraId="2A4549C0" w14:textId="77777777" w:rsidR="00124D87" w:rsidRPr="00954757" w:rsidRDefault="00124D87" w:rsidP="00AF77CA">
            <w:pPr>
              <w:rPr>
                <w:sz w:val="20"/>
                <w:szCs w:val="20"/>
                <w:lang w:val="en-GB"/>
              </w:rPr>
            </w:pPr>
            <w:r w:rsidRPr="00954757">
              <w:rPr>
                <w:szCs w:val="20"/>
                <w:lang w:val="en-GB"/>
              </w:rPr>
              <w:t>Development of new configuration and functionality.  Created using these instructions informally, no IQ is required.</w:t>
            </w:r>
          </w:p>
        </w:tc>
        <w:tc>
          <w:tcPr>
            <w:tcW w:w="1646" w:type="dxa"/>
          </w:tcPr>
          <w:p w14:paraId="2A4549C1" w14:textId="77777777" w:rsidR="00124D87" w:rsidRPr="00954757" w:rsidRDefault="00124D87" w:rsidP="00AF77CA">
            <w:pPr>
              <w:rPr>
                <w:sz w:val="20"/>
                <w:szCs w:val="20"/>
                <w:lang w:val="en-GB"/>
              </w:rPr>
            </w:pPr>
            <w:r w:rsidRPr="00954757">
              <w:rPr>
                <w:szCs w:val="20"/>
                <w:lang w:val="en-GB"/>
              </w:rPr>
              <w:t>DEV</w:t>
            </w:r>
          </w:p>
        </w:tc>
      </w:tr>
      <w:tr w:rsidR="00124D87" w:rsidRPr="00DA373C" w14:paraId="2A4549C6" w14:textId="77777777" w:rsidTr="0034200F">
        <w:tc>
          <w:tcPr>
            <w:tcW w:w="1886" w:type="dxa"/>
          </w:tcPr>
          <w:p w14:paraId="2A4549C3" w14:textId="136DEF9F" w:rsidR="00124D87" w:rsidRPr="006A0485" w:rsidRDefault="000C28F7" w:rsidP="00AF77CA">
            <w:pPr>
              <w:rPr>
                <w:sz w:val="20"/>
                <w:szCs w:val="20"/>
                <w:lang w:val="en-GB"/>
              </w:rPr>
            </w:pPr>
            <w:r>
              <w:rPr>
                <w:szCs w:val="20"/>
                <w:lang w:val="en-GB"/>
              </w:rPr>
              <w:t>Validation</w:t>
            </w:r>
          </w:p>
        </w:tc>
        <w:tc>
          <w:tcPr>
            <w:tcW w:w="6250" w:type="dxa"/>
          </w:tcPr>
          <w:p w14:paraId="2A4549C4" w14:textId="77777777" w:rsidR="00124D87" w:rsidRPr="006A0485" w:rsidRDefault="00124D87" w:rsidP="00AF77CA">
            <w:pPr>
              <w:rPr>
                <w:sz w:val="20"/>
                <w:szCs w:val="20"/>
                <w:lang w:val="en-GB"/>
              </w:rPr>
            </w:pPr>
            <w:r w:rsidRPr="006A0485">
              <w:rPr>
                <w:szCs w:val="20"/>
                <w:lang w:val="en-GB"/>
              </w:rPr>
              <w:t>Used for functional/OQ testing.  Created using these instructions after completion of Development.  Qualified by IQ.</w:t>
            </w:r>
          </w:p>
        </w:tc>
        <w:tc>
          <w:tcPr>
            <w:tcW w:w="1646" w:type="dxa"/>
          </w:tcPr>
          <w:p w14:paraId="2A4549C5" w14:textId="7B8E5118" w:rsidR="00124D87" w:rsidRPr="006A0485" w:rsidRDefault="000C28F7" w:rsidP="00AF77CA">
            <w:pPr>
              <w:rPr>
                <w:sz w:val="20"/>
                <w:szCs w:val="20"/>
                <w:lang w:val="en-GB"/>
              </w:rPr>
            </w:pPr>
            <w:r>
              <w:rPr>
                <w:szCs w:val="20"/>
                <w:lang w:val="en-GB"/>
              </w:rPr>
              <w:t>VAL</w:t>
            </w:r>
          </w:p>
        </w:tc>
      </w:tr>
      <w:tr w:rsidR="00124D87" w:rsidRPr="00DA373C" w14:paraId="2A4549CE" w14:textId="77777777" w:rsidTr="0034200F">
        <w:tc>
          <w:tcPr>
            <w:tcW w:w="1886" w:type="dxa"/>
          </w:tcPr>
          <w:p w14:paraId="2A4549CB" w14:textId="77777777" w:rsidR="00124D87" w:rsidRPr="006A0485" w:rsidRDefault="00124D87" w:rsidP="00AF77CA">
            <w:pPr>
              <w:rPr>
                <w:sz w:val="20"/>
                <w:szCs w:val="20"/>
                <w:lang w:val="en-GB"/>
              </w:rPr>
            </w:pPr>
            <w:r w:rsidRPr="006A0485">
              <w:rPr>
                <w:szCs w:val="20"/>
                <w:lang w:val="en-GB"/>
              </w:rPr>
              <w:t>Production</w:t>
            </w:r>
          </w:p>
        </w:tc>
        <w:tc>
          <w:tcPr>
            <w:tcW w:w="6250" w:type="dxa"/>
          </w:tcPr>
          <w:p w14:paraId="2A4549CC" w14:textId="77777777" w:rsidR="00124D87" w:rsidRPr="006A0485" w:rsidRDefault="00124D87" w:rsidP="00AF77CA">
            <w:pPr>
              <w:rPr>
                <w:sz w:val="20"/>
                <w:szCs w:val="20"/>
                <w:lang w:val="en-GB"/>
              </w:rPr>
            </w:pPr>
            <w:r w:rsidRPr="006A0485">
              <w:rPr>
                <w:szCs w:val="20"/>
                <w:lang w:val="en-GB"/>
              </w:rPr>
              <w:t>Used for PQ and Production.  Created using these instructions after completion of UAT.  Qualified by IQ.</w:t>
            </w:r>
          </w:p>
        </w:tc>
        <w:tc>
          <w:tcPr>
            <w:tcW w:w="1646" w:type="dxa"/>
          </w:tcPr>
          <w:p w14:paraId="2A4549CD" w14:textId="4C0DAAEF" w:rsidR="00124D87" w:rsidRPr="006A0485" w:rsidRDefault="00124D87" w:rsidP="00AF77CA">
            <w:pPr>
              <w:rPr>
                <w:sz w:val="20"/>
                <w:szCs w:val="20"/>
                <w:lang w:val="en-GB"/>
              </w:rPr>
            </w:pPr>
            <w:r w:rsidRPr="006A0485">
              <w:rPr>
                <w:szCs w:val="20"/>
                <w:lang w:val="en-GB"/>
              </w:rPr>
              <w:t>PR</w:t>
            </w:r>
            <w:r w:rsidR="008F37ED">
              <w:rPr>
                <w:szCs w:val="20"/>
                <w:lang w:val="en-GB"/>
              </w:rPr>
              <w:t>O</w:t>
            </w:r>
            <w:r w:rsidRPr="006A0485">
              <w:rPr>
                <w:szCs w:val="20"/>
                <w:lang w:val="en-GB"/>
              </w:rPr>
              <w:t>D</w:t>
            </w:r>
          </w:p>
        </w:tc>
      </w:tr>
    </w:tbl>
    <w:p w14:paraId="2A4549D8" w14:textId="3EC71982" w:rsidR="00BD5AD6" w:rsidRPr="006A0485" w:rsidRDefault="00BD5AD6" w:rsidP="00BD5AD6">
      <w:pPr>
        <w:rPr>
          <w:lang w:val="en-GB"/>
        </w:rPr>
      </w:pPr>
      <w:r w:rsidRPr="006A0485">
        <w:rPr>
          <w:lang w:val="en-GB"/>
        </w:rPr>
        <w:t xml:space="preserve">Ideally the infrastructure for Development, </w:t>
      </w:r>
      <w:r w:rsidR="00D41D17">
        <w:rPr>
          <w:lang w:val="en-GB"/>
        </w:rPr>
        <w:t>Validation</w:t>
      </w:r>
      <w:r w:rsidRPr="006A0485">
        <w:rPr>
          <w:lang w:val="en-GB"/>
        </w:rPr>
        <w:t xml:space="preserve">, and Production are completely separate </w:t>
      </w:r>
    </w:p>
    <w:p w14:paraId="1A59E65C" w14:textId="78DF4088" w:rsidR="000F2C42" w:rsidRPr="006A0485" w:rsidRDefault="000F2C42" w:rsidP="000F2C42">
      <w:pPr>
        <w:pStyle w:val="Heading2"/>
        <w:rPr>
          <w:lang w:val="en-GB"/>
        </w:rPr>
      </w:pPr>
      <w:bookmarkStart w:id="41" w:name="_Toc511584591"/>
      <w:bookmarkStart w:id="42" w:name="_Toc2087210879"/>
      <w:bookmarkStart w:id="43" w:name="_Toc124845075"/>
      <w:r w:rsidRPr="006A0485">
        <w:rPr>
          <w:lang w:val="en-GB"/>
        </w:rPr>
        <w:t>Installer contents</w:t>
      </w:r>
      <w:bookmarkEnd w:id="41"/>
      <w:bookmarkEnd w:id="42"/>
      <w:bookmarkEnd w:id="43"/>
    </w:p>
    <w:p w14:paraId="27BBAA14" w14:textId="1959ED2A" w:rsidR="000F2C42" w:rsidRPr="006A0485" w:rsidRDefault="000F2C42" w:rsidP="000F2C42">
      <w:pPr>
        <w:rPr>
          <w:lang w:val="en-GB"/>
        </w:rPr>
      </w:pPr>
      <w:r w:rsidRPr="006A0485">
        <w:rPr>
          <w:lang w:val="en-GB"/>
        </w:rPr>
        <w:t>The installation sources are provided in a zip-file which contains:</w:t>
      </w:r>
    </w:p>
    <w:p w14:paraId="757E91CD" w14:textId="77777777" w:rsidR="007402B6" w:rsidRPr="006A0485" w:rsidRDefault="000F2C42" w:rsidP="007402B6">
      <w:pPr>
        <w:pStyle w:val="ListParagraph"/>
        <w:numPr>
          <w:ilvl w:val="0"/>
          <w:numId w:val="37"/>
        </w:numPr>
        <w:rPr>
          <w:lang w:val="en-GB"/>
        </w:rPr>
      </w:pPr>
      <w:proofErr w:type="spellStart"/>
      <w:r w:rsidRPr="006A0485">
        <w:rPr>
          <w:lang w:val="en-GB"/>
        </w:rPr>
        <w:t>BG_Client</w:t>
      </w:r>
      <w:proofErr w:type="spellEnd"/>
      <w:r w:rsidR="000A37EE" w:rsidRPr="006A0485">
        <w:rPr>
          <w:lang w:val="en-GB"/>
        </w:rPr>
        <w:t xml:space="preserve"> </w:t>
      </w:r>
    </w:p>
    <w:p w14:paraId="5DCE8514" w14:textId="3B667F74" w:rsidR="007402B6" w:rsidRPr="006A0485" w:rsidRDefault="000A37EE" w:rsidP="007402B6">
      <w:pPr>
        <w:pStyle w:val="ListParagraph"/>
        <w:numPr>
          <w:ilvl w:val="1"/>
          <w:numId w:val="37"/>
        </w:numPr>
        <w:rPr>
          <w:lang w:val="en-GB"/>
        </w:rPr>
      </w:pPr>
      <w:r w:rsidRPr="006A0485">
        <w:rPr>
          <w:lang w:val="en-GB"/>
        </w:rPr>
        <w:t>Specific client directory for Background Server</w:t>
      </w:r>
    </w:p>
    <w:p w14:paraId="29EC2692" w14:textId="780BBFD1" w:rsidR="000F2C42" w:rsidRPr="006A0485" w:rsidRDefault="007402B6" w:rsidP="003F31D5">
      <w:pPr>
        <w:pStyle w:val="ListParagraph"/>
        <w:numPr>
          <w:ilvl w:val="1"/>
          <w:numId w:val="37"/>
        </w:numPr>
        <w:rPr>
          <w:lang w:val="en-GB"/>
        </w:rPr>
      </w:pPr>
      <w:r w:rsidRPr="006A0485">
        <w:rPr>
          <w:lang w:val="en-GB"/>
        </w:rPr>
        <w:t xml:space="preserve">Contains specified bind log for background to bind special modules only required in </w:t>
      </w:r>
      <w:r w:rsidR="00023580" w:rsidRPr="006A0485">
        <w:rPr>
          <w:lang w:val="en-GB"/>
        </w:rPr>
        <w:t>BG.</w:t>
      </w:r>
    </w:p>
    <w:p w14:paraId="71F8A19D" w14:textId="77777777" w:rsidR="007402B6" w:rsidRPr="006A0485" w:rsidRDefault="000F2C42" w:rsidP="007402B6">
      <w:pPr>
        <w:pStyle w:val="ListParagraph"/>
        <w:numPr>
          <w:ilvl w:val="0"/>
          <w:numId w:val="37"/>
        </w:numPr>
        <w:rPr>
          <w:lang w:val="en-GB"/>
        </w:rPr>
      </w:pPr>
      <w:proofErr w:type="spellStart"/>
      <w:r w:rsidRPr="006A0485">
        <w:rPr>
          <w:lang w:val="en-GB"/>
        </w:rPr>
        <w:t>CM_Client</w:t>
      </w:r>
      <w:proofErr w:type="spellEnd"/>
    </w:p>
    <w:p w14:paraId="2A106E2D" w14:textId="7487E025" w:rsidR="000F2C42" w:rsidRPr="006A0485" w:rsidRDefault="000A37EE" w:rsidP="007402B6">
      <w:pPr>
        <w:pStyle w:val="ListParagraph"/>
        <w:numPr>
          <w:ilvl w:val="1"/>
          <w:numId w:val="37"/>
        </w:numPr>
        <w:rPr>
          <w:lang w:val="en-GB"/>
        </w:rPr>
      </w:pPr>
      <w:r w:rsidRPr="006A0485">
        <w:rPr>
          <w:lang w:val="en-GB"/>
        </w:rPr>
        <w:lastRenderedPageBreak/>
        <w:t>Specific client directory for Cluster Manager Server</w:t>
      </w:r>
    </w:p>
    <w:p w14:paraId="20F962EC" w14:textId="5D439BC7" w:rsidR="007402B6" w:rsidRPr="006A0485" w:rsidRDefault="007402B6" w:rsidP="003F31D5">
      <w:pPr>
        <w:pStyle w:val="ListParagraph"/>
        <w:numPr>
          <w:ilvl w:val="1"/>
          <w:numId w:val="37"/>
        </w:numPr>
        <w:rPr>
          <w:lang w:val="en-GB"/>
        </w:rPr>
      </w:pPr>
      <w:r w:rsidRPr="006A0485">
        <w:rPr>
          <w:lang w:val="en-GB"/>
        </w:rPr>
        <w:t xml:space="preserve">Contains specified bind log for background to bind special modules only required in Cluster </w:t>
      </w:r>
      <w:r w:rsidR="00E95B19" w:rsidRPr="006A0485">
        <w:rPr>
          <w:lang w:val="en-GB"/>
        </w:rPr>
        <w:t>Manger</w:t>
      </w:r>
    </w:p>
    <w:p w14:paraId="2A7A2A51" w14:textId="634072FC" w:rsidR="000F2C42" w:rsidRPr="006A0485" w:rsidRDefault="000F2C42" w:rsidP="007402B6">
      <w:pPr>
        <w:pStyle w:val="ListParagraph"/>
        <w:numPr>
          <w:ilvl w:val="0"/>
          <w:numId w:val="37"/>
        </w:numPr>
        <w:rPr>
          <w:lang w:val="en-GB"/>
        </w:rPr>
      </w:pPr>
      <w:r w:rsidRPr="006A0485">
        <w:rPr>
          <w:lang w:val="en-GB"/>
        </w:rPr>
        <w:t>Data (External Link Folder for Dynamic and Static Data)</w:t>
      </w:r>
    </w:p>
    <w:p w14:paraId="3A881F70" w14:textId="11B0D54E" w:rsidR="007402B6" w:rsidRPr="006A0485" w:rsidRDefault="007402B6" w:rsidP="003F31D5">
      <w:pPr>
        <w:pStyle w:val="ListParagraph"/>
        <w:numPr>
          <w:ilvl w:val="1"/>
          <w:numId w:val="37"/>
        </w:numPr>
        <w:rPr>
          <w:lang w:val="en-GB"/>
        </w:rPr>
      </w:pPr>
      <w:r w:rsidRPr="006A0485">
        <w:rPr>
          <w:lang w:val="en-GB"/>
        </w:rPr>
        <w:t>Empty folder</w:t>
      </w:r>
      <w:r w:rsidR="0048589A" w:rsidRPr="006A0485">
        <w:rPr>
          <w:lang w:val="en-GB"/>
        </w:rPr>
        <w:t xml:space="preserve">s required as default path during </w:t>
      </w:r>
      <w:r w:rsidR="00023580" w:rsidRPr="006A0485">
        <w:rPr>
          <w:lang w:val="en-GB"/>
        </w:rPr>
        <w:t>installation.</w:t>
      </w:r>
    </w:p>
    <w:p w14:paraId="725C9B45" w14:textId="77777777" w:rsidR="0048589A" w:rsidRPr="006A0485" w:rsidRDefault="000F2C42" w:rsidP="007402B6">
      <w:pPr>
        <w:pStyle w:val="ListParagraph"/>
        <w:numPr>
          <w:ilvl w:val="0"/>
          <w:numId w:val="37"/>
        </w:numPr>
        <w:rPr>
          <w:lang w:val="en-GB"/>
        </w:rPr>
      </w:pPr>
      <w:r w:rsidRPr="006A0485">
        <w:rPr>
          <w:lang w:val="en-GB"/>
        </w:rPr>
        <w:t>Database</w:t>
      </w:r>
    </w:p>
    <w:p w14:paraId="2A3052E5" w14:textId="49E5A15E" w:rsidR="0048589A" w:rsidRPr="006A0485" w:rsidRDefault="000A37EE" w:rsidP="0048589A">
      <w:pPr>
        <w:pStyle w:val="ListParagraph"/>
        <w:numPr>
          <w:ilvl w:val="1"/>
          <w:numId w:val="37"/>
        </w:numPr>
        <w:rPr>
          <w:lang w:val="en-GB"/>
        </w:rPr>
      </w:pPr>
      <w:r w:rsidRPr="006A0485">
        <w:rPr>
          <w:lang w:val="en-GB"/>
        </w:rPr>
        <w:t xml:space="preserve">Initial Access </w:t>
      </w:r>
      <w:r w:rsidR="0048589A" w:rsidRPr="006A0485">
        <w:rPr>
          <w:lang w:val="en-GB"/>
        </w:rPr>
        <w:t xml:space="preserve">database for DBMT </w:t>
      </w:r>
    </w:p>
    <w:p w14:paraId="22E1F696" w14:textId="14C4AF4B" w:rsidR="000F2C42" w:rsidRPr="006A0485" w:rsidRDefault="00C65C60" w:rsidP="003F31D5">
      <w:pPr>
        <w:pStyle w:val="ListParagraph"/>
        <w:numPr>
          <w:ilvl w:val="1"/>
          <w:numId w:val="37"/>
        </w:numPr>
        <w:rPr>
          <w:lang w:val="en-GB"/>
        </w:rPr>
      </w:pPr>
      <w:r w:rsidRPr="006A0485">
        <w:rPr>
          <w:lang w:val="en-GB"/>
        </w:rPr>
        <w:t>alternatively,</w:t>
      </w:r>
      <w:r w:rsidR="0048589A" w:rsidRPr="006A0485">
        <w:rPr>
          <w:lang w:val="en-GB"/>
        </w:rPr>
        <w:t xml:space="preserve"> </w:t>
      </w:r>
      <w:r w:rsidR="000A37EE" w:rsidRPr="006A0485">
        <w:rPr>
          <w:lang w:val="en-GB"/>
        </w:rPr>
        <w:t>PostgreSQL databases</w:t>
      </w:r>
      <w:r w:rsidR="0048589A" w:rsidRPr="006A0485">
        <w:rPr>
          <w:lang w:val="en-GB"/>
        </w:rPr>
        <w:t xml:space="preserve"> for direct PostgreSQL import</w:t>
      </w:r>
    </w:p>
    <w:p w14:paraId="49627BCA" w14:textId="77777777" w:rsidR="0048589A" w:rsidRPr="006A0485" w:rsidRDefault="000F2C42" w:rsidP="0048589A">
      <w:pPr>
        <w:pStyle w:val="ListParagraph"/>
        <w:numPr>
          <w:ilvl w:val="0"/>
          <w:numId w:val="37"/>
        </w:numPr>
        <w:rPr>
          <w:lang w:val="en-GB"/>
        </w:rPr>
      </w:pPr>
      <w:r w:rsidRPr="006A0485">
        <w:rPr>
          <w:lang w:val="en-GB"/>
        </w:rPr>
        <w:t>Installers</w:t>
      </w:r>
      <w:r w:rsidR="000A37EE" w:rsidRPr="006A0485">
        <w:rPr>
          <w:lang w:val="en-GB"/>
        </w:rPr>
        <w:t xml:space="preserve"> (Supporting Software)</w:t>
      </w:r>
    </w:p>
    <w:p w14:paraId="7DDFE9C7" w14:textId="77777777" w:rsidR="0048589A" w:rsidRPr="006A0485" w:rsidRDefault="0048589A" w:rsidP="0048589A">
      <w:pPr>
        <w:pStyle w:val="ListParagraph"/>
        <w:numPr>
          <w:ilvl w:val="1"/>
          <w:numId w:val="37"/>
        </w:numPr>
        <w:rPr>
          <w:lang w:val="en-GB"/>
        </w:rPr>
      </w:pPr>
      <w:r w:rsidRPr="006A0485">
        <w:rPr>
          <w:szCs w:val="20"/>
          <w:lang w:val="en-GB"/>
        </w:rPr>
        <w:t xml:space="preserve">LW8 </w:t>
      </w:r>
      <w:proofErr w:type="spellStart"/>
      <w:r w:rsidRPr="006A0485">
        <w:rPr>
          <w:szCs w:val="20"/>
          <w:lang w:val="en-GB"/>
        </w:rPr>
        <w:t>DotNet</w:t>
      </w:r>
      <w:proofErr w:type="spellEnd"/>
      <w:r w:rsidRPr="006A0485">
        <w:rPr>
          <w:szCs w:val="20"/>
          <w:lang w:val="en-GB"/>
        </w:rPr>
        <w:t xml:space="preserve"> support</w:t>
      </w:r>
    </w:p>
    <w:p w14:paraId="20F2888E" w14:textId="77777777" w:rsidR="0048589A" w:rsidRPr="006A0485" w:rsidRDefault="0048589A" w:rsidP="0048589A">
      <w:pPr>
        <w:pStyle w:val="ListParagraph"/>
        <w:numPr>
          <w:ilvl w:val="1"/>
          <w:numId w:val="37"/>
        </w:numPr>
        <w:rPr>
          <w:lang w:val="en-GB"/>
        </w:rPr>
      </w:pPr>
      <w:r w:rsidRPr="006A0485">
        <w:rPr>
          <w:szCs w:val="20"/>
          <w:lang w:val="en-GB"/>
        </w:rPr>
        <w:t>Crystal Reports runtime</w:t>
      </w:r>
    </w:p>
    <w:p w14:paraId="529032CF" w14:textId="77777777" w:rsidR="0048589A" w:rsidRPr="006A0485" w:rsidRDefault="0048589A" w:rsidP="0048589A">
      <w:pPr>
        <w:pStyle w:val="ListParagraph"/>
        <w:numPr>
          <w:ilvl w:val="1"/>
          <w:numId w:val="37"/>
        </w:numPr>
        <w:rPr>
          <w:lang w:val="en-GB"/>
        </w:rPr>
      </w:pPr>
      <w:r w:rsidRPr="006A0485">
        <w:rPr>
          <w:szCs w:val="20"/>
          <w:lang w:val="en-GB"/>
        </w:rPr>
        <w:t>PDF Components</w:t>
      </w:r>
    </w:p>
    <w:p w14:paraId="31D72FF1" w14:textId="77777777" w:rsidR="0048589A" w:rsidRPr="006A0485" w:rsidRDefault="0048589A" w:rsidP="0048589A">
      <w:pPr>
        <w:pStyle w:val="ListParagraph"/>
        <w:numPr>
          <w:ilvl w:val="1"/>
          <w:numId w:val="37"/>
        </w:numPr>
        <w:rPr>
          <w:lang w:val="en-GB"/>
        </w:rPr>
      </w:pPr>
      <w:r w:rsidRPr="006A0485">
        <w:rPr>
          <w:szCs w:val="20"/>
          <w:lang w:val="en-GB"/>
        </w:rPr>
        <w:t>LAPI</w:t>
      </w:r>
    </w:p>
    <w:p w14:paraId="73BAF2D7" w14:textId="77777777" w:rsidR="0048589A" w:rsidRPr="006A0485" w:rsidRDefault="0048589A" w:rsidP="0048589A">
      <w:pPr>
        <w:pStyle w:val="ListParagraph"/>
        <w:numPr>
          <w:ilvl w:val="1"/>
          <w:numId w:val="37"/>
        </w:numPr>
        <w:rPr>
          <w:lang w:val="en-GB"/>
        </w:rPr>
      </w:pPr>
      <w:r w:rsidRPr="006A0485">
        <w:rPr>
          <w:szCs w:val="20"/>
          <w:lang w:val="en-GB"/>
        </w:rPr>
        <w:t>SSG Support</w:t>
      </w:r>
    </w:p>
    <w:p w14:paraId="7D44F25A" w14:textId="77777777" w:rsidR="0048589A" w:rsidRPr="006A0485" w:rsidRDefault="0048589A" w:rsidP="0048589A">
      <w:pPr>
        <w:pStyle w:val="ListParagraph"/>
        <w:numPr>
          <w:ilvl w:val="1"/>
          <w:numId w:val="37"/>
        </w:numPr>
        <w:rPr>
          <w:lang w:val="en-GB"/>
        </w:rPr>
      </w:pPr>
      <w:r w:rsidRPr="006A0485">
        <w:rPr>
          <w:szCs w:val="20"/>
          <w:lang w:val="en-GB"/>
        </w:rPr>
        <w:t>Txt control support</w:t>
      </w:r>
    </w:p>
    <w:p w14:paraId="0F62F06A" w14:textId="77777777" w:rsidR="0048589A" w:rsidRPr="006A0485" w:rsidRDefault="0048589A" w:rsidP="0048589A">
      <w:pPr>
        <w:pStyle w:val="ListParagraph"/>
        <w:numPr>
          <w:ilvl w:val="1"/>
          <w:numId w:val="37"/>
        </w:numPr>
        <w:rPr>
          <w:lang w:val="en-GB"/>
        </w:rPr>
      </w:pPr>
      <w:r w:rsidRPr="006A0485">
        <w:rPr>
          <w:szCs w:val="20"/>
          <w:lang w:val="en-GB"/>
        </w:rPr>
        <w:t>R (</w:t>
      </w:r>
      <w:hyperlink r:id="rId15" w:history="1">
        <w:r w:rsidRPr="006A0485">
          <w:rPr>
            <w:rStyle w:val="Hyperlink"/>
            <w:szCs w:val="20"/>
            <w:lang w:val="en-GB"/>
          </w:rPr>
          <w:t>https://www.r-project.org</w:t>
        </w:r>
      </w:hyperlink>
      <w:r w:rsidRPr="006A0485">
        <w:rPr>
          <w:szCs w:val="20"/>
          <w:lang w:val="en-GB"/>
        </w:rPr>
        <w:t>)</w:t>
      </w:r>
    </w:p>
    <w:p w14:paraId="41D8F32B" w14:textId="4773450C" w:rsidR="0048589A" w:rsidRPr="006A0485" w:rsidRDefault="0048589A" w:rsidP="003F31D5">
      <w:pPr>
        <w:pStyle w:val="ListParagraph"/>
        <w:numPr>
          <w:ilvl w:val="1"/>
          <w:numId w:val="37"/>
        </w:numPr>
        <w:rPr>
          <w:lang w:val="en-GB"/>
        </w:rPr>
      </w:pPr>
      <w:r w:rsidRPr="006A0485">
        <w:rPr>
          <w:lang w:val="en-GB"/>
        </w:rPr>
        <w:t xml:space="preserve">NSSM (installation tool create windows services for cluster manager </w:t>
      </w:r>
      <w:proofErr w:type="spellStart"/>
      <w:r w:rsidRPr="006A0485">
        <w:rPr>
          <w:lang w:val="en-GB"/>
        </w:rPr>
        <w:t>lims</w:t>
      </w:r>
      <w:proofErr w:type="spellEnd"/>
      <w:r w:rsidRPr="006A0485">
        <w:rPr>
          <w:lang w:val="en-GB"/>
        </w:rPr>
        <w:t>)</w:t>
      </w:r>
    </w:p>
    <w:p w14:paraId="4FCC8189" w14:textId="77777777" w:rsidR="00AD5B4A" w:rsidRPr="006A0485" w:rsidRDefault="000F2C42" w:rsidP="007402B6">
      <w:pPr>
        <w:pStyle w:val="ListParagraph"/>
        <w:numPr>
          <w:ilvl w:val="0"/>
          <w:numId w:val="37"/>
        </w:numPr>
        <w:rPr>
          <w:lang w:val="en-GB"/>
        </w:rPr>
      </w:pPr>
      <w:r w:rsidRPr="006A0485">
        <w:rPr>
          <w:lang w:val="en-GB"/>
        </w:rPr>
        <w:t>Reports</w:t>
      </w:r>
    </w:p>
    <w:p w14:paraId="1368EB3E" w14:textId="2FD1F670" w:rsidR="00AD5B4A" w:rsidRPr="006A0485" w:rsidRDefault="000A37EE" w:rsidP="00AD5B4A">
      <w:pPr>
        <w:pStyle w:val="ListParagraph"/>
        <w:numPr>
          <w:ilvl w:val="1"/>
          <w:numId w:val="37"/>
        </w:numPr>
        <w:rPr>
          <w:lang w:val="en-GB"/>
        </w:rPr>
      </w:pPr>
      <w:r w:rsidRPr="006A0485">
        <w:rPr>
          <w:lang w:val="en-GB"/>
        </w:rPr>
        <w:t>External Link Reports Folder</w:t>
      </w:r>
      <w:r w:rsidR="00AD5B4A" w:rsidRPr="006A0485">
        <w:rPr>
          <w:lang w:val="en-GB"/>
        </w:rPr>
        <w:t xml:space="preserve"> for crystal reports</w:t>
      </w:r>
    </w:p>
    <w:p w14:paraId="23F3E655" w14:textId="2036471F" w:rsidR="000F2C42" w:rsidRPr="006A0485" w:rsidRDefault="00AD5B4A" w:rsidP="003F31D5">
      <w:pPr>
        <w:pStyle w:val="ListParagraph"/>
        <w:numPr>
          <w:ilvl w:val="1"/>
          <w:numId w:val="37"/>
        </w:numPr>
        <w:rPr>
          <w:lang w:val="en-GB"/>
        </w:rPr>
      </w:pPr>
      <w:r w:rsidRPr="006A0485">
        <w:rPr>
          <w:lang w:val="en-GB"/>
        </w:rPr>
        <w:t xml:space="preserve">Separated from server directory for better security control during </w:t>
      </w:r>
      <w:r w:rsidR="00023580" w:rsidRPr="006A0485">
        <w:rPr>
          <w:lang w:val="en-GB"/>
        </w:rPr>
        <w:t>installation.</w:t>
      </w:r>
    </w:p>
    <w:p w14:paraId="7394D79B" w14:textId="7500484D" w:rsidR="000F2C42" w:rsidRPr="006A0485" w:rsidRDefault="000F2C42" w:rsidP="007402B6">
      <w:pPr>
        <w:pStyle w:val="ListParagraph"/>
        <w:numPr>
          <w:ilvl w:val="0"/>
          <w:numId w:val="37"/>
        </w:numPr>
        <w:rPr>
          <w:lang w:val="en-GB"/>
        </w:rPr>
      </w:pPr>
      <w:r w:rsidRPr="006A0485">
        <w:rPr>
          <w:lang w:val="en-GB"/>
        </w:rPr>
        <w:t>Server</w:t>
      </w:r>
      <w:r w:rsidR="000A37EE" w:rsidRPr="006A0485">
        <w:rPr>
          <w:lang w:val="en-GB"/>
        </w:rPr>
        <w:t xml:space="preserve"> (Application Server directory)</w:t>
      </w:r>
    </w:p>
    <w:p w14:paraId="26E29C4C" w14:textId="3A4630D0" w:rsidR="00AD5B4A" w:rsidRPr="006A0485" w:rsidRDefault="00AD5B4A" w:rsidP="003F31D5">
      <w:pPr>
        <w:pStyle w:val="ListParagraph"/>
        <w:numPr>
          <w:ilvl w:val="1"/>
          <w:numId w:val="37"/>
        </w:numPr>
        <w:rPr>
          <w:lang w:val="en-GB"/>
        </w:rPr>
      </w:pPr>
      <w:r w:rsidRPr="006A0485">
        <w:rPr>
          <w:lang w:val="en-GB"/>
        </w:rPr>
        <w:t xml:space="preserve">Contains all necessary modules and files for the </w:t>
      </w:r>
      <w:r w:rsidR="00023580" w:rsidRPr="006A0485">
        <w:rPr>
          <w:lang w:val="en-GB"/>
        </w:rPr>
        <w:t>system.</w:t>
      </w:r>
    </w:p>
    <w:p w14:paraId="2A5F825C" w14:textId="6645AF10" w:rsidR="00AF166D" w:rsidRPr="006A0485" w:rsidRDefault="00AF166D" w:rsidP="003F31D5">
      <w:pPr>
        <w:pStyle w:val="Heading2"/>
        <w:rPr>
          <w:lang w:val="en-GB"/>
        </w:rPr>
      </w:pPr>
      <w:bookmarkStart w:id="44" w:name="_Toc1904426204"/>
      <w:bookmarkStart w:id="45" w:name="_Toc975456427"/>
      <w:bookmarkStart w:id="46" w:name="_Toc124845076"/>
      <w:r w:rsidRPr="006A0485">
        <w:rPr>
          <w:lang w:val="en-GB"/>
        </w:rPr>
        <w:t>Installation Tasks</w:t>
      </w:r>
      <w:bookmarkEnd w:id="44"/>
      <w:bookmarkEnd w:id="45"/>
      <w:bookmarkEnd w:id="46"/>
    </w:p>
    <w:p w14:paraId="2D18C669" w14:textId="77777777" w:rsidR="00AF166D" w:rsidRPr="006A0485" w:rsidRDefault="00AF166D" w:rsidP="00AF166D">
      <w:pPr>
        <w:rPr>
          <w:lang w:val="en-GB"/>
        </w:rPr>
      </w:pPr>
      <w:r w:rsidRPr="006A0485">
        <w:rPr>
          <w:lang w:val="en-GB"/>
        </w:rPr>
        <w:t xml:space="preserve"> The installation process described in the set of LabWare installation documents is for one logical environment (e.g. Test) which may consist of one or more servers at each layer. Additionally, two or more logical environments may share a server platform. The order of installation is:</w:t>
      </w:r>
    </w:p>
    <w:p w14:paraId="2A806C75" w14:textId="77777777" w:rsidR="00AF166D" w:rsidRPr="006A0485" w:rsidRDefault="00AF166D" w:rsidP="00AF166D">
      <w:pPr>
        <w:pStyle w:val="ListParagraph"/>
        <w:numPr>
          <w:ilvl w:val="0"/>
          <w:numId w:val="10"/>
        </w:numPr>
        <w:rPr>
          <w:lang w:val="en-GB"/>
        </w:rPr>
      </w:pPr>
      <w:r w:rsidRPr="006A0485">
        <w:rPr>
          <w:lang w:val="en-GB"/>
        </w:rPr>
        <w:t xml:space="preserve">Verify pre-requisites are in place, complete and sign the confirmation log.  </w:t>
      </w:r>
    </w:p>
    <w:p w14:paraId="19D9C1C4" w14:textId="3CD58A5C" w:rsidR="00E01CD4" w:rsidRPr="006A0485" w:rsidRDefault="00E01CD4" w:rsidP="00E01CD4">
      <w:pPr>
        <w:pStyle w:val="ListParagraph"/>
        <w:numPr>
          <w:ilvl w:val="0"/>
          <w:numId w:val="10"/>
        </w:numPr>
        <w:rPr>
          <w:lang w:val="en-GB"/>
        </w:rPr>
      </w:pPr>
      <w:r w:rsidRPr="006A0485">
        <w:rPr>
          <w:lang w:val="en-GB"/>
        </w:rPr>
        <w:t xml:space="preserve">Install the first application server, completing all steps.  Collect evidence for each step.  Complete and sign the install log in case a documented IQ is </w:t>
      </w:r>
      <w:r w:rsidR="00023580" w:rsidRPr="006A0485">
        <w:rPr>
          <w:lang w:val="en-GB"/>
        </w:rPr>
        <w:t>needed.</w:t>
      </w:r>
    </w:p>
    <w:p w14:paraId="60154EEB" w14:textId="77777777" w:rsidR="00C65C60" w:rsidRPr="006A0485" w:rsidRDefault="002F1EDD" w:rsidP="00AF166D">
      <w:pPr>
        <w:pStyle w:val="ListParagraph"/>
        <w:numPr>
          <w:ilvl w:val="0"/>
          <w:numId w:val="10"/>
        </w:numPr>
        <w:rPr>
          <w:lang w:val="en-GB"/>
        </w:rPr>
      </w:pPr>
      <w:r w:rsidRPr="006A0485">
        <w:rPr>
          <w:lang w:val="en-GB"/>
        </w:rPr>
        <w:t xml:space="preserve">Connect your </w:t>
      </w:r>
      <w:proofErr w:type="spellStart"/>
      <w:r w:rsidRPr="006A0485">
        <w:rPr>
          <w:lang w:val="en-GB"/>
        </w:rPr>
        <w:t>lims</w:t>
      </w:r>
      <w:proofErr w:type="spellEnd"/>
      <w:r w:rsidRPr="006A0485">
        <w:rPr>
          <w:lang w:val="en-GB"/>
        </w:rPr>
        <w:t xml:space="preserve"> with the access database available in the installation tip and login the first time</w:t>
      </w:r>
    </w:p>
    <w:p w14:paraId="68B30B7A" w14:textId="75E4A831" w:rsidR="002F1EDD" w:rsidRPr="006A0485" w:rsidRDefault="002F1EDD" w:rsidP="00AF166D">
      <w:pPr>
        <w:pStyle w:val="ListParagraph"/>
        <w:numPr>
          <w:ilvl w:val="0"/>
          <w:numId w:val="10"/>
        </w:numPr>
        <w:rPr>
          <w:lang w:val="en-GB"/>
        </w:rPr>
      </w:pPr>
      <w:r w:rsidRPr="006A0485">
        <w:rPr>
          <w:lang w:val="en-GB"/>
        </w:rPr>
        <w:t xml:space="preserve">Follow the steps </w:t>
      </w:r>
      <w:r w:rsidR="00D367A6" w:rsidRPr="006A0485">
        <w:rPr>
          <w:lang w:val="en-GB"/>
        </w:rPr>
        <w:t xml:space="preserve">for the database </w:t>
      </w:r>
      <w:r w:rsidR="00812CC0" w:rsidRPr="006A0485">
        <w:rPr>
          <w:lang w:val="en-GB"/>
        </w:rPr>
        <w:t>installation</w:t>
      </w:r>
      <w:r w:rsidR="00D367A6" w:rsidRPr="006A0485">
        <w:rPr>
          <w:lang w:val="en-GB"/>
        </w:rPr>
        <w:t xml:space="preserve"> to migrate all configuration from the access database to your target database</w:t>
      </w:r>
    </w:p>
    <w:p w14:paraId="1BCD94D4" w14:textId="2CA097BA" w:rsidR="00AF166D" w:rsidRPr="006A0485" w:rsidRDefault="00AF166D" w:rsidP="00AF166D">
      <w:pPr>
        <w:pStyle w:val="ListParagraph"/>
        <w:numPr>
          <w:ilvl w:val="0"/>
          <w:numId w:val="10"/>
        </w:numPr>
        <w:rPr>
          <w:lang w:val="en-GB"/>
        </w:rPr>
      </w:pPr>
      <w:r w:rsidRPr="006A0485">
        <w:rPr>
          <w:lang w:val="en-GB"/>
        </w:rPr>
        <w:t xml:space="preserve">Create tables, </w:t>
      </w:r>
      <w:r w:rsidR="00E95B19" w:rsidRPr="006A0485">
        <w:rPr>
          <w:lang w:val="en-GB"/>
        </w:rPr>
        <w:t>indexes, views</w:t>
      </w:r>
      <w:r w:rsidRPr="006A0485">
        <w:rPr>
          <w:lang w:val="en-GB"/>
        </w:rPr>
        <w:t xml:space="preserve"> and initial database content. Collect evidence for each step.  Complete and sign the install log.  The installation requires access to a SQL editor. </w:t>
      </w:r>
    </w:p>
    <w:p w14:paraId="0FBBABD1" w14:textId="4B74D77C" w:rsidR="00812CC0" w:rsidRPr="006A0485" w:rsidRDefault="00812CC0" w:rsidP="00AF166D">
      <w:pPr>
        <w:pStyle w:val="ListParagraph"/>
        <w:numPr>
          <w:ilvl w:val="0"/>
          <w:numId w:val="10"/>
        </w:numPr>
        <w:rPr>
          <w:lang w:val="en-GB"/>
        </w:rPr>
      </w:pPr>
      <w:r w:rsidRPr="006A0485">
        <w:rPr>
          <w:lang w:val="en-GB"/>
        </w:rPr>
        <w:t xml:space="preserve">Connect your LIMS with your new target database via </w:t>
      </w:r>
      <w:r w:rsidR="00023580" w:rsidRPr="006A0485">
        <w:rPr>
          <w:lang w:val="en-GB"/>
        </w:rPr>
        <w:t>ODBC.</w:t>
      </w:r>
    </w:p>
    <w:p w14:paraId="32FDE200" w14:textId="7A237844" w:rsidR="004A1D1D" w:rsidRPr="006A0485" w:rsidRDefault="004A1D1D" w:rsidP="004A1D1D">
      <w:pPr>
        <w:pStyle w:val="Heading1"/>
        <w:rPr>
          <w:lang w:val="en-GB"/>
        </w:rPr>
      </w:pPr>
      <w:bookmarkStart w:id="47" w:name="_Toc343400739"/>
      <w:bookmarkStart w:id="48" w:name="_Toc559752228"/>
      <w:bookmarkStart w:id="49" w:name="_Toc124845077"/>
      <w:r w:rsidRPr="006A0485">
        <w:rPr>
          <w:lang w:val="en-GB"/>
        </w:rPr>
        <w:t>Application installation</w:t>
      </w:r>
      <w:bookmarkEnd w:id="47"/>
      <w:bookmarkEnd w:id="48"/>
      <w:bookmarkEnd w:id="49"/>
    </w:p>
    <w:p w14:paraId="50D3F5B6" w14:textId="77777777" w:rsidR="004A1D1D" w:rsidRPr="006A0485" w:rsidRDefault="004A1D1D" w:rsidP="004A1D1D">
      <w:pPr>
        <w:ind w:right="-18"/>
        <w:rPr>
          <w:szCs w:val="20"/>
          <w:lang w:val="en-GB"/>
        </w:rPr>
      </w:pPr>
      <w:r w:rsidRPr="006A0485">
        <w:rPr>
          <w:szCs w:val="20"/>
          <w:lang w:val="en-GB"/>
        </w:rPr>
        <w:t>This section describes the installation of the LabWare Server application on Remote/Virtual Desktop and Application servers or local clients.  Internal changes to the LabWare configuration are also described and should be performed as part of the installation of the first server.</w:t>
      </w:r>
    </w:p>
    <w:p w14:paraId="6E862D8B" w14:textId="55903C0E" w:rsidR="004A1D1D" w:rsidRPr="006A0485" w:rsidRDefault="004A1D1D" w:rsidP="004A1D1D">
      <w:pPr>
        <w:ind w:right="-18"/>
        <w:rPr>
          <w:szCs w:val="20"/>
          <w:lang w:val="en-GB"/>
        </w:rPr>
      </w:pPr>
      <w:r w:rsidRPr="006A0485">
        <w:rPr>
          <w:szCs w:val="20"/>
          <w:lang w:val="en-GB"/>
        </w:rPr>
        <w:lastRenderedPageBreak/>
        <w:t xml:space="preserve">The installation instructions include Appendix C which should be completed after each step by the Installer. The steps requiring confirmation and evidence are pre-documented in the table.  On completion of the </w:t>
      </w:r>
      <w:r w:rsidR="00023580" w:rsidRPr="006A0485">
        <w:rPr>
          <w:szCs w:val="20"/>
          <w:lang w:val="en-GB"/>
        </w:rPr>
        <w:t>installation,</w:t>
      </w:r>
      <w:r w:rsidRPr="006A0485">
        <w:rPr>
          <w:szCs w:val="20"/>
          <w:lang w:val="en-GB"/>
        </w:rPr>
        <w:t xml:space="preserve"> it is required that you also execute the tests in the Installation Qualification Application Server document (see Ref [2]) to verify that the completed configuration is as expected.</w:t>
      </w:r>
    </w:p>
    <w:p w14:paraId="74C05934" w14:textId="77777777" w:rsidR="00B06FE9" w:rsidRPr="006A0485" w:rsidRDefault="00B06FE9" w:rsidP="00B06FE9">
      <w:pPr>
        <w:pStyle w:val="Heading2"/>
        <w:rPr>
          <w:lang w:val="en-GB"/>
        </w:rPr>
      </w:pPr>
      <w:bookmarkStart w:id="50" w:name="_Toc1003503694"/>
      <w:bookmarkStart w:id="51" w:name="_Toc1468080919"/>
      <w:bookmarkStart w:id="52" w:name="_Toc124845078"/>
      <w:r w:rsidRPr="006A0485">
        <w:rPr>
          <w:lang w:val="en-GB"/>
        </w:rPr>
        <w:t>Windows Active Directory Groups</w:t>
      </w:r>
      <w:bookmarkEnd w:id="50"/>
      <w:bookmarkEnd w:id="51"/>
      <w:bookmarkEnd w:id="52"/>
    </w:p>
    <w:p w14:paraId="122B062C" w14:textId="77777777" w:rsidR="00B06FE9" w:rsidRPr="006A0485" w:rsidRDefault="00B06FE9" w:rsidP="00B06FE9">
      <w:pPr>
        <w:pStyle w:val="ListParagraph"/>
        <w:numPr>
          <w:ilvl w:val="0"/>
          <w:numId w:val="21"/>
        </w:numPr>
        <w:rPr>
          <w:lang w:val="en-GB"/>
        </w:rPr>
      </w:pPr>
      <w:r w:rsidRPr="006A0485">
        <w:rPr>
          <w:lang w:val="en-GB"/>
        </w:rPr>
        <w:t>Active directory groups have been created.</w:t>
      </w:r>
    </w:p>
    <w:p w14:paraId="17987737" w14:textId="77777777" w:rsidR="00B06FE9" w:rsidRPr="006A0485" w:rsidRDefault="00B06FE9" w:rsidP="00B06FE9">
      <w:pPr>
        <w:pStyle w:val="ListParagraph"/>
        <w:numPr>
          <w:ilvl w:val="1"/>
          <w:numId w:val="21"/>
        </w:numPr>
        <w:rPr>
          <w:lang w:val="en-GB"/>
        </w:rPr>
      </w:pPr>
      <w:r w:rsidRPr="006A0485">
        <w:rPr>
          <w:lang w:val="en-GB"/>
        </w:rPr>
        <w:t>LW_&lt;env&gt;_ADMIN – for Admin access.</w:t>
      </w:r>
    </w:p>
    <w:p w14:paraId="4F22396B" w14:textId="77777777" w:rsidR="00B06FE9" w:rsidRPr="006A0485" w:rsidRDefault="00B06FE9" w:rsidP="00B06FE9">
      <w:pPr>
        <w:pStyle w:val="ListParagraph"/>
        <w:numPr>
          <w:ilvl w:val="1"/>
          <w:numId w:val="21"/>
        </w:numPr>
        <w:rPr>
          <w:lang w:val="en-GB"/>
        </w:rPr>
      </w:pPr>
      <w:r w:rsidRPr="006A0485">
        <w:rPr>
          <w:lang w:val="en-GB"/>
        </w:rPr>
        <w:t>LW_&lt;env&gt;_USER – for end-user access.</w:t>
      </w:r>
    </w:p>
    <w:p w14:paraId="6F019FCD" w14:textId="77777777" w:rsidR="00B06FE9" w:rsidRPr="006A0485" w:rsidRDefault="00B06FE9" w:rsidP="00B06FE9">
      <w:pPr>
        <w:pStyle w:val="Heading2"/>
        <w:rPr>
          <w:lang w:val="en-GB"/>
        </w:rPr>
      </w:pPr>
      <w:bookmarkStart w:id="53" w:name="_Toc624860948"/>
      <w:bookmarkStart w:id="54" w:name="_Toc1008332413"/>
      <w:bookmarkStart w:id="55" w:name="_Ref117264279"/>
      <w:bookmarkStart w:id="56" w:name="_Toc124845079"/>
      <w:r w:rsidRPr="006A0485">
        <w:rPr>
          <w:lang w:val="en-GB"/>
        </w:rPr>
        <w:t>Remote/Virtual Servers, Application Servers and Local Clients</w:t>
      </w:r>
      <w:bookmarkEnd w:id="53"/>
      <w:bookmarkEnd w:id="54"/>
      <w:bookmarkEnd w:id="55"/>
      <w:bookmarkEnd w:id="56"/>
    </w:p>
    <w:p w14:paraId="2C5C64D3" w14:textId="77777777" w:rsidR="00B06FE9" w:rsidRPr="006A0485" w:rsidRDefault="00B06FE9" w:rsidP="00B06FE9">
      <w:pPr>
        <w:pStyle w:val="ListParagraph"/>
        <w:numPr>
          <w:ilvl w:val="0"/>
          <w:numId w:val="17"/>
        </w:numPr>
        <w:rPr>
          <w:lang w:val="en-GB"/>
        </w:rPr>
      </w:pPr>
      <w:r w:rsidRPr="006A0485">
        <w:rPr>
          <w:lang w:val="en-GB"/>
        </w:rPr>
        <w:t xml:space="preserve">The correct Windows version is installed </w:t>
      </w:r>
      <w:r w:rsidRPr="00DA373C">
        <w:rPr>
          <w:rFonts w:cs="TimesNewRomanPSMT"/>
          <w:szCs w:val="20"/>
          <w:lang w:val="en-GB"/>
        </w:rPr>
        <w:t>(OS version that supports Microsoft .NET Framework 4.5 or later)</w:t>
      </w:r>
    </w:p>
    <w:p w14:paraId="6F94B51C" w14:textId="77777777" w:rsidR="00B06FE9" w:rsidRPr="006A0485" w:rsidRDefault="00B06FE9" w:rsidP="00B06FE9">
      <w:pPr>
        <w:pStyle w:val="ListParagraph"/>
        <w:numPr>
          <w:ilvl w:val="0"/>
          <w:numId w:val="17"/>
        </w:numPr>
        <w:autoSpaceDE w:val="0"/>
        <w:autoSpaceDN w:val="0"/>
        <w:adjustRightInd w:val="0"/>
        <w:spacing w:after="0"/>
        <w:rPr>
          <w:lang w:val="en-GB"/>
        </w:rPr>
      </w:pPr>
      <w:r w:rsidRPr="00DA373C">
        <w:rPr>
          <w:rFonts w:cs="TimesNewRomanPSMT"/>
          <w:szCs w:val="20"/>
          <w:lang w:val="en-GB"/>
        </w:rPr>
        <w:t>Microsoft .NET Framework 4.5 or later is installed.</w:t>
      </w:r>
    </w:p>
    <w:p w14:paraId="36F4F7CC" w14:textId="77777777" w:rsidR="00B06FE9" w:rsidRPr="006A0485" w:rsidRDefault="00B06FE9" w:rsidP="00B06FE9">
      <w:pPr>
        <w:pStyle w:val="ListParagraph"/>
        <w:numPr>
          <w:ilvl w:val="0"/>
          <w:numId w:val="17"/>
        </w:numPr>
        <w:rPr>
          <w:lang w:val="en-GB"/>
        </w:rPr>
      </w:pPr>
      <w:r w:rsidRPr="006A0485">
        <w:rPr>
          <w:lang w:val="en-GB"/>
        </w:rPr>
        <w:t>Remote/Virtual software is installed.</w:t>
      </w:r>
    </w:p>
    <w:p w14:paraId="6ED31410" w14:textId="77777777" w:rsidR="00B06FE9" w:rsidRPr="006A0485" w:rsidRDefault="00B06FE9" w:rsidP="00B06FE9">
      <w:pPr>
        <w:pStyle w:val="ListParagraph"/>
        <w:numPr>
          <w:ilvl w:val="0"/>
          <w:numId w:val="17"/>
        </w:numPr>
        <w:rPr>
          <w:lang w:val="en-GB"/>
        </w:rPr>
      </w:pPr>
      <w:r w:rsidRPr="006A0485">
        <w:rPr>
          <w:lang w:val="en-GB"/>
        </w:rPr>
        <w:t>Database client software is installed.</w:t>
      </w:r>
    </w:p>
    <w:p w14:paraId="32B5AA8A" w14:textId="77777777" w:rsidR="00B06FE9" w:rsidRPr="006A0485" w:rsidRDefault="00B06FE9" w:rsidP="00B06FE9">
      <w:pPr>
        <w:pStyle w:val="ListParagraph"/>
        <w:numPr>
          <w:ilvl w:val="0"/>
          <w:numId w:val="17"/>
        </w:numPr>
        <w:rPr>
          <w:lang w:val="en-GB"/>
        </w:rPr>
      </w:pPr>
      <w:r w:rsidRPr="006A0485">
        <w:rPr>
          <w:lang w:val="en-GB"/>
        </w:rPr>
        <w:t>ODBC drivers are available.</w:t>
      </w:r>
    </w:p>
    <w:p w14:paraId="7E5C4C5E" w14:textId="77777777" w:rsidR="00B06FE9" w:rsidRPr="006A0485" w:rsidRDefault="00B06FE9" w:rsidP="00B06FE9">
      <w:pPr>
        <w:pStyle w:val="ListParagraph"/>
        <w:numPr>
          <w:ilvl w:val="0"/>
          <w:numId w:val="17"/>
        </w:numPr>
        <w:rPr>
          <w:lang w:val="en-GB"/>
        </w:rPr>
      </w:pPr>
      <w:r w:rsidRPr="006A0485">
        <w:rPr>
          <w:lang w:val="en-GB"/>
        </w:rPr>
        <w:t>Windows domain user account is available.</w:t>
      </w:r>
    </w:p>
    <w:p w14:paraId="35EAA2FE" w14:textId="77777777" w:rsidR="00B06FE9" w:rsidRPr="00DA373C" w:rsidRDefault="00B06FE9" w:rsidP="00B06FE9">
      <w:pPr>
        <w:pStyle w:val="ListParagraph"/>
        <w:numPr>
          <w:ilvl w:val="0"/>
          <w:numId w:val="17"/>
        </w:numPr>
        <w:autoSpaceDE w:val="0"/>
        <w:autoSpaceDN w:val="0"/>
        <w:adjustRightInd w:val="0"/>
        <w:spacing w:after="0"/>
        <w:rPr>
          <w:rFonts w:cs="TimesNewRomanPSMT"/>
          <w:szCs w:val="20"/>
          <w:lang w:val="en-GB"/>
        </w:rPr>
      </w:pPr>
      <w:r w:rsidRPr="00DA373C">
        <w:rPr>
          <w:rFonts w:cs="TimesNewRomanPSMT"/>
          <w:szCs w:val="20"/>
          <w:lang w:val="en-GB"/>
        </w:rPr>
        <w:t>Microsoft Visual C++ 2012 Redistributable</w:t>
      </w:r>
    </w:p>
    <w:p w14:paraId="057BB308" w14:textId="77777777" w:rsidR="00B06FE9" w:rsidRPr="00DA373C" w:rsidRDefault="00B06FE9" w:rsidP="00B06FE9">
      <w:pPr>
        <w:pStyle w:val="ListParagraph"/>
        <w:numPr>
          <w:ilvl w:val="0"/>
          <w:numId w:val="17"/>
        </w:numPr>
        <w:autoSpaceDE w:val="0"/>
        <w:autoSpaceDN w:val="0"/>
        <w:adjustRightInd w:val="0"/>
        <w:spacing w:after="0"/>
        <w:rPr>
          <w:rFonts w:cs="TimesNewRomanPSMT"/>
          <w:szCs w:val="20"/>
          <w:lang w:val="en-GB"/>
        </w:rPr>
      </w:pPr>
      <w:r w:rsidRPr="00DA373C">
        <w:rPr>
          <w:rFonts w:cs="TimesNewRomanPSMT"/>
          <w:szCs w:val="20"/>
          <w:lang w:val="en-GB"/>
        </w:rPr>
        <w:t>Microsoft Visual C++ 2013 Redistributable</w:t>
      </w:r>
    </w:p>
    <w:p w14:paraId="758FFBB1" w14:textId="77777777" w:rsidR="00B06FE9" w:rsidRPr="006A0485" w:rsidRDefault="00B06FE9" w:rsidP="00B06FE9">
      <w:pPr>
        <w:pStyle w:val="ListParagraph"/>
        <w:numPr>
          <w:ilvl w:val="0"/>
          <w:numId w:val="17"/>
        </w:numPr>
        <w:spacing w:after="0"/>
        <w:rPr>
          <w:lang w:val="en-GB"/>
        </w:rPr>
      </w:pPr>
      <w:r w:rsidRPr="00DA373C">
        <w:rPr>
          <w:rFonts w:cs="TimesNewRomanPSMT"/>
          <w:szCs w:val="20"/>
          <w:lang w:val="en-GB"/>
        </w:rPr>
        <w:t>Microsoft Visual C++ 2017 Redistributable</w:t>
      </w:r>
    </w:p>
    <w:p w14:paraId="2FB7A193" w14:textId="77777777" w:rsidR="00B06FE9" w:rsidRPr="006A0485" w:rsidRDefault="00B06FE9" w:rsidP="00B06FE9">
      <w:pPr>
        <w:pStyle w:val="ListParagraph"/>
        <w:numPr>
          <w:ilvl w:val="0"/>
          <w:numId w:val="17"/>
        </w:numPr>
        <w:spacing w:after="0"/>
        <w:rPr>
          <w:lang w:val="en-GB"/>
        </w:rPr>
      </w:pPr>
      <w:r w:rsidRPr="00DA373C">
        <w:rPr>
          <w:rFonts w:cs="TimesNewRomanPSMT"/>
          <w:szCs w:val="20"/>
          <w:lang w:val="en-GB"/>
        </w:rPr>
        <w:t>Adobe reader 32 bit (no automatic updates, prevent update to 64bit)</w:t>
      </w:r>
    </w:p>
    <w:p w14:paraId="32BE4A03" w14:textId="77777777" w:rsidR="00B06FE9" w:rsidRPr="006A0485" w:rsidRDefault="00B06FE9" w:rsidP="00B06FE9">
      <w:pPr>
        <w:pStyle w:val="ListParagraph"/>
        <w:numPr>
          <w:ilvl w:val="0"/>
          <w:numId w:val="17"/>
        </w:numPr>
        <w:spacing w:after="0"/>
        <w:rPr>
          <w:lang w:val="en-GB"/>
        </w:rPr>
      </w:pPr>
      <w:r w:rsidRPr="00DA373C">
        <w:rPr>
          <w:rFonts w:cs="TimesNewRomanPSMT"/>
          <w:szCs w:val="20"/>
          <w:lang w:val="en-GB"/>
        </w:rPr>
        <w:t>Microsoft Office 365 (Excel and Word required to run method validation report and study evaluation report)</w:t>
      </w:r>
    </w:p>
    <w:p w14:paraId="492A251D" w14:textId="77777777" w:rsidR="00B06FE9" w:rsidRPr="006A0485" w:rsidRDefault="00B06FE9" w:rsidP="00B06FE9">
      <w:pPr>
        <w:pStyle w:val="ListParagraph"/>
        <w:numPr>
          <w:ilvl w:val="0"/>
          <w:numId w:val="17"/>
        </w:numPr>
        <w:rPr>
          <w:lang w:val="en-GB"/>
        </w:rPr>
      </w:pPr>
      <w:r w:rsidRPr="006A0485">
        <w:rPr>
          <w:lang w:val="en-GB"/>
        </w:rPr>
        <w:t>LDAP user account or proxy is available if using LDAP.</w:t>
      </w:r>
    </w:p>
    <w:p w14:paraId="044B632B" w14:textId="68858600" w:rsidR="004D7F41" w:rsidRPr="006A0485" w:rsidRDefault="004D7F41" w:rsidP="00B06FE9">
      <w:pPr>
        <w:pStyle w:val="ListParagraph"/>
        <w:numPr>
          <w:ilvl w:val="0"/>
          <w:numId w:val="17"/>
        </w:numPr>
        <w:rPr>
          <w:lang w:val="en-GB"/>
        </w:rPr>
      </w:pPr>
      <w:r w:rsidRPr="006A0485">
        <w:rPr>
          <w:lang w:val="en-GB"/>
        </w:rPr>
        <w:t>Re</w:t>
      </w:r>
      <w:r w:rsidR="00DA041A" w:rsidRPr="006A0485">
        <w:rPr>
          <w:lang w:val="en-GB"/>
        </w:rPr>
        <w:t>gional settings set to English for all users</w:t>
      </w:r>
      <w:r w:rsidR="00A422EF" w:rsidRPr="006A0485">
        <w:rPr>
          <w:lang w:val="en-GB"/>
        </w:rPr>
        <w:t>. The system requires decimal symbol dot (</w:t>
      </w:r>
      <w:r w:rsidR="005E215C" w:rsidRPr="006A0485">
        <w:rPr>
          <w:lang w:val="en-GB"/>
        </w:rPr>
        <w:t>.) and list separator symbol comma (,) to work correctly.</w:t>
      </w:r>
    </w:p>
    <w:p w14:paraId="2A43580E" w14:textId="739C6BCF" w:rsidR="00DA041A" w:rsidRPr="006A0485" w:rsidRDefault="00A422EF" w:rsidP="00DA041A">
      <w:pPr>
        <w:rPr>
          <w:lang w:val="en-GB"/>
        </w:rPr>
      </w:pPr>
      <w:r w:rsidRPr="006A0485">
        <w:rPr>
          <w:noProof/>
          <w:lang w:val="en-GB"/>
        </w:rPr>
        <w:drawing>
          <wp:inline distT="0" distB="0" distL="0" distR="0" wp14:anchorId="52E0CED2" wp14:editId="58B8C3B2">
            <wp:extent cx="2296552" cy="1206564"/>
            <wp:effectExtent l="0" t="0" r="8890" b="0"/>
            <wp:docPr id="34" name="Picture 3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10;&#10;Description automatically generated"/>
                    <pic:cNvPicPr/>
                  </pic:nvPicPr>
                  <pic:blipFill>
                    <a:blip r:embed="rId16"/>
                    <a:stretch>
                      <a:fillRect/>
                    </a:stretch>
                  </pic:blipFill>
                  <pic:spPr>
                    <a:xfrm>
                      <a:off x="0" y="0"/>
                      <a:ext cx="2301062" cy="1208933"/>
                    </a:xfrm>
                    <a:prstGeom prst="rect">
                      <a:avLst/>
                    </a:prstGeom>
                  </pic:spPr>
                </pic:pic>
              </a:graphicData>
            </a:graphic>
          </wp:inline>
        </w:drawing>
      </w:r>
    </w:p>
    <w:p w14:paraId="6359BBB1" w14:textId="77777777" w:rsidR="00A422EF" w:rsidRPr="006A0485" w:rsidRDefault="00A422EF" w:rsidP="00DA041A">
      <w:pPr>
        <w:rPr>
          <w:lang w:val="en-GB"/>
        </w:rPr>
      </w:pPr>
    </w:p>
    <w:p w14:paraId="0A77C201" w14:textId="4640692B" w:rsidR="004A1D1D" w:rsidRPr="00542257" w:rsidRDefault="00A422EF" w:rsidP="004A1D1D">
      <w:pPr>
        <w:rPr>
          <w:lang w:val="en-GB"/>
        </w:rPr>
      </w:pPr>
      <w:r w:rsidRPr="006A0485">
        <w:rPr>
          <w:noProof/>
          <w:lang w:val="en-GB"/>
        </w:rPr>
        <w:lastRenderedPageBreak/>
        <w:drawing>
          <wp:inline distT="0" distB="0" distL="0" distR="0" wp14:anchorId="300F7E2C" wp14:editId="57C4D570">
            <wp:extent cx="4858771" cy="2926080"/>
            <wp:effectExtent l="0" t="0" r="0" b="7620"/>
            <wp:docPr id="45" name="Picture 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10;&#10;Description automatically generated"/>
                    <pic:cNvPicPr/>
                  </pic:nvPicPr>
                  <pic:blipFill>
                    <a:blip r:embed="rId17"/>
                    <a:stretch>
                      <a:fillRect/>
                    </a:stretch>
                  </pic:blipFill>
                  <pic:spPr>
                    <a:xfrm>
                      <a:off x="0" y="0"/>
                      <a:ext cx="4866652" cy="2930826"/>
                    </a:xfrm>
                    <a:prstGeom prst="rect">
                      <a:avLst/>
                    </a:prstGeom>
                  </pic:spPr>
                </pic:pic>
              </a:graphicData>
            </a:graphic>
          </wp:inline>
        </w:drawing>
      </w:r>
    </w:p>
    <w:p w14:paraId="2F5A6287" w14:textId="77777777" w:rsidR="004A1D1D" w:rsidRPr="00542257" w:rsidRDefault="004A1D1D" w:rsidP="004A1D1D">
      <w:pPr>
        <w:pStyle w:val="Heading2"/>
        <w:rPr>
          <w:lang w:val="en-GB"/>
        </w:rPr>
      </w:pPr>
      <w:bookmarkStart w:id="57" w:name="_Toc842089827"/>
      <w:bookmarkStart w:id="58" w:name="_Toc1357407130"/>
      <w:bookmarkStart w:id="59" w:name="_Toc124845080"/>
      <w:r w:rsidRPr="00542257">
        <w:rPr>
          <w:lang w:val="en-GB"/>
        </w:rPr>
        <w:t>LabWare installation</w:t>
      </w:r>
      <w:bookmarkEnd w:id="57"/>
      <w:bookmarkEnd w:id="58"/>
      <w:bookmarkEnd w:id="59"/>
    </w:p>
    <w:p w14:paraId="3982976E" w14:textId="77777777" w:rsidR="004A1D1D" w:rsidRPr="00542257" w:rsidRDefault="004A1D1D" w:rsidP="004A1D1D">
      <w:pPr>
        <w:rPr>
          <w:szCs w:val="20"/>
          <w:lang w:val="en-GB"/>
        </w:rPr>
      </w:pPr>
      <w:r w:rsidRPr="00542257">
        <w:rPr>
          <w:szCs w:val="20"/>
          <w:lang w:val="en-GB"/>
        </w:rPr>
        <w:t>The software can be unzipped on a network storage device or to a directory on a server.</w:t>
      </w:r>
    </w:p>
    <w:p w14:paraId="61F82E40" w14:textId="77777777" w:rsidR="004A1D1D" w:rsidRPr="00542257" w:rsidRDefault="004A1D1D" w:rsidP="004A1D1D">
      <w:pPr>
        <w:rPr>
          <w:szCs w:val="20"/>
          <w:lang w:val="en-GB"/>
        </w:rPr>
      </w:pPr>
      <w:r w:rsidRPr="00542257">
        <w:rPr>
          <w:szCs w:val="20"/>
          <w:lang w:val="en-GB"/>
        </w:rPr>
        <w:t>Note that on the second and subsequent application servers, the directory server should be copied from the first server.</w:t>
      </w:r>
    </w:p>
    <w:p w14:paraId="09133E8C" w14:textId="77777777" w:rsidR="004A1D1D" w:rsidRPr="00542257" w:rsidRDefault="004A1D1D" w:rsidP="004A1D1D">
      <w:pPr>
        <w:rPr>
          <w:szCs w:val="20"/>
          <w:lang w:val="en-GB"/>
        </w:rPr>
      </w:pPr>
      <w:r w:rsidRPr="00542257">
        <w:rPr>
          <w:szCs w:val="20"/>
          <w:lang w:val="en-GB"/>
        </w:rPr>
        <w:t>Create the application directories and software.</w:t>
      </w:r>
    </w:p>
    <w:p w14:paraId="4253268C" w14:textId="77777777" w:rsidR="004A1D1D" w:rsidRPr="00542257" w:rsidRDefault="004A1D1D" w:rsidP="004A1D1D">
      <w:pPr>
        <w:numPr>
          <w:ilvl w:val="0"/>
          <w:numId w:val="43"/>
        </w:numPr>
        <w:autoSpaceDE w:val="0"/>
        <w:autoSpaceDN w:val="0"/>
        <w:spacing w:after="0"/>
        <w:rPr>
          <w:szCs w:val="20"/>
          <w:lang w:val="en-GB"/>
        </w:rPr>
      </w:pPr>
      <w:r w:rsidRPr="00542257">
        <w:rPr>
          <w:szCs w:val="20"/>
          <w:lang w:val="en-GB"/>
        </w:rPr>
        <w:t>Unzip the LabWare Bioanalytical Template software in the application install directory &lt;&lt;install path&gt;&gt;.</w:t>
      </w:r>
    </w:p>
    <w:p w14:paraId="0AFAB0B7" w14:textId="77777777" w:rsidR="004A1D1D" w:rsidRPr="00542257" w:rsidRDefault="004A1D1D" w:rsidP="004A1D1D">
      <w:pPr>
        <w:autoSpaceDE w:val="0"/>
        <w:autoSpaceDN w:val="0"/>
        <w:spacing w:after="0"/>
        <w:ind w:left="720"/>
        <w:rPr>
          <w:szCs w:val="20"/>
          <w:lang w:val="en-GB"/>
        </w:rPr>
      </w:pPr>
    </w:p>
    <w:p w14:paraId="4E5A0684" w14:textId="1BACB1F7" w:rsidR="004A1D1D" w:rsidRPr="00542257" w:rsidRDefault="004A1D1D" w:rsidP="004A1D1D">
      <w:pPr>
        <w:autoSpaceDE w:val="0"/>
        <w:autoSpaceDN w:val="0"/>
        <w:spacing w:after="0"/>
        <w:ind w:left="720"/>
        <w:rPr>
          <w:szCs w:val="20"/>
          <w:lang w:val="en-GB"/>
        </w:rPr>
      </w:pPr>
      <w:r w:rsidRPr="00542257">
        <w:rPr>
          <w:szCs w:val="20"/>
          <w:lang w:val="en-GB"/>
        </w:rPr>
        <w:t xml:space="preserve">On the second and subsequent servers the software does not need to be installed if the software is to be used from the public share.  If access to the public share will be too slow at application </w:t>
      </w:r>
      <w:r w:rsidR="00E95B19" w:rsidRPr="00542257">
        <w:rPr>
          <w:szCs w:val="20"/>
          <w:lang w:val="en-GB"/>
        </w:rPr>
        <w:t>start-up</w:t>
      </w:r>
      <w:r w:rsidRPr="00542257">
        <w:rPr>
          <w:szCs w:val="20"/>
          <w:lang w:val="en-GB"/>
        </w:rPr>
        <w:t>, then the software can be copied to each subsequent server.  Only the Server and Client directories need to be copied.</w:t>
      </w:r>
    </w:p>
    <w:p w14:paraId="6EB8CBF8" w14:textId="77777777" w:rsidR="004A1D1D" w:rsidRPr="00542257" w:rsidRDefault="004A1D1D" w:rsidP="004A1D1D">
      <w:pPr>
        <w:jc w:val="center"/>
        <w:rPr>
          <w:lang w:val="en-GB"/>
        </w:rPr>
      </w:pPr>
      <w:r w:rsidRPr="00542257">
        <w:rPr>
          <w:noProof/>
          <w:lang w:val="en-GB"/>
        </w:rPr>
        <w:drawing>
          <wp:inline distT="0" distB="0" distL="0" distR="0" wp14:anchorId="26A4DCD6" wp14:editId="1DB8B604">
            <wp:extent cx="1019317" cy="1609950"/>
            <wp:effectExtent l="0" t="0" r="9525" b="9525"/>
            <wp:docPr id="53" name="Grafik 17" descr="Ein Bild, das Text,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Tisch enthält.&#10;&#10;Automatisch generierte Beschreibung"/>
                    <pic:cNvPicPr/>
                  </pic:nvPicPr>
                  <pic:blipFill>
                    <a:blip r:embed="rId18"/>
                    <a:stretch>
                      <a:fillRect/>
                    </a:stretch>
                  </pic:blipFill>
                  <pic:spPr>
                    <a:xfrm>
                      <a:off x="0" y="0"/>
                      <a:ext cx="1019317" cy="1609950"/>
                    </a:xfrm>
                    <a:prstGeom prst="rect">
                      <a:avLst/>
                    </a:prstGeom>
                  </pic:spPr>
                </pic:pic>
              </a:graphicData>
            </a:graphic>
          </wp:inline>
        </w:drawing>
      </w:r>
    </w:p>
    <w:p w14:paraId="4275D704" w14:textId="77777777" w:rsidR="004A1D1D" w:rsidRPr="00542257" w:rsidRDefault="004A1D1D" w:rsidP="004A1D1D">
      <w:pPr>
        <w:numPr>
          <w:ilvl w:val="0"/>
          <w:numId w:val="43"/>
        </w:numPr>
        <w:autoSpaceDE w:val="0"/>
        <w:autoSpaceDN w:val="0"/>
        <w:spacing w:after="0"/>
        <w:rPr>
          <w:szCs w:val="20"/>
          <w:lang w:val="en-GB"/>
        </w:rPr>
      </w:pPr>
      <w:r w:rsidRPr="00542257">
        <w:rPr>
          <w:szCs w:val="20"/>
          <w:lang w:val="en-GB"/>
        </w:rPr>
        <w:t>Create a public share &lt;&lt;share name&gt;&gt; to the install path in order that the service account running on the other application servers can access the installed files on this server.</w:t>
      </w:r>
    </w:p>
    <w:p w14:paraId="3DC679EA" w14:textId="77777777" w:rsidR="004A1D1D" w:rsidRPr="00542257" w:rsidRDefault="004A1D1D" w:rsidP="004A1D1D">
      <w:pPr>
        <w:autoSpaceDE w:val="0"/>
        <w:autoSpaceDN w:val="0"/>
        <w:spacing w:after="0"/>
        <w:ind w:left="720"/>
        <w:rPr>
          <w:szCs w:val="20"/>
          <w:lang w:val="en-GB"/>
        </w:rPr>
      </w:pPr>
    </w:p>
    <w:p w14:paraId="023FC819" w14:textId="77777777" w:rsidR="004A1D1D" w:rsidRPr="00542257" w:rsidRDefault="004A1D1D" w:rsidP="004A1D1D">
      <w:pPr>
        <w:numPr>
          <w:ilvl w:val="0"/>
          <w:numId w:val="43"/>
        </w:numPr>
        <w:autoSpaceDE w:val="0"/>
        <w:autoSpaceDN w:val="0"/>
        <w:spacing w:after="0"/>
        <w:rPr>
          <w:szCs w:val="20"/>
          <w:lang w:val="en-GB"/>
        </w:rPr>
      </w:pPr>
      <w:r w:rsidRPr="00542257">
        <w:rPr>
          <w:szCs w:val="20"/>
          <w:lang w:val="en-GB"/>
        </w:rPr>
        <w:t>Grant access to the public share to the administrative groups:</w:t>
      </w:r>
    </w:p>
    <w:p w14:paraId="63EC2280" w14:textId="77777777" w:rsidR="004A1D1D" w:rsidRPr="00542257" w:rsidRDefault="004A1D1D" w:rsidP="004A1D1D">
      <w:pPr>
        <w:numPr>
          <w:ilvl w:val="1"/>
          <w:numId w:val="43"/>
        </w:numPr>
        <w:autoSpaceDE w:val="0"/>
        <w:autoSpaceDN w:val="0"/>
        <w:spacing w:after="0"/>
        <w:rPr>
          <w:szCs w:val="20"/>
          <w:lang w:val="en-GB"/>
        </w:rPr>
      </w:pPr>
      <w:r w:rsidRPr="00542257">
        <w:rPr>
          <w:szCs w:val="20"/>
          <w:lang w:val="en-GB"/>
        </w:rPr>
        <w:t>LW_&lt;env&gt;_ADMIN; full access</w:t>
      </w:r>
    </w:p>
    <w:p w14:paraId="74F463E9" w14:textId="6D7E41AE" w:rsidR="004A1D1D" w:rsidRPr="00542257" w:rsidRDefault="004A1D1D" w:rsidP="004A1D1D">
      <w:pPr>
        <w:numPr>
          <w:ilvl w:val="1"/>
          <w:numId w:val="43"/>
        </w:numPr>
        <w:autoSpaceDE w:val="0"/>
        <w:autoSpaceDN w:val="0"/>
        <w:spacing w:after="0"/>
        <w:rPr>
          <w:szCs w:val="20"/>
          <w:lang w:val="en-GB"/>
        </w:rPr>
      </w:pPr>
      <w:r w:rsidRPr="00542257">
        <w:rPr>
          <w:szCs w:val="20"/>
          <w:lang w:val="en-GB"/>
        </w:rPr>
        <w:t xml:space="preserve">LW_&lt;env&gt;_USER; read </w:t>
      </w:r>
      <w:r w:rsidR="00023580" w:rsidRPr="00542257">
        <w:rPr>
          <w:szCs w:val="20"/>
          <w:lang w:val="en-GB"/>
        </w:rPr>
        <w:t>only.</w:t>
      </w:r>
    </w:p>
    <w:p w14:paraId="5EA9E990" w14:textId="77777777" w:rsidR="004A1D1D" w:rsidRPr="00542257" w:rsidRDefault="004A1D1D" w:rsidP="004A1D1D">
      <w:pPr>
        <w:autoSpaceDE w:val="0"/>
        <w:autoSpaceDN w:val="0"/>
        <w:spacing w:after="0"/>
        <w:ind w:left="1440"/>
        <w:rPr>
          <w:szCs w:val="20"/>
          <w:lang w:val="en-GB"/>
        </w:rPr>
      </w:pPr>
    </w:p>
    <w:p w14:paraId="37722656" w14:textId="77777777" w:rsidR="004A1D1D" w:rsidRPr="00542257" w:rsidRDefault="004A1D1D" w:rsidP="004A1D1D">
      <w:pPr>
        <w:numPr>
          <w:ilvl w:val="0"/>
          <w:numId w:val="43"/>
        </w:numPr>
        <w:autoSpaceDE w:val="0"/>
        <w:autoSpaceDN w:val="0"/>
        <w:spacing w:after="240"/>
        <w:rPr>
          <w:szCs w:val="20"/>
          <w:lang w:val="en-GB"/>
        </w:rPr>
      </w:pPr>
      <w:r w:rsidRPr="00542257">
        <w:rPr>
          <w:szCs w:val="20"/>
          <w:lang w:val="en-GB"/>
        </w:rPr>
        <w:lastRenderedPageBreak/>
        <w:t>Grant access to the LIMS directories:</w:t>
      </w:r>
    </w:p>
    <w:tbl>
      <w:tblPr>
        <w:tblW w:w="9450" w:type="dxa"/>
        <w:tblInd w:w="-5" w:type="dxa"/>
        <w:tblLayout w:type="fixed"/>
        <w:tblLook w:val="0000" w:firstRow="0" w:lastRow="0" w:firstColumn="0" w:lastColumn="0" w:noHBand="0" w:noVBand="0"/>
      </w:tblPr>
      <w:tblGrid>
        <w:gridCol w:w="3652"/>
        <w:gridCol w:w="5798"/>
      </w:tblGrid>
      <w:tr w:rsidR="004A1D1D" w:rsidRPr="00DA373C" w14:paraId="73D34744" w14:textId="77777777">
        <w:trPr>
          <w:cantSplit/>
          <w:tblHeader/>
        </w:trPr>
        <w:tc>
          <w:tcPr>
            <w:tcW w:w="3652" w:type="dxa"/>
            <w:tcBorders>
              <w:top w:val="single" w:sz="4" w:space="0" w:color="000000"/>
              <w:left w:val="single" w:sz="4" w:space="0" w:color="000000"/>
              <w:bottom w:val="single" w:sz="4" w:space="0" w:color="000000"/>
            </w:tcBorders>
            <w:shd w:val="clear" w:color="auto" w:fill="auto"/>
          </w:tcPr>
          <w:p w14:paraId="31356FBC" w14:textId="77777777" w:rsidR="004A1D1D" w:rsidRPr="00542257" w:rsidRDefault="004A1D1D" w:rsidP="000C5779">
            <w:pPr>
              <w:spacing w:before="120"/>
              <w:rPr>
                <w:b/>
                <w:szCs w:val="20"/>
                <w:lang w:val="en-GB"/>
              </w:rPr>
            </w:pPr>
            <w:r w:rsidRPr="00542257">
              <w:rPr>
                <w:b/>
                <w:szCs w:val="20"/>
                <w:lang w:val="en-GB"/>
              </w:rPr>
              <w:t>Directory</w:t>
            </w:r>
          </w:p>
        </w:tc>
        <w:tc>
          <w:tcPr>
            <w:tcW w:w="5798" w:type="dxa"/>
            <w:tcBorders>
              <w:top w:val="single" w:sz="4" w:space="0" w:color="000000"/>
              <w:left w:val="single" w:sz="4" w:space="0" w:color="000000"/>
              <w:bottom w:val="single" w:sz="4" w:space="0" w:color="000000"/>
              <w:right w:val="single" w:sz="4" w:space="0" w:color="000000"/>
            </w:tcBorders>
            <w:shd w:val="clear" w:color="auto" w:fill="auto"/>
          </w:tcPr>
          <w:p w14:paraId="6A0C4581" w14:textId="77777777" w:rsidR="004A1D1D" w:rsidRPr="00542257" w:rsidRDefault="004A1D1D" w:rsidP="000C5779">
            <w:pPr>
              <w:spacing w:before="120"/>
              <w:rPr>
                <w:szCs w:val="20"/>
                <w:lang w:val="en-GB"/>
              </w:rPr>
            </w:pPr>
            <w:r w:rsidRPr="00542257">
              <w:rPr>
                <w:b/>
                <w:szCs w:val="20"/>
                <w:lang w:val="en-GB"/>
              </w:rPr>
              <w:t>Access rights</w:t>
            </w:r>
          </w:p>
        </w:tc>
      </w:tr>
      <w:tr w:rsidR="004A1D1D" w:rsidRPr="00DA373C" w14:paraId="6AA81ECF" w14:textId="77777777">
        <w:trPr>
          <w:cantSplit/>
        </w:trPr>
        <w:tc>
          <w:tcPr>
            <w:tcW w:w="3652" w:type="dxa"/>
            <w:tcBorders>
              <w:top w:val="single" w:sz="4" w:space="0" w:color="000000"/>
              <w:left w:val="single" w:sz="4" w:space="0" w:color="000000"/>
              <w:bottom w:val="single" w:sz="4" w:space="0" w:color="000000"/>
            </w:tcBorders>
            <w:shd w:val="clear" w:color="auto" w:fill="auto"/>
          </w:tcPr>
          <w:p w14:paraId="0B620101" w14:textId="77777777" w:rsidR="004A1D1D" w:rsidRPr="00542257" w:rsidRDefault="004A1D1D" w:rsidP="000C5779">
            <w:pPr>
              <w:rPr>
                <w:szCs w:val="20"/>
                <w:lang w:val="en-GB"/>
              </w:rPr>
            </w:pPr>
            <w:r w:rsidRPr="00542257">
              <w:rPr>
                <w:szCs w:val="20"/>
                <w:lang w:val="en-GB"/>
              </w:rPr>
              <w:t xml:space="preserve">Server/… </w:t>
            </w:r>
          </w:p>
        </w:tc>
        <w:tc>
          <w:tcPr>
            <w:tcW w:w="5798" w:type="dxa"/>
            <w:tcBorders>
              <w:top w:val="single" w:sz="4" w:space="0" w:color="000000"/>
              <w:left w:val="single" w:sz="4" w:space="0" w:color="000000"/>
              <w:bottom w:val="single" w:sz="4" w:space="0" w:color="000000"/>
              <w:right w:val="single" w:sz="4" w:space="0" w:color="000000"/>
            </w:tcBorders>
            <w:shd w:val="clear" w:color="auto" w:fill="auto"/>
          </w:tcPr>
          <w:p w14:paraId="49CD3C3C" w14:textId="77777777" w:rsidR="004A1D1D" w:rsidRPr="00542257" w:rsidRDefault="004A1D1D" w:rsidP="000C5779">
            <w:pPr>
              <w:rPr>
                <w:szCs w:val="20"/>
                <w:lang w:val="en-GB"/>
              </w:rPr>
            </w:pPr>
            <w:r w:rsidRPr="00542257">
              <w:rPr>
                <w:szCs w:val="20"/>
                <w:lang w:val="en-GB"/>
              </w:rPr>
              <w:t>Users: Read Only</w:t>
            </w:r>
          </w:p>
          <w:p w14:paraId="618C9E77" w14:textId="77777777" w:rsidR="004A1D1D" w:rsidRPr="00542257" w:rsidRDefault="004A1D1D" w:rsidP="000C5779">
            <w:pPr>
              <w:rPr>
                <w:szCs w:val="20"/>
                <w:lang w:val="en-GB"/>
              </w:rPr>
            </w:pPr>
            <w:r w:rsidRPr="00542257">
              <w:rPr>
                <w:szCs w:val="20"/>
                <w:lang w:val="en-GB"/>
              </w:rPr>
              <w:t>Admin: Full Control</w:t>
            </w:r>
          </w:p>
        </w:tc>
      </w:tr>
      <w:tr w:rsidR="004A1D1D" w:rsidRPr="00DA373C" w14:paraId="0CF51E5E" w14:textId="77777777">
        <w:trPr>
          <w:cantSplit/>
        </w:trPr>
        <w:tc>
          <w:tcPr>
            <w:tcW w:w="3652" w:type="dxa"/>
            <w:tcBorders>
              <w:top w:val="single" w:sz="4" w:space="0" w:color="000000"/>
              <w:left w:val="single" w:sz="4" w:space="0" w:color="000000"/>
              <w:bottom w:val="single" w:sz="4" w:space="0" w:color="000000"/>
            </w:tcBorders>
            <w:shd w:val="clear" w:color="auto" w:fill="auto"/>
          </w:tcPr>
          <w:p w14:paraId="4EB2D466" w14:textId="77777777" w:rsidR="004A1D1D" w:rsidRPr="00542257" w:rsidRDefault="004A1D1D" w:rsidP="000C5779">
            <w:pPr>
              <w:rPr>
                <w:szCs w:val="20"/>
                <w:lang w:val="en-GB"/>
              </w:rPr>
            </w:pPr>
            <w:r w:rsidRPr="00542257">
              <w:rPr>
                <w:szCs w:val="20"/>
                <w:lang w:val="en-GB"/>
              </w:rPr>
              <w:t>Client</w:t>
            </w:r>
          </w:p>
        </w:tc>
        <w:tc>
          <w:tcPr>
            <w:tcW w:w="5798" w:type="dxa"/>
            <w:tcBorders>
              <w:top w:val="single" w:sz="4" w:space="0" w:color="000000"/>
              <w:left w:val="single" w:sz="4" w:space="0" w:color="000000"/>
              <w:bottom w:val="single" w:sz="4" w:space="0" w:color="000000"/>
              <w:right w:val="single" w:sz="4" w:space="0" w:color="000000"/>
            </w:tcBorders>
            <w:shd w:val="clear" w:color="auto" w:fill="auto"/>
          </w:tcPr>
          <w:p w14:paraId="3D8B27CB" w14:textId="77777777" w:rsidR="004A1D1D" w:rsidRPr="00542257" w:rsidRDefault="004A1D1D" w:rsidP="000C5779">
            <w:pPr>
              <w:rPr>
                <w:szCs w:val="20"/>
                <w:lang w:val="en-GB"/>
              </w:rPr>
            </w:pPr>
            <w:r w:rsidRPr="00542257">
              <w:rPr>
                <w:szCs w:val="20"/>
                <w:lang w:val="en-GB"/>
              </w:rPr>
              <w:t>Users: Read/Write/Create/Delete</w:t>
            </w:r>
          </w:p>
          <w:p w14:paraId="1E826F50" w14:textId="77777777" w:rsidR="004A1D1D" w:rsidRPr="00542257" w:rsidRDefault="004A1D1D" w:rsidP="000C5779">
            <w:pPr>
              <w:rPr>
                <w:szCs w:val="20"/>
                <w:lang w:val="en-GB"/>
              </w:rPr>
            </w:pPr>
            <w:r w:rsidRPr="00542257">
              <w:rPr>
                <w:szCs w:val="20"/>
                <w:lang w:val="en-GB"/>
              </w:rPr>
              <w:t>Admin: Read/Write/Create/Delete</w:t>
            </w:r>
          </w:p>
        </w:tc>
      </w:tr>
      <w:tr w:rsidR="004A1D1D" w:rsidRPr="00DA373C" w14:paraId="33F5E69D" w14:textId="77777777">
        <w:trPr>
          <w:cantSplit/>
        </w:trPr>
        <w:tc>
          <w:tcPr>
            <w:tcW w:w="3652" w:type="dxa"/>
            <w:tcBorders>
              <w:top w:val="single" w:sz="4" w:space="0" w:color="000000"/>
              <w:left w:val="single" w:sz="4" w:space="0" w:color="000000"/>
              <w:bottom w:val="single" w:sz="4" w:space="0" w:color="000000"/>
            </w:tcBorders>
            <w:shd w:val="clear" w:color="auto" w:fill="auto"/>
          </w:tcPr>
          <w:p w14:paraId="329AA882" w14:textId="77777777" w:rsidR="004A1D1D" w:rsidRPr="00542257" w:rsidRDefault="004A1D1D" w:rsidP="000C5779">
            <w:pPr>
              <w:rPr>
                <w:szCs w:val="20"/>
                <w:lang w:val="en-GB"/>
              </w:rPr>
            </w:pPr>
            <w:r w:rsidRPr="00542257">
              <w:rPr>
                <w:szCs w:val="20"/>
                <w:lang w:val="en-GB"/>
              </w:rPr>
              <w:t>Reports</w:t>
            </w:r>
          </w:p>
        </w:tc>
        <w:tc>
          <w:tcPr>
            <w:tcW w:w="5798" w:type="dxa"/>
            <w:tcBorders>
              <w:top w:val="single" w:sz="4" w:space="0" w:color="000000"/>
              <w:left w:val="single" w:sz="4" w:space="0" w:color="000000"/>
              <w:bottom w:val="single" w:sz="4" w:space="0" w:color="000000"/>
              <w:right w:val="single" w:sz="4" w:space="0" w:color="000000"/>
            </w:tcBorders>
            <w:shd w:val="clear" w:color="auto" w:fill="auto"/>
          </w:tcPr>
          <w:p w14:paraId="723F4B14" w14:textId="77777777" w:rsidR="004A1D1D" w:rsidRPr="00542257" w:rsidRDefault="004A1D1D" w:rsidP="000C5779">
            <w:pPr>
              <w:rPr>
                <w:szCs w:val="20"/>
                <w:lang w:val="en-GB"/>
              </w:rPr>
            </w:pPr>
            <w:r w:rsidRPr="00542257">
              <w:rPr>
                <w:szCs w:val="20"/>
                <w:lang w:val="en-GB"/>
              </w:rPr>
              <w:t>Users: Read/Write</w:t>
            </w:r>
          </w:p>
          <w:p w14:paraId="013045E4" w14:textId="77777777" w:rsidR="004A1D1D" w:rsidRPr="00542257" w:rsidRDefault="004A1D1D" w:rsidP="000C5779">
            <w:pPr>
              <w:rPr>
                <w:szCs w:val="20"/>
                <w:lang w:val="en-GB"/>
              </w:rPr>
            </w:pPr>
            <w:r w:rsidRPr="00542257">
              <w:rPr>
                <w:szCs w:val="20"/>
                <w:lang w:val="en-GB"/>
              </w:rPr>
              <w:t>Admin: Full Control</w:t>
            </w:r>
          </w:p>
        </w:tc>
      </w:tr>
      <w:tr w:rsidR="004A1D1D" w:rsidRPr="00DA373C" w14:paraId="7E804698" w14:textId="77777777">
        <w:trPr>
          <w:cantSplit/>
        </w:trPr>
        <w:tc>
          <w:tcPr>
            <w:tcW w:w="3652" w:type="dxa"/>
            <w:tcBorders>
              <w:top w:val="single" w:sz="4" w:space="0" w:color="000000"/>
              <w:left w:val="single" w:sz="4" w:space="0" w:color="000000"/>
              <w:bottom w:val="single" w:sz="4" w:space="0" w:color="000000"/>
            </w:tcBorders>
            <w:shd w:val="clear" w:color="auto" w:fill="auto"/>
          </w:tcPr>
          <w:p w14:paraId="7B9CE402" w14:textId="77777777" w:rsidR="004A1D1D" w:rsidRPr="00542257" w:rsidRDefault="004A1D1D" w:rsidP="000C5779">
            <w:pPr>
              <w:rPr>
                <w:szCs w:val="20"/>
                <w:lang w:val="en-GB"/>
              </w:rPr>
            </w:pPr>
            <w:r w:rsidRPr="00542257">
              <w:rPr>
                <w:szCs w:val="20"/>
                <w:lang w:val="en-GB"/>
              </w:rPr>
              <w:t>Data/Static</w:t>
            </w:r>
          </w:p>
        </w:tc>
        <w:tc>
          <w:tcPr>
            <w:tcW w:w="5798" w:type="dxa"/>
            <w:tcBorders>
              <w:top w:val="single" w:sz="4" w:space="0" w:color="000000"/>
              <w:left w:val="single" w:sz="4" w:space="0" w:color="000000"/>
              <w:bottom w:val="single" w:sz="4" w:space="0" w:color="000000"/>
              <w:right w:val="single" w:sz="4" w:space="0" w:color="000000"/>
            </w:tcBorders>
            <w:shd w:val="clear" w:color="auto" w:fill="auto"/>
          </w:tcPr>
          <w:p w14:paraId="4CE4174D" w14:textId="77777777" w:rsidR="004A1D1D" w:rsidRPr="00542257" w:rsidRDefault="004A1D1D" w:rsidP="000C5779">
            <w:pPr>
              <w:rPr>
                <w:szCs w:val="20"/>
                <w:lang w:val="en-GB"/>
              </w:rPr>
            </w:pPr>
            <w:r w:rsidRPr="00542257">
              <w:rPr>
                <w:szCs w:val="20"/>
                <w:lang w:val="en-GB"/>
              </w:rPr>
              <w:t>Users: Read/Write/Create/Delete</w:t>
            </w:r>
          </w:p>
          <w:p w14:paraId="655EBCDD" w14:textId="77777777" w:rsidR="004A1D1D" w:rsidRPr="00542257" w:rsidRDefault="004A1D1D" w:rsidP="000C5779">
            <w:pPr>
              <w:rPr>
                <w:szCs w:val="20"/>
                <w:lang w:val="en-GB"/>
              </w:rPr>
            </w:pPr>
            <w:r w:rsidRPr="00542257">
              <w:rPr>
                <w:szCs w:val="20"/>
                <w:lang w:val="en-GB"/>
              </w:rPr>
              <w:t>Admin: Read/Write/Create/Delete</w:t>
            </w:r>
          </w:p>
        </w:tc>
      </w:tr>
      <w:tr w:rsidR="004A1D1D" w:rsidRPr="00DA373C" w14:paraId="5F76F9E4" w14:textId="77777777">
        <w:trPr>
          <w:cantSplit/>
        </w:trPr>
        <w:tc>
          <w:tcPr>
            <w:tcW w:w="3652" w:type="dxa"/>
            <w:tcBorders>
              <w:top w:val="single" w:sz="4" w:space="0" w:color="000000"/>
              <w:left w:val="single" w:sz="4" w:space="0" w:color="000000"/>
              <w:bottom w:val="single" w:sz="4" w:space="0" w:color="000000"/>
            </w:tcBorders>
            <w:shd w:val="clear" w:color="auto" w:fill="auto"/>
          </w:tcPr>
          <w:p w14:paraId="1A212D08" w14:textId="77777777" w:rsidR="004A1D1D" w:rsidRPr="00542257" w:rsidRDefault="004A1D1D" w:rsidP="000C5779">
            <w:pPr>
              <w:rPr>
                <w:szCs w:val="20"/>
                <w:lang w:val="en-GB"/>
              </w:rPr>
            </w:pPr>
            <w:r w:rsidRPr="00542257">
              <w:rPr>
                <w:szCs w:val="20"/>
                <w:lang w:val="en-GB"/>
              </w:rPr>
              <w:t>Data/Dynamic</w:t>
            </w:r>
          </w:p>
        </w:tc>
        <w:tc>
          <w:tcPr>
            <w:tcW w:w="5798" w:type="dxa"/>
            <w:tcBorders>
              <w:top w:val="single" w:sz="4" w:space="0" w:color="000000"/>
              <w:left w:val="single" w:sz="4" w:space="0" w:color="000000"/>
              <w:bottom w:val="single" w:sz="4" w:space="0" w:color="000000"/>
              <w:right w:val="single" w:sz="4" w:space="0" w:color="000000"/>
            </w:tcBorders>
            <w:shd w:val="clear" w:color="auto" w:fill="auto"/>
          </w:tcPr>
          <w:p w14:paraId="05C95078" w14:textId="77777777" w:rsidR="004A1D1D" w:rsidRPr="00542257" w:rsidRDefault="004A1D1D" w:rsidP="000C5779">
            <w:pPr>
              <w:rPr>
                <w:szCs w:val="20"/>
                <w:lang w:val="en-GB"/>
              </w:rPr>
            </w:pPr>
            <w:commentRangeStart w:id="60"/>
            <w:r w:rsidRPr="00542257">
              <w:rPr>
                <w:szCs w:val="20"/>
                <w:lang w:val="en-GB"/>
              </w:rPr>
              <w:t>Users: Read/Write/Create/Delete</w:t>
            </w:r>
          </w:p>
          <w:p w14:paraId="1720C6CA" w14:textId="77777777" w:rsidR="004A1D1D" w:rsidRPr="00542257" w:rsidRDefault="004A1D1D" w:rsidP="000C5779">
            <w:pPr>
              <w:rPr>
                <w:szCs w:val="20"/>
                <w:lang w:val="en-GB"/>
              </w:rPr>
            </w:pPr>
            <w:r w:rsidRPr="00542257">
              <w:rPr>
                <w:szCs w:val="20"/>
                <w:lang w:val="en-GB"/>
              </w:rPr>
              <w:t>Admin: Read/Write/Create/Delete</w:t>
            </w:r>
            <w:commentRangeEnd w:id="60"/>
            <w:r w:rsidR="007E6CE6">
              <w:rPr>
                <w:rStyle w:val="CommentReference"/>
              </w:rPr>
              <w:commentReference w:id="60"/>
            </w:r>
          </w:p>
        </w:tc>
      </w:tr>
      <w:tr w:rsidR="004A1D1D" w:rsidRPr="00DA373C" w14:paraId="6461DBE7" w14:textId="77777777">
        <w:trPr>
          <w:cantSplit/>
        </w:trPr>
        <w:tc>
          <w:tcPr>
            <w:tcW w:w="3652" w:type="dxa"/>
            <w:tcBorders>
              <w:top w:val="single" w:sz="4" w:space="0" w:color="000000"/>
              <w:left w:val="single" w:sz="4" w:space="0" w:color="000000"/>
              <w:bottom w:val="single" w:sz="4" w:space="0" w:color="000000"/>
            </w:tcBorders>
            <w:shd w:val="clear" w:color="auto" w:fill="auto"/>
          </w:tcPr>
          <w:p w14:paraId="725D76BE" w14:textId="77777777" w:rsidR="004A1D1D" w:rsidRPr="00542257" w:rsidRDefault="004A1D1D" w:rsidP="000C5779">
            <w:pPr>
              <w:rPr>
                <w:szCs w:val="20"/>
                <w:lang w:val="en-GB"/>
              </w:rPr>
            </w:pPr>
            <w:commentRangeStart w:id="61"/>
            <w:r w:rsidRPr="00542257">
              <w:rPr>
                <w:szCs w:val="20"/>
                <w:lang w:val="en-GB"/>
              </w:rPr>
              <w:t>Data/Secure Reports</w:t>
            </w:r>
          </w:p>
        </w:tc>
        <w:tc>
          <w:tcPr>
            <w:tcW w:w="5798" w:type="dxa"/>
            <w:tcBorders>
              <w:top w:val="single" w:sz="4" w:space="0" w:color="000000"/>
              <w:left w:val="single" w:sz="4" w:space="0" w:color="000000"/>
              <w:bottom w:val="single" w:sz="4" w:space="0" w:color="000000"/>
              <w:right w:val="single" w:sz="4" w:space="0" w:color="000000"/>
            </w:tcBorders>
            <w:shd w:val="clear" w:color="auto" w:fill="auto"/>
          </w:tcPr>
          <w:p w14:paraId="06A14BD7" w14:textId="77777777" w:rsidR="004A1D1D" w:rsidRPr="00542257" w:rsidRDefault="004A1D1D" w:rsidP="000C5779">
            <w:pPr>
              <w:rPr>
                <w:szCs w:val="20"/>
                <w:lang w:val="en-GB"/>
              </w:rPr>
            </w:pPr>
            <w:r w:rsidRPr="00542257">
              <w:rPr>
                <w:szCs w:val="20"/>
                <w:lang w:val="en-GB"/>
              </w:rPr>
              <w:t>Users: Read/Write/Create/Delete</w:t>
            </w:r>
          </w:p>
          <w:p w14:paraId="74E73179" w14:textId="77777777" w:rsidR="004A1D1D" w:rsidRPr="00542257" w:rsidRDefault="004A1D1D" w:rsidP="000C5779">
            <w:pPr>
              <w:rPr>
                <w:szCs w:val="20"/>
                <w:lang w:val="en-GB"/>
              </w:rPr>
            </w:pPr>
            <w:r w:rsidRPr="00542257">
              <w:rPr>
                <w:szCs w:val="20"/>
                <w:lang w:val="en-GB"/>
              </w:rPr>
              <w:t>Admin: Read/Write/Create/Delete</w:t>
            </w:r>
            <w:commentRangeEnd w:id="61"/>
            <w:r w:rsidR="007E6CE6">
              <w:rPr>
                <w:rStyle w:val="CommentReference"/>
              </w:rPr>
              <w:commentReference w:id="61"/>
            </w:r>
          </w:p>
        </w:tc>
      </w:tr>
    </w:tbl>
    <w:p w14:paraId="193E0AF5" w14:textId="77777777" w:rsidR="004A1D1D" w:rsidRPr="00542257" w:rsidRDefault="004A1D1D" w:rsidP="004A1D1D">
      <w:pPr>
        <w:autoSpaceDE w:val="0"/>
        <w:autoSpaceDN w:val="0"/>
        <w:spacing w:after="0"/>
        <w:ind w:left="720"/>
        <w:jc w:val="both"/>
        <w:rPr>
          <w:lang w:val="en-GB"/>
        </w:rPr>
      </w:pPr>
    </w:p>
    <w:p w14:paraId="7C370AE7" w14:textId="71784D40" w:rsidR="004A1D1D" w:rsidRPr="00542257" w:rsidRDefault="004A1D1D" w:rsidP="004A1D1D">
      <w:pPr>
        <w:numPr>
          <w:ilvl w:val="0"/>
          <w:numId w:val="43"/>
        </w:numPr>
        <w:autoSpaceDE w:val="0"/>
        <w:autoSpaceDN w:val="0"/>
        <w:spacing w:after="0"/>
        <w:rPr>
          <w:szCs w:val="20"/>
          <w:lang w:val="en-GB"/>
        </w:rPr>
      </w:pPr>
      <w:r w:rsidRPr="00542257">
        <w:rPr>
          <w:szCs w:val="20"/>
          <w:lang w:val="en-GB"/>
        </w:rPr>
        <w:t xml:space="preserve">Update License Files.  The Bioanalytical Solution server directory comes with no valid customer license files.  The customer license file needs to be downloaded from the LabWare support </w:t>
      </w:r>
      <w:r w:rsidR="00023580" w:rsidRPr="00542257">
        <w:rPr>
          <w:szCs w:val="20"/>
          <w:lang w:val="en-GB"/>
        </w:rPr>
        <w:t>website and</w:t>
      </w:r>
      <w:r w:rsidRPr="00542257">
        <w:rPr>
          <w:szCs w:val="20"/>
          <w:lang w:val="en-GB"/>
        </w:rPr>
        <w:t xml:space="preserve"> copied to server directory. </w:t>
      </w:r>
    </w:p>
    <w:p w14:paraId="66AA3F12" w14:textId="77777777" w:rsidR="004A1D1D" w:rsidRPr="00542257" w:rsidRDefault="004A1D1D" w:rsidP="004A1D1D">
      <w:pPr>
        <w:pStyle w:val="Heading2"/>
        <w:rPr>
          <w:lang w:val="en-GB"/>
        </w:rPr>
      </w:pPr>
      <w:bookmarkStart w:id="62" w:name="_Toc82571721"/>
      <w:bookmarkStart w:id="63" w:name="_Toc483389291"/>
      <w:bookmarkStart w:id="64" w:name="_Toc124845081"/>
      <w:r w:rsidRPr="00542257">
        <w:rPr>
          <w:lang w:val="en-GB"/>
        </w:rPr>
        <w:t>Supporting software installation and operating system configuration</w:t>
      </w:r>
      <w:bookmarkEnd w:id="62"/>
      <w:bookmarkEnd w:id="63"/>
      <w:bookmarkEnd w:id="64"/>
    </w:p>
    <w:p w14:paraId="2C4278D2" w14:textId="77777777" w:rsidR="004A1D1D" w:rsidRPr="00542257" w:rsidRDefault="004A1D1D" w:rsidP="004A1D1D">
      <w:pPr>
        <w:rPr>
          <w:lang w:val="en-GB"/>
        </w:rPr>
      </w:pPr>
      <w:r w:rsidRPr="00542257">
        <w:rPr>
          <w:lang w:val="en-GB"/>
        </w:rPr>
        <w:t>Note: Additional Software Installers are provided in the “Installers” package</w:t>
      </w:r>
    </w:p>
    <w:p w14:paraId="0D21DD9E" w14:textId="77777777" w:rsidR="004A1D1D" w:rsidRPr="00542257" w:rsidRDefault="004A1D1D" w:rsidP="004A1D1D">
      <w:pPr>
        <w:pStyle w:val="Heading3"/>
        <w:rPr>
          <w:lang w:val="en-GB"/>
        </w:rPr>
      </w:pPr>
      <w:bookmarkStart w:id="65" w:name="_Toc913061625"/>
      <w:bookmarkStart w:id="66" w:name="_Toc535296441"/>
      <w:bookmarkStart w:id="67" w:name="_Toc124845082"/>
      <w:r w:rsidRPr="00542257">
        <w:rPr>
          <w:lang w:val="en-GB"/>
        </w:rPr>
        <w:t>Configure Microsoft DEP</w:t>
      </w:r>
      <w:bookmarkEnd w:id="65"/>
      <w:bookmarkEnd w:id="66"/>
      <w:bookmarkEnd w:id="67"/>
    </w:p>
    <w:p w14:paraId="673FBB41" w14:textId="77777777" w:rsidR="004A1D1D" w:rsidRPr="00542257" w:rsidRDefault="004A1D1D" w:rsidP="004A1D1D">
      <w:pPr>
        <w:rPr>
          <w:szCs w:val="20"/>
          <w:lang w:val="en-GB"/>
        </w:rPr>
      </w:pPr>
      <w:r w:rsidRPr="00542257">
        <w:rPr>
          <w:b/>
          <w:szCs w:val="20"/>
          <w:lang w:val="en-GB"/>
        </w:rPr>
        <w:t xml:space="preserve">To be performed on all servers/clients.  </w:t>
      </w:r>
      <w:r w:rsidRPr="00542257">
        <w:rPr>
          <w:szCs w:val="20"/>
          <w:lang w:val="en-GB"/>
        </w:rPr>
        <w:t>Note that this step is not always required if DEP was not activated on the server.</w:t>
      </w:r>
    </w:p>
    <w:p w14:paraId="12FFAA0C" w14:textId="77777777" w:rsidR="004A1D1D" w:rsidRPr="00542257" w:rsidRDefault="004A1D1D" w:rsidP="004A1D1D">
      <w:pPr>
        <w:rPr>
          <w:szCs w:val="20"/>
          <w:lang w:val="en-GB"/>
        </w:rPr>
      </w:pPr>
      <w:r w:rsidRPr="00542257">
        <w:rPr>
          <w:szCs w:val="20"/>
          <w:lang w:val="en-GB"/>
        </w:rPr>
        <w:t>DEP needs to be disabled for LabWare.</w:t>
      </w:r>
    </w:p>
    <w:p w14:paraId="752B4461" w14:textId="77777777" w:rsidR="004A1D1D" w:rsidRPr="00542257" w:rsidRDefault="004A1D1D" w:rsidP="004A1D1D">
      <w:pPr>
        <w:numPr>
          <w:ilvl w:val="0"/>
          <w:numId w:val="41"/>
        </w:numPr>
        <w:autoSpaceDE w:val="0"/>
        <w:autoSpaceDN w:val="0"/>
        <w:rPr>
          <w:szCs w:val="20"/>
          <w:lang w:val="en-GB"/>
        </w:rPr>
      </w:pPr>
      <w:r w:rsidRPr="00542257">
        <w:rPr>
          <w:szCs w:val="20"/>
          <w:lang w:val="en-GB"/>
        </w:rPr>
        <w:t xml:space="preserve">Turn off DEP for the executables (Labware.exe). </w:t>
      </w:r>
    </w:p>
    <w:p w14:paraId="17EB3C05" w14:textId="77777777" w:rsidR="004A1D1D" w:rsidRPr="00542257" w:rsidRDefault="004A1D1D" w:rsidP="004A1D1D">
      <w:pPr>
        <w:numPr>
          <w:ilvl w:val="0"/>
          <w:numId w:val="41"/>
        </w:numPr>
        <w:autoSpaceDE w:val="0"/>
        <w:autoSpaceDN w:val="0"/>
        <w:rPr>
          <w:szCs w:val="20"/>
          <w:lang w:val="en-GB"/>
        </w:rPr>
      </w:pPr>
      <w:r w:rsidRPr="00542257">
        <w:rPr>
          <w:szCs w:val="20"/>
          <w:lang w:val="en-GB"/>
        </w:rPr>
        <w:t>Computer&gt; System Properties &gt;Advanced System Properties&gt;Performance&gt;Settings.</w:t>
      </w:r>
      <w:r w:rsidRPr="00542257">
        <w:rPr>
          <w:lang w:val="en-GB"/>
        </w:rPr>
        <w:t xml:space="preserve"> </w:t>
      </w:r>
      <w:r w:rsidRPr="00542257">
        <w:rPr>
          <w:szCs w:val="20"/>
          <w:lang w:val="en-GB"/>
        </w:rPr>
        <w:t>Executable is in folder:</w:t>
      </w:r>
    </w:p>
    <w:p w14:paraId="366A4C2E" w14:textId="77777777" w:rsidR="004A1D1D" w:rsidRPr="00542257" w:rsidRDefault="004A1D1D" w:rsidP="004A1D1D">
      <w:pPr>
        <w:autoSpaceDE w:val="0"/>
        <w:autoSpaceDN w:val="0"/>
        <w:ind w:left="720"/>
        <w:rPr>
          <w:szCs w:val="20"/>
          <w:lang w:val="en-GB"/>
        </w:rPr>
      </w:pPr>
      <w:r w:rsidRPr="00542257">
        <w:rPr>
          <w:szCs w:val="20"/>
          <w:lang w:val="en-GB"/>
        </w:rPr>
        <w:t>&lt;&lt;Install Path&gt;&gt;\Server</w:t>
      </w:r>
    </w:p>
    <w:p w14:paraId="26F95BAD" w14:textId="77777777" w:rsidR="004A1D1D" w:rsidRPr="00542257" w:rsidRDefault="004A1D1D" w:rsidP="004A1D1D">
      <w:pPr>
        <w:autoSpaceDE w:val="0"/>
        <w:autoSpaceDN w:val="0"/>
        <w:rPr>
          <w:szCs w:val="20"/>
          <w:lang w:val="en-GB"/>
        </w:rPr>
      </w:pPr>
    </w:p>
    <w:p w14:paraId="473EC2F4" w14:textId="77777777" w:rsidR="004A1D1D" w:rsidRPr="00DA373C" w:rsidRDefault="004A1D1D" w:rsidP="004A1D1D">
      <w:pPr>
        <w:jc w:val="center"/>
        <w:rPr>
          <w:noProof/>
          <w:lang w:val="en-GB" w:eastAsia="en-GB"/>
        </w:rPr>
      </w:pPr>
      <w:r w:rsidRPr="00542257">
        <w:rPr>
          <w:noProof/>
          <w:lang w:val="en-GB"/>
        </w:rPr>
        <w:lastRenderedPageBreak/>
        <w:drawing>
          <wp:inline distT="0" distB="0" distL="0" distR="0" wp14:anchorId="522B7ABD" wp14:editId="691082D8">
            <wp:extent cx="2555587" cy="3657600"/>
            <wp:effectExtent l="0" t="0" r="0" b="0"/>
            <wp:docPr id="54" name="Picture 5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 email&#10;&#10;Description automatically generated"/>
                    <pic:cNvPicPr/>
                  </pic:nvPicPr>
                  <pic:blipFill>
                    <a:blip r:embed="rId23"/>
                    <a:stretch>
                      <a:fillRect/>
                    </a:stretch>
                  </pic:blipFill>
                  <pic:spPr>
                    <a:xfrm>
                      <a:off x="0" y="0"/>
                      <a:ext cx="2557279" cy="3660021"/>
                    </a:xfrm>
                    <a:prstGeom prst="rect">
                      <a:avLst/>
                    </a:prstGeom>
                  </pic:spPr>
                </pic:pic>
              </a:graphicData>
            </a:graphic>
          </wp:inline>
        </w:drawing>
      </w:r>
    </w:p>
    <w:p w14:paraId="4DC9F2F1" w14:textId="625DDE73" w:rsidR="004A1D1D" w:rsidRPr="00DA373C" w:rsidRDefault="00BC6DC5" w:rsidP="001A28C7">
      <w:pPr>
        <w:pStyle w:val="Heading3"/>
        <w:rPr>
          <w:noProof/>
          <w:lang w:val="en-GB" w:eastAsia="en-GB"/>
        </w:rPr>
      </w:pPr>
      <w:bookmarkStart w:id="68" w:name="_Toc124845083"/>
      <w:r w:rsidRPr="00DA373C">
        <w:rPr>
          <w:noProof/>
          <w:lang w:val="en-GB" w:eastAsia="en-GB"/>
        </w:rPr>
        <w:t xml:space="preserve">Labware </w:t>
      </w:r>
      <w:r w:rsidR="001A28C7" w:rsidRPr="00DA373C">
        <w:rPr>
          <w:noProof/>
          <w:lang w:val="en-GB" w:eastAsia="en-GB"/>
        </w:rPr>
        <w:t>8 base installation</w:t>
      </w:r>
      <w:bookmarkEnd w:id="68"/>
    </w:p>
    <w:p w14:paraId="1B9D7676" w14:textId="77777777" w:rsidR="001A28C7" w:rsidRPr="00DA373C" w:rsidRDefault="001A28C7" w:rsidP="004A1D1D">
      <w:pPr>
        <w:autoSpaceDE w:val="0"/>
        <w:autoSpaceDN w:val="0"/>
        <w:spacing w:after="0"/>
        <w:jc w:val="both"/>
        <w:rPr>
          <w:noProof/>
          <w:szCs w:val="20"/>
          <w:lang w:val="en-GB" w:eastAsia="en-GB"/>
        </w:rPr>
      </w:pPr>
    </w:p>
    <w:p w14:paraId="75040CDF" w14:textId="753E2811" w:rsidR="001A28C7" w:rsidRPr="00DA373C" w:rsidRDefault="004515A9" w:rsidP="004A1D1D">
      <w:pPr>
        <w:autoSpaceDE w:val="0"/>
        <w:autoSpaceDN w:val="0"/>
        <w:spacing w:after="0"/>
        <w:jc w:val="both"/>
        <w:rPr>
          <w:noProof/>
          <w:szCs w:val="20"/>
          <w:lang w:val="en-GB" w:eastAsia="en-GB"/>
        </w:rPr>
      </w:pPr>
      <w:r w:rsidRPr="00DA373C">
        <w:rPr>
          <w:noProof/>
          <w:szCs w:val="20"/>
          <w:lang w:val="en-GB" w:eastAsia="en-GB"/>
        </w:rPr>
        <w:t xml:space="preserve">Use the LabWare 8 base installer “LabWare 8.0.0.6 Setup.exe” </w:t>
      </w:r>
      <w:r w:rsidR="00345C36" w:rsidRPr="00DA373C">
        <w:rPr>
          <w:noProof/>
          <w:szCs w:val="20"/>
          <w:lang w:val="en-GB" w:eastAsia="en-GB"/>
        </w:rPr>
        <w:t>which will guide you throught the installation process and will install</w:t>
      </w:r>
      <w:r w:rsidR="00060D9F" w:rsidRPr="00DA373C">
        <w:rPr>
          <w:noProof/>
          <w:szCs w:val="20"/>
          <w:lang w:val="en-GB" w:eastAsia="en-GB"/>
        </w:rPr>
        <w:t xml:space="preserve"> the base Folder structure and the components </w:t>
      </w:r>
      <w:r w:rsidR="00D37D9D" w:rsidRPr="00DA373C">
        <w:rPr>
          <w:noProof/>
          <w:szCs w:val="20"/>
          <w:lang w:val="en-GB" w:eastAsia="en-GB"/>
        </w:rPr>
        <w:t>dotNet Support, LabWare PDF Component and Crystal Runtime Files automatically.</w:t>
      </w:r>
    </w:p>
    <w:p w14:paraId="143D1F67" w14:textId="77777777" w:rsidR="00060D9F" w:rsidRPr="00DA373C" w:rsidRDefault="00060D9F" w:rsidP="004A1D1D">
      <w:pPr>
        <w:autoSpaceDE w:val="0"/>
        <w:autoSpaceDN w:val="0"/>
        <w:spacing w:after="0"/>
        <w:jc w:val="both"/>
        <w:rPr>
          <w:noProof/>
          <w:szCs w:val="20"/>
          <w:lang w:val="en-GB" w:eastAsia="en-GB"/>
        </w:rPr>
      </w:pPr>
    </w:p>
    <w:p w14:paraId="44E6C44A" w14:textId="4305C9CB" w:rsidR="00060D9F" w:rsidRPr="00DA373C" w:rsidRDefault="00060D9F" w:rsidP="004A1D1D">
      <w:pPr>
        <w:autoSpaceDE w:val="0"/>
        <w:autoSpaceDN w:val="0"/>
        <w:spacing w:after="0"/>
        <w:jc w:val="both"/>
        <w:rPr>
          <w:noProof/>
          <w:szCs w:val="20"/>
          <w:lang w:val="en-GB" w:eastAsia="en-GB"/>
        </w:rPr>
      </w:pPr>
      <w:r w:rsidRPr="00542257">
        <w:rPr>
          <w:noProof/>
          <w:lang w:val="en-GB"/>
        </w:rPr>
        <w:drawing>
          <wp:inline distT="0" distB="0" distL="0" distR="0" wp14:anchorId="501B44E4" wp14:editId="0437321F">
            <wp:extent cx="4210050" cy="3243557"/>
            <wp:effectExtent l="0" t="0" r="0"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22234" cy="3252944"/>
                    </a:xfrm>
                    <a:prstGeom prst="rect">
                      <a:avLst/>
                    </a:prstGeom>
                  </pic:spPr>
                </pic:pic>
              </a:graphicData>
            </a:graphic>
          </wp:inline>
        </w:drawing>
      </w:r>
    </w:p>
    <w:p w14:paraId="6BEF28EF" w14:textId="77777777" w:rsidR="004A1D1D" w:rsidRPr="00542257" w:rsidRDefault="004A1D1D" w:rsidP="004A1D1D">
      <w:pPr>
        <w:pStyle w:val="Heading3"/>
        <w:rPr>
          <w:lang w:val="en-GB"/>
        </w:rPr>
      </w:pPr>
      <w:bookmarkStart w:id="69" w:name="_Toc102710479"/>
      <w:bookmarkStart w:id="70" w:name="_Toc1267351177"/>
      <w:bookmarkStart w:id="71" w:name="_Toc124845084"/>
      <w:r w:rsidRPr="00542257">
        <w:rPr>
          <w:lang w:val="en-GB"/>
        </w:rPr>
        <w:lastRenderedPageBreak/>
        <w:t>SSG Support</w:t>
      </w:r>
      <w:bookmarkEnd w:id="69"/>
      <w:bookmarkEnd w:id="70"/>
      <w:bookmarkEnd w:id="71"/>
    </w:p>
    <w:p w14:paraId="51024206" w14:textId="77777777" w:rsidR="004A1D1D" w:rsidRPr="00542257" w:rsidRDefault="004A1D1D" w:rsidP="004A1D1D">
      <w:pPr>
        <w:rPr>
          <w:szCs w:val="20"/>
          <w:lang w:val="en-GB"/>
        </w:rPr>
      </w:pPr>
      <w:r w:rsidRPr="00542257">
        <w:rPr>
          <w:szCs w:val="20"/>
          <w:lang w:val="en-GB"/>
        </w:rPr>
        <w:t xml:space="preserve">SSG support needs to be installed if ELN is to be used. </w:t>
      </w:r>
    </w:p>
    <w:p w14:paraId="5EABBAEB" w14:textId="77777777" w:rsidR="004A1D1D" w:rsidRPr="00542257" w:rsidRDefault="004A1D1D" w:rsidP="004A1D1D">
      <w:pPr>
        <w:rPr>
          <w:szCs w:val="20"/>
          <w:lang w:val="en-GB"/>
        </w:rPr>
      </w:pPr>
      <w:r w:rsidRPr="00542257">
        <w:rPr>
          <w:szCs w:val="20"/>
          <w:lang w:val="en-GB"/>
        </w:rPr>
        <w:t>NOTE: Any previous version should be uninstalled before starting.</w:t>
      </w:r>
    </w:p>
    <w:p w14:paraId="7D2EA1EF" w14:textId="77777777" w:rsidR="004A1D1D" w:rsidRPr="00542257" w:rsidRDefault="004A1D1D" w:rsidP="004A1D1D">
      <w:pPr>
        <w:rPr>
          <w:szCs w:val="20"/>
          <w:lang w:val="en-GB"/>
        </w:rPr>
      </w:pPr>
      <w:r w:rsidRPr="00542257">
        <w:rPr>
          <w:noProof/>
          <w:szCs w:val="20"/>
          <w:lang w:val="en-GB"/>
        </w:rPr>
        <w:drawing>
          <wp:inline distT="0" distB="0" distL="0" distR="0" wp14:anchorId="50E13B72" wp14:editId="6BB26359">
            <wp:extent cx="3524250" cy="42623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45673"/>
                    <a:stretch/>
                  </pic:blipFill>
                  <pic:spPr bwMode="auto">
                    <a:xfrm>
                      <a:off x="0" y="0"/>
                      <a:ext cx="3544630" cy="428702"/>
                    </a:xfrm>
                    <a:prstGeom prst="rect">
                      <a:avLst/>
                    </a:prstGeom>
                    <a:ln>
                      <a:noFill/>
                    </a:ln>
                    <a:extLst>
                      <a:ext uri="{53640926-AAD7-44D8-BBD7-CCE9431645EC}">
                        <a14:shadowObscured xmlns:a14="http://schemas.microsoft.com/office/drawing/2010/main"/>
                      </a:ext>
                    </a:extLst>
                  </pic:spPr>
                </pic:pic>
              </a:graphicData>
            </a:graphic>
          </wp:inline>
        </w:drawing>
      </w:r>
    </w:p>
    <w:p w14:paraId="0107427E" w14:textId="77777777" w:rsidR="004A1D1D" w:rsidRPr="00542257" w:rsidRDefault="004A1D1D" w:rsidP="004A1D1D">
      <w:pPr>
        <w:pStyle w:val="Heading3"/>
        <w:rPr>
          <w:lang w:val="en-GB"/>
        </w:rPr>
      </w:pPr>
      <w:bookmarkStart w:id="72" w:name="_Toc891442048"/>
      <w:bookmarkStart w:id="73" w:name="_Toc390959165"/>
      <w:bookmarkStart w:id="74" w:name="_Toc124845085"/>
      <w:r w:rsidRPr="00542257">
        <w:rPr>
          <w:lang w:val="en-GB"/>
        </w:rPr>
        <w:t>Txt Control</w:t>
      </w:r>
      <w:bookmarkEnd w:id="72"/>
      <w:bookmarkEnd w:id="73"/>
      <w:bookmarkEnd w:id="74"/>
    </w:p>
    <w:p w14:paraId="0E8E8836" w14:textId="77777777" w:rsidR="004A1D1D" w:rsidRPr="00542257" w:rsidRDefault="004A1D1D" w:rsidP="004A1D1D">
      <w:pPr>
        <w:rPr>
          <w:szCs w:val="20"/>
          <w:lang w:val="en-GB"/>
        </w:rPr>
      </w:pPr>
      <w:r w:rsidRPr="00542257">
        <w:rPr>
          <w:szCs w:val="20"/>
          <w:lang w:val="en-GB"/>
        </w:rPr>
        <w:t xml:space="preserve">To be performed on all servers/local clients. </w:t>
      </w:r>
    </w:p>
    <w:p w14:paraId="0D0C2815" w14:textId="77777777" w:rsidR="004A1D1D" w:rsidRPr="00542257" w:rsidRDefault="004A1D1D" w:rsidP="004A1D1D">
      <w:pPr>
        <w:rPr>
          <w:szCs w:val="20"/>
          <w:lang w:val="en-GB"/>
        </w:rPr>
      </w:pPr>
      <w:r w:rsidRPr="00542257">
        <w:rPr>
          <w:szCs w:val="20"/>
          <w:lang w:val="en-GB"/>
        </w:rPr>
        <w:t>NOTE: Any previous version should be uninstalled before starting.</w:t>
      </w:r>
    </w:p>
    <w:p w14:paraId="266A6FE8" w14:textId="77777777" w:rsidR="004A1D1D" w:rsidRPr="004A1ADE" w:rsidRDefault="004A1D1D" w:rsidP="004A1D1D">
      <w:pPr>
        <w:rPr>
          <w:szCs w:val="20"/>
          <w:lang w:val="en-GB"/>
        </w:rPr>
      </w:pPr>
      <w:r w:rsidRPr="00542257">
        <w:rPr>
          <w:noProof/>
          <w:szCs w:val="20"/>
          <w:lang w:val="en-GB"/>
        </w:rPr>
        <w:drawing>
          <wp:inline distT="0" distB="0" distL="0" distR="0" wp14:anchorId="359A2C7E" wp14:editId="76A9AB9F">
            <wp:extent cx="2120528" cy="336430"/>
            <wp:effectExtent l="0" t="0" r="0" b="6985"/>
            <wp:docPr id="6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39188" cy="339391"/>
                    </a:xfrm>
                    <a:prstGeom prst="rect">
                      <a:avLst/>
                    </a:prstGeom>
                  </pic:spPr>
                </pic:pic>
              </a:graphicData>
            </a:graphic>
          </wp:inline>
        </w:drawing>
      </w:r>
    </w:p>
    <w:p w14:paraId="5C53D0F0" w14:textId="77777777" w:rsidR="004A1D1D" w:rsidRPr="004A1ADE" w:rsidRDefault="004A1D1D" w:rsidP="004A1D1D">
      <w:pPr>
        <w:pStyle w:val="Heading3"/>
        <w:rPr>
          <w:lang w:val="en-GB"/>
        </w:rPr>
      </w:pPr>
      <w:bookmarkStart w:id="75" w:name="_Toc1380767510"/>
      <w:bookmarkStart w:id="76" w:name="_Toc896744067"/>
      <w:bookmarkStart w:id="77" w:name="_Toc124845086"/>
      <w:r w:rsidRPr="004A1ADE">
        <w:rPr>
          <w:lang w:val="en-GB"/>
        </w:rPr>
        <w:t>Install LAPI32 DLLs</w:t>
      </w:r>
      <w:bookmarkEnd w:id="75"/>
      <w:bookmarkEnd w:id="76"/>
      <w:bookmarkEnd w:id="77"/>
    </w:p>
    <w:p w14:paraId="16836B7B" w14:textId="77777777" w:rsidR="004A1D1D" w:rsidRPr="004A1ADE" w:rsidRDefault="004A1D1D" w:rsidP="004A1D1D">
      <w:pPr>
        <w:rPr>
          <w:szCs w:val="28"/>
          <w:lang w:val="en-GB"/>
        </w:rPr>
      </w:pPr>
      <w:r w:rsidRPr="004A1ADE">
        <w:rPr>
          <w:szCs w:val="28"/>
          <w:lang w:val="en-GB"/>
        </w:rPr>
        <w:t>To be performed on all servers/local clients.</w:t>
      </w:r>
    </w:p>
    <w:p w14:paraId="4ABF1936" w14:textId="77777777" w:rsidR="004A1D1D" w:rsidRPr="004A1ADE" w:rsidRDefault="004A1D1D" w:rsidP="004A1D1D">
      <w:pPr>
        <w:ind w:right="-382"/>
        <w:rPr>
          <w:b/>
          <w:szCs w:val="28"/>
          <w:lang w:val="en-GB"/>
        </w:rPr>
      </w:pPr>
      <w:r w:rsidRPr="004A1ADE">
        <w:rPr>
          <w:b/>
          <w:szCs w:val="28"/>
          <w:lang w:val="en-GB"/>
        </w:rPr>
        <w:t>NOTE: Before running this step, refer to KT01377 which has the latest instructions for how to install the DLLs.</w:t>
      </w:r>
    </w:p>
    <w:p w14:paraId="20370A0E" w14:textId="77777777" w:rsidR="004A1D1D" w:rsidRPr="004A1ADE" w:rsidRDefault="004A1D1D" w:rsidP="004A1D1D">
      <w:pPr>
        <w:ind w:right="-382"/>
        <w:rPr>
          <w:szCs w:val="28"/>
          <w:lang w:val="en-GB"/>
        </w:rPr>
      </w:pPr>
      <w:r w:rsidRPr="004A1ADE">
        <w:rPr>
          <w:szCs w:val="28"/>
          <w:lang w:val="en-GB"/>
        </w:rPr>
        <w:t xml:space="preserve">There should not be any other copies of these </w:t>
      </w:r>
      <w:proofErr w:type="spellStart"/>
      <w:r w:rsidRPr="004A1ADE">
        <w:rPr>
          <w:szCs w:val="28"/>
          <w:lang w:val="en-GB"/>
        </w:rPr>
        <w:t>dll’s</w:t>
      </w:r>
      <w:proofErr w:type="spellEnd"/>
      <w:r w:rsidRPr="004A1ADE">
        <w:rPr>
          <w:szCs w:val="28"/>
          <w:lang w:val="en-GB"/>
        </w:rPr>
        <w:t xml:space="preserve"> in the system. This needs to be done on each client system that is running LabWare and / or Crystal Reports developer. </w:t>
      </w:r>
    </w:p>
    <w:p w14:paraId="7A8981F7" w14:textId="77777777" w:rsidR="004A1D1D" w:rsidRPr="004A1ADE" w:rsidRDefault="004A1D1D" w:rsidP="004A1D1D">
      <w:pPr>
        <w:rPr>
          <w:lang w:val="en-GB"/>
        </w:rPr>
      </w:pPr>
    </w:p>
    <w:p w14:paraId="084BDA7E" w14:textId="77777777" w:rsidR="004A1D1D" w:rsidRPr="004A1ADE" w:rsidRDefault="004A1D1D" w:rsidP="004A1D1D">
      <w:pPr>
        <w:rPr>
          <w:szCs w:val="20"/>
          <w:lang w:val="en-GB"/>
        </w:rPr>
      </w:pPr>
      <w:r w:rsidRPr="004A1ADE">
        <w:rPr>
          <w:szCs w:val="20"/>
          <w:lang w:val="en-GB"/>
        </w:rPr>
        <w:t>A summary of the install instructions is given here:</w:t>
      </w:r>
    </w:p>
    <w:p w14:paraId="6109CDB1" w14:textId="77777777" w:rsidR="004A1D1D" w:rsidRPr="004A1ADE" w:rsidRDefault="004A1D1D" w:rsidP="004A1D1D">
      <w:pPr>
        <w:pStyle w:val="ListParagraph"/>
        <w:numPr>
          <w:ilvl w:val="0"/>
          <w:numId w:val="42"/>
        </w:numPr>
        <w:rPr>
          <w:szCs w:val="20"/>
          <w:lang w:val="en-GB"/>
        </w:rPr>
      </w:pPr>
      <w:r w:rsidRPr="004A1ADE">
        <w:rPr>
          <w:szCs w:val="20"/>
          <w:lang w:val="en-GB"/>
        </w:rPr>
        <w:t>Place the Lapi32.dll in the "C:\Windows\SysWOW64" directory</w:t>
      </w:r>
    </w:p>
    <w:p w14:paraId="5024E8CD" w14:textId="77777777" w:rsidR="004A1D1D" w:rsidRPr="004A1ADE" w:rsidRDefault="004A1D1D" w:rsidP="004A1D1D">
      <w:pPr>
        <w:pStyle w:val="ListParagraph"/>
        <w:numPr>
          <w:ilvl w:val="0"/>
          <w:numId w:val="42"/>
        </w:numPr>
        <w:rPr>
          <w:szCs w:val="20"/>
          <w:lang w:val="en-GB"/>
        </w:rPr>
      </w:pPr>
      <w:r w:rsidRPr="004A1ADE">
        <w:rPr>
          <w:szCs w:val="20"/>
          <w:lang w:val="en-GB"/>
        </w:rPr>
        <w:t xml:space="preserve">Remove any U2Lapi32.dll file found in the "C:\Windows\SysWOW64" directory </w:t>
      </w:r>
    </w:p>
    <w:p w14:paraId="3303D0B9" w14:textId="77777777" w:rsidR="004A1D1D" w:rsidRPr="004A1ADE" w:rsidRDefault="004A1D1D" w:rsidP="004A1D1D">
      <w:pPr>
        <w:pStyle w:val="ListParagraph"/>
        <w:numPr>
          <w:ilvl w:val="0"/>
          <w:numId w:val="42"/>
        </w:numPr>
        <w:rPr>
          <w:szCs w:val="20"/>
          <w:lang w:val="en-GB"/>
        </w:rPr>
      </w:pPr>
      <w:r w:rsidRPr="004A1ADE">
        <w:rPr>
          <w:szCs w:val="20"/>
          <w:lang w:val="en-GB"/>
        </w:rPr>
        <w:t>Copy the new U2Lapi32.dll into Crystal Report's .Net Common 32-bit directory</w:t>
      </w:r>
    </w:p>
    <w:p w14:paraId="346B114A" w14:textId="77777777" w:rsidR="004A1D1D" w:rsidRPr="004A1ADE" w:rsidRDefault="004A1D1D" w:rsidP="004A1D1D">
      <w:pPr>
        <w:pStyle w:val="ListParagraph"/>
        <w:numPr>
          <w:ilvl w:val="0"/>
          <w:numId w:val="42"/>
        </w:numPr>
        <w:rPr>
          <w:szCs w:val="20"/>
          <w:lang w:val="en-GB"/>
        </w:rPr>
      </w:pPr>
      <w:r w:rsidRPr="004A1ADE">
        <w:rPr>
          <w:szCs w:val="20"/>
          <w:lang w:val="en-GB"/>
        </w:rPr>
        <w:t>Also, copy the new U2Lapi32.dll into the directory where the "CRW32.EXE" file lives</w:t>
      </w:r>
    </w:p>
    <w:p w14:paraId="0A8313AF" w14:textId="77777777" w:rsidR="004A1D1D" w:rsidRPr="004A1ADE" w:rsidRDefault="004A1D1D" w:rsidP="004A1D1D">
      <w:pPr>
        <w:rPr>
          <w:szCs w:val="20"/>
          <w:lang w:val="en-GB"/>
        </w:rPr>
      </w:pPr>
      <w:r w:rsidRPr="004A1ADE">
        <w:rPr>
          <w:noProof/>
          <w:lang w:val="en-GB"/>
        </w:rPr>
        <w:drawing>
          <wp:inline distT="0" distB="0" distL="0" distR="0" wp14:anchorId="6629E866" wp14:editId="70C571C9">
            <wp:extent cx="1743075" cy="4476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43075" cy="447675"/>
                    </a:xfrm>
                    <a:prstGeom prst="rect">
                      <a:avLst/>
                    </a:prstGeom>
                  </pic:spPr>
                </pic:pic>
              </a:graphicData>
            </a:graphic>
          </wp:inline>
        </w:drawing>
      </w:r>
    </w:p>
    <w:p w14:paraId="6196E535" w14:textId="77777777" w:rsidR="004A1D1D" w:rsidRPr="004A1ADE" w:rsidRDefault="004A1D1D" w:rsidP="004A1D1D">
      <w:pPr>
        <w:pStyle w:val="Heading3"/>
        <w:rPr>
          <w:lang w:val="en-GB"/>
        </w:rPr>
      </w:pPr>
      <w:bookmarkStart w:id="78" w:name="_Toc1665804255"/>
      <w:bookmarkStart w:id="79" w:name="_Toc869527768"/>
      <w:bookmarkStart w:id="80" w:name="_Toc124845087"/>
      <w:r w:rsidRPr="004A1ADE">
        <w:rPr>
          <w:lang w:val="en-GB"/>
        </w:rPr>
        <w:t>R software</w:t>
      </w:r>
      <w:bookmarkEnd w:id="78"/>
      <w:bookmarkEnd w:id="79"/>
      <w:bookmarkEnd w:id="80"/>
    </w:p>
    <w:p w14:paraId="74E40AC7" w14:textId="77777777" w:rsidR="004A1D1D" w:rsidRPr="004A1ADE" w:rsidRDefault="004A1D1D" w:rsidP="004A1D1D">
      <w:pPr>
        <w:rPr>
          <w:szCs w:val="20"/>
          <w:lang w:val="en-GB"/>
        </w:rPr>
      </w:pPr>
      <w:r w:rsidRPr="004A1ADE">
        <w:rPr>
          <w:szCs w:val="20"/>
          <w:lang w:val="en-GB"/>
        </w:rPr>
        <w:t>To be performed on all servers/local clients. Installation is expected to be performed with the default settings.</w:t>
      </w:r>
    </w:p>
    <w:p w14:paraId="6B7E5D0A" w14:textId="32475348" w:rsidR="004A1D1D" w:rsidRDefault="00D00297" w:rsidP="004A1D1D">
      <w:pPr>
        <w:rPr>
          <w:lang w:val="en-GB"/>
        </w:rPr>
      </w:pPr>
      <w:r>
        <w:rPr>
          <w:noProof/>
        </w:rPr>
        <w:drawing>
          <wp:inline distT="0" distB="0" distL="0" distR="0" wp14:anchorId="7552B33E" wp14:editId="00B34A50">
            <wp:extent cx="1876190" cy="45714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76190" cy="457143"/>
                    </a:xfrm>
                    <a:prstGeom prst="rect">
                      <a:avLst/>
                    </a:prstGeom>
                  </pic:spPr>
                </pic:pic>
              </a:graphicData>
            </a:graphic>
          </wp:inline>
        </w:drawing>
      </w:r>
    </w:p>
    <w:p w14:paraId="19465C34" w14:textId="108E2539" w:rsidR="00D00297" w:rsidRDefault="00847F10" w:rsidP="004A1D1D">
      <w:pPr>
        <w:rPr>
          <w:lang w:val="en-GB"/>
        </w:rPr>
      </w:pPr>
      <w:r w:rsidRPr="452F53B4">
        <w:rPr>
          <w:lang w:val="en-GB"/>
        </w:rPr>
        <w:t>Start RGUI.exe and install package “</w:t>
      </w:r>
      <w:proofErr w:type="spellStart"/>
      <w:r w:rsidRPr="452F53B4">
        <w:rPr>
          <w:lang w:val="en-GB"/>
        </w:rPr>
        <w:t>minipack.lm</w:t>
      </w:r>
      <w:proofErr w:type="spellEnd"/>
      <w:r w:rsidRPr="452F53B4">
        <w:rPr>
          <w:lang w:val="en-GB"/>
        </w:rPr>
        <w:t>”</w:t>
      </w:r>
      <w:r w:rsidR="20CFBAE5" w:rsidRPr="452F53B4">
        <w:rPr>
          <w:lang w:val="en-GB"/>
        </w:rPr>
        <w:t>, this step is only required if you will perform update from previous version of R to the one defined in this document.</w:t>
      </w:r>
    </w:p>
    <w:p w14:paraId="30CDEA75" w14:textId="4C351D55" w:rsidR="00847F10" w:rsidRPr="004A1ADE" w:rsidRDefault="00312C11" w:rsidP="004A1D1D">
      <w:pPr>
        <w:rPr>
          <w:lang w:val="en-GB"/>
        </w:rPr>
      </w:pPr>
      <w:r>
        <w:rPr>
          <w:noProof/>
        </w:rPr>
        <w:lastRenderedPageBreak/>
        <w:drawing>
          <wp:inline distT="0" distB="0" distL="0" distR="0" wp14:anchorId="2CB31F92" wp14:editId="74A48D7C">
            <wp:extent cx="6217920" cy="4394200"/>
            <wp:effectExtent l="0" t="0" r="0" b="635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29"/>
                    <a:stretch>
                      <a:fillRect/>
                    </a:stretch>
                  </pic:blipFill>
                  <pic:spPr>
                    <a:xfrm>
                      <a:off x="0" y="0"/>
                      <a:ext cx="6217920" cy="4394200"/>
                    </a:xfrm>
                    <a:prstGeom prst="rect">
                      <a:avLst/>
                    </a:prstGeom>
                  </pic:spPr>
                </pic:pic>
              </a:graphicData>
            </a:graphic>
          </wp:inline>
        </w:drawing>
      </w:r>
    </w:p>
    <w:p w14:paraId="69C4466F" w14:textId="77777777" w:rsidR="004A1D1D" w:rsidRPr="004A1ADE" w:rsidRDefault="004A1D1D" w:rsidP="004A1D1D">
      <w:pPr>
        <w:pStyle w:val="Heading3"/>
        <w:rPr>
          <w:lang w:val="en-GB"/>
        </w:rPr>
      </w:pPr>
      <w:bookmarkStart w:id="81" w:name="_Toc945527891"/>
      <w:bookmarkStart w:id="82" w:name="_Toc13238331"/>
      <w:bookmarkStart w:id="83" w:name="_Toc124845088"/>
      <w:r w:rsidRPr="004A1ADE">
        <w:rPr>
          <w:lang w:val="en-GB"/>
        </w:rPr>
        <w:t>Background Services – NSSM</w:t>
      </w:r>
      <w:bookmarkEnd w:id="81"/>
      <w:bookmarkEnd w:id="82"/>
      <w:bookmarkEnd w:id="83"/>
    </w:p>
    <w:p w14:paraId="29CF0FA1" w14:textId="77777777" w:rsidR="004A1D1D" w:rsidRPr="004A1ADE" w:rsidRDefault="004A1D1D" w:rsidP="004A1D1D">
      <w:pPr>
        <w:rPr>
          <w:lang w:val="en-GB"/>
        </w:rPr>
      </w:pPr>
      <w:r w:rsidRPr="004A1ADE">
        <w:rPr>
          <w:lang w:val="en-GB"/>
        </w:rPr>
        <w:t>To be used on background servers.  Please referee to KT01312 for more updated information on the install and setup.</w:t>
      </w:r>
    </w:p>
    <w:p w14:paraId="07975E45" w14:textId="77777777" w:rsidR="004A1D1D" w:rsidRPr="004A1ADE" w:rsidRDefault="004A1D1D" w:rsidP="004A1D1D">
      <w:pPr>
        <w:pStyle w:val="Heading1"/>
        <w:rPr>
          <w:lang w:val="en-GB"/>
        </w:rPr>
      </w:pPr>
      <w:bookmarkStart w:id="84" w:name="_Toc2060969540"/>
      <w:bookmarkStart w:id="85" w:name="_Toc330976084"/>
      <w:r w:rsidRPr="004A1ADE">
        <w:rPr>
          <w:lang w:val="en-GB"/>
        </w:rPr>
        <w:br w:type="page"/>
      </w:r>
      <w:bookmarkStart w:id="86" w:name="_Toc124845089"/>
      <w:r w:rsidRPr="004A1ADE">
        <w:rPr>
          <w:lang w:val="en-GB"/>
        </w:rPr>
        <w:lastRenderedPageBreak/>
        <w:t>Server and Client Setup</w:t>
      </w:r>
      <w:bookmarkEnd w:id="84"/>
      <w:bookmarkEnd w:id="85"/>
      <w:bookmarkEnd w:id="86"/>
    </w:p>
    <w:p w14:paraId="55083B2E" w14:textId="77777777" w:rsidR="004A1D1D" w:rsidRPr="004A1ADE" w:rsidRDefault="004A1D1D" w:rsidP="004A1D1D">
      <w:pPr>
        <w:rPr>
          <w:szCs w:val="20"/>
          <w:lang w:val="en-GB"/>
        </w:rPr>
      </w:pPr>
      <w:r w:rsidRPr="004A1ADE">
        <w:rPr>
          <w:szCs w:val="20"/>
          <w:lang w:val="en-GB"/>
        </w:rPr>
        <w:t>This section configures the software to connect to the database and sets the client name. It is assumed that the ODBC configuration has been performed as described in Section 3.4.</w:t>
      </w:r>
    </w:p>
    <w:p w14:paraId="37D343CE" w14:textId="77777777" w:rsidR="004A1D1D" w:rsidRPr="004A1ADE" w:rsidRDefault="004A1D1D" w:rsidP="004A1D1D">
      <w:pPr>
        <w:pStyle w:val="Heading2"/>
        <w:rPr>
          <w:lang w:val="en-GB"/>
        </w:rPr>
      </w:pPr>
      <w:bookmarkStart w:id="87" w:name="_Toc576146399"/>
      <w:bookmarkStart w:id="88" w:name="_Toc1982314550"/>
      <w:bookmarkStart w:id="89" w:name="_Toc124845090"/>
      <w:r w:rsidRPr="004A1ADE">
        <w:rPr>
          <w:lang w:val="en-GB"/>
        </w:rPr>
        <w:t>Application Shortcut</w:t>
      </w:r>
      <w:bookmarkEnd w:id="87"/>
      <w:bookmarkEnd w:id="88"/>
      <w:bookmarkEnd w:id="89"/>
    </w:p>
    <w:p w14:paraId="3EDD057C" w14:textId="77777777" w:rsidR="004A1D1D" w:rsidRPr="004A1ADE" w:rsidRDefault="004A1D1D" w:rsidP="004A1D1D">
      <w:pPr>
        <w:pStyle w:val="ListParagraph"/>
        <w:numPr>
          <w:ilvl w:val="0"/>
          <w:numId w:val="44"/>
        </w:numPr>
        <w:rPr>
          <w:szCs w:val="20"/>
          <w:lang w:val="en-GB"/>
        </w:rPr>
      </w:pPr>
      <w:r w:rsidRPr="004A1ADE">
        <w:rPr>
          <w:szCs w:val="20"/>
          <w:lang w:val="en-GB"/>
        </w:rPr>
        <w:t>Create an application shortcut so that LabWare can be started.</w:t>
      </w:r>
    </w:p>
    <w:p w14:paraId="4028431C" w14:textId="77777777" w:rsidR="004A1D1D" w:rsidRPr="004A1ADE" w:rsidRDefault="004A1D1D" w:rsidP="004A1D1D">
      <w:pPr>
        <w:pStyle w:val="ListParagraph"/>
        <w:rPr>
          <w:szCs w:val="20"/>
          <w:lang w:val="en-GB"/>
        </w:rPr>
      </w:pPr>
      <w:r w:rsidRPr="004A1ADE">
        <w:rPr>
          <w:szCs w:val="20"/>
          <w:lang w:val="en-GB"/>
        </w:rPr>
        <w:t>Location: &lt;&lt;install path&gt;&gt;\Server\LabWare.exe</w:t>
      </w:r>
    </w:p>
    <w:p w14:paraId="63A35393" w14:textId="77777777" w:rsidR="004A1D1D" w:rsidRPr="004A1ADE" w:rsidRDefault="004A1D1D" w:rsidP="004A1D1D">
      <w:pPr>
        <w:pStyle w:val="ListParagraph"/>
        <w:rPr>
          <w:szCs w:val="20"/>
          <w:lang w:val="en-GB"/>
        </w:rPr>
      </w:pPr>
      <w:r w:rsidRPr="004A1ADE">
        <w:rPr>
          <w:szCs w:val="20"/>
          <w:lang w:val="en-GB"/>
        </w:rPr>
        <w:t>Start In: &lt;&lt;install path&gt;&gt;\Client</w:t>
      </w:r>
    </w:p>
    <w:p w14:paraId="0BCA1668" w14:textId="77777777" w:rsidR="004A1D1D" w:rsidRPr="004A1ADE" w:rsidRDefault="004A1D1D" w:rsidP="004A1D1D">
      <w:pPr>
        <w:pStyle w:val="Heading2"/>
        <w:rPr>
          <w:lang w:val="en-GB"/>
        </w:rPr>
      </w:pPr>
      <w:bookmarkStart w:id="90" w:name="_Toc705497954"/>
      <w:bookmarkStart w:id="91" w:name="_Toc515502349"/>
      <w:bookmarkStart w:id="92" w:name="_Toc124845091"/>
      <w:r w:rsidRPr="004A1ADE">
        <w:rPr>
          <w:lang w:val="en-GB"/>
        </w:rPr>
        <w:t>Server Connection to the Database</w:t>
      </w:r>
      <w:bookmarkEnd w:id="90"/>
      <w:bookmarkEnd w:id="91"/>
      <w:bookmarkEnd w:id="92"/>
    </w:p>
    <w:p w14:paraId="62CA4BC0" w14:textId="77777777" w:rsidR="004A1D1D" w:rsidRPr="004A1ADE" w:rsidRDefault="004A1D1D" w:rsidP="004A1D1D">
      <w:pPr>
        <w:ind w:right="9"/>
        <w:rPr>
          <w:szCs w:val="20"/>
          <w:lang w:val="en-GB"/>
        </w:rPr>
      </w:pPr>
      <w:r w:rsidRPr="004A1ADE">
        <w:rPr>
          <w:szCs w:val="20"/>
          <w:lang w:val="en-GB"/>
        </w:rPr>
        <w:t>The server connection configuration is required to connect the LabWare application to the correct database.</w:t>
      </w:r>
    </w:p>
    <w:p w14:paraId="48AAF301" w14:textId="6390ACE2" w:rsidR="007D61AA" w:rsidRPr="004A1ADE" w:rsidRDefault="007D61AA" w:rsidP="004A1D1D">
      <w:pPr>
        <w:numPr>
          <w:ilvl w:val="0"/>
          <w:numId w:val="45"/>
        </w:numPr>
        <w:autoSpaceDE w:val="0"/>
        <w:autoSpaceDN w:val="0"/>
        <w:ind w:right="9"/>
        <w:rPr>
          <w:szCs w:val="20"/>
          <w:lang w:val="en-GB"/>
        </w:rPr>
      </w:pPr>
      <w:r w:rsidRPr="004A1ADE">
        <w:rPr>
          <w:szCs w:val="20"/>
          <w:lang w:val="en-GB"/>
        </w:rPr>
        <w:t>Create a ODBC connection to the access database available in the installation zip folder “Database”</w:t>
      </w:r>
      <w:r w:rsidR="005674BE" w:rsidRPr="004A1ADE">
        <w:rPr>
          <w:szCs w:val="20"/>
          <w:lang w:val="en-GB"/>
        </w:rPr>
        <w:t xml:space="preserve">. See details for ODBC creation in chapter </w:t>
      </w:r>
      <w:r w:rsidR="003B6FB1" w:rsidRPr="004A1ADE">
        <w:rPr>
          <w:szCs w:val="20"/>
          <w:lang w:val="en-GB"/>
        </w:rPr>
        <w:fldChar w:fldCharType="begin"/>
      </w:r>
      <w:r w:rsidR="003B6FB1" w:rsidRPr="004A1ADE">
        <w:rPr>
          <w:szCs w:val="20"/>
          <w:lang w:val="en-GB"/>
        </w:rPr>
        <w:instrText xml:space="preserve"> REF _Ref114135573 \r \h </w:instrText>
      </w:r>
      <w:r w:rsidR="003B6FB1" w:rsidRPr="004A1ADE">
        <w:rPr>
          <w:szCs w:val="20"/>
          <w:lang w:val="en-GB"/>
        </w:rPr>
      </w:r>
      <w:r w:rsidR="003B6FB1" w:rsidRPr="004A1ADE">
        <w:rPr>
          <w:szCs w:val="20"/>
          <w:lang w:val="en-GB"/>
        </w:rPr>
        <w:fldChar w:fldCharType="separate"/>
      </w:r>
      <w:r w:rsidR="00B07485">
        <w:rPr>
          <w:szCs w:val="20"/>
          <w:lang w:val="en-GB"/>
        </w:rPr>
        <w:t>5.2</w:t>
      </w:r>
      <w:r w:rsidR="003B6FB1" w:rsidRPr="004A1ADE">
        <w:rPr>
          <w:szCs w:val="20"/>
          <w:lang w:val="en-GB"/>
        </w:rPr>
        <w:fldChar w:fldCharType="end"/>
      </w:r>
      <w:r w:rsidR="003B6FB1" w:rsidRPr="004A1ADE">
        <w:rPr>
          <w:szCs w:val="20"/>
          <w:lang w:val="en-GB"/>
        </w:rPr>
        <w:t>.</w:t>
      </w:r>
    </w:p>
    <w:p w14:paraId="05C8F8E5" w14:textId="0303ED15" w:rsidR="004A1D1D" w:rsidRPr="004A1ADE" w:rsidRDefault="004A1D1D" w:rsidP="004A1D1D">
      <w:pPr>
        <w:numPr>
          <w:ilvl w:val="0"/>
          <w:numId w:val="45"/>
        </w:numPr>
        <w:autoSpaceDE w:val="0"/>
        <w:autoSpaceDN w:val="0"/>
        <w:ind w:right="9"/>
        <w:rPr>
          <w:szCs w:val="20"/>
          <w:lang w:val="en-GB"/>
        </w:rPr>
      </w:pPr>
      <w:r w:rsidRPr="004A1ADE">
        <w:rPr>
          <w:szCs w:val="20"/>
          <w:lang w:val="en-GB"/>
        </w:rPr>
        <w:t>Start using the shortcut created and use the menu “Configure, System, Server” to set the database connection parameters.</w:t>
      </w:r>
    </w:p>
    <w:p w14:paraId="0A010B23" w14:textId="77777777" w:rsidR="004A1D1D" w:rsidRPr="004A1ADE" w:rsidRDefault="004A1D1D" w:rsidP="004A1D1D">
      <w:pPr>
        <w:ind w:right="-382"/>
        <w:jc w:val="center"/>
        <w:rPr>
          <w:lang w:val="en-GB"/>
        </w:rPr>
      </w:pPr>
      <w:r w:rsidRPr="004A1ADE">
        <w:rPr>
          <w:noProof/>
          <w:lang w:val="en-GB"/>
        </w:rPr>
        <w:drawing>
          <wp:inline distT="0" distB="0" distL="0" distR="0" wp14:anchorId="4BBCCC78" wp14:editId="24FCF089">
            <wp:extent cx="3314700" cy="2315749"/>
            <wp:effectExtent l="0" t="0" r="0" b="8890"/>
            <wp:docPr id="64" name="Picture 6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pic:cNvPicPr/>
                  </pic:nvPicPr>
                  <pic:blipFill>
                    <a:blip r:embed="rId30"/>
                    <a:stretch>
                      <a:fillRect/>
                    </a:stretch>
                  </pic:blipFill>
                  <pic:spPr>
                    <a:xfrm>
                      <a:off x="0" y="0"/>
                      <a:ext cx="3320315" cy="2319672"/>
                    </a:xfrm>
                    <a:prstGeom prst="rect">
                      <a:avLst/>
                    </a:prstGeom>
                  </pic:spPr>
                </pic:pic>
              </a:graphicData>
            </a:graphic>
          </wp:inline>
        </w:drawing>
      </w:r>
    </w:p>
    <w:p w14:paraId="6514FC0E" w14:textId="77777777" w:rsidR="004A1D1D" w:rsidRPr="004A1ADE" w:rsidRDefault="004A1D1D" w:rsidP="004A1D1D">
      <w:pPr>
        <w:ind w:right="9"/>
        <w:rPr>
          <w:lang w:val="en-GB"/>
        </w:rPr>
      </w:pPr>
    </w:p>
    <w:p w14:paraId="711683B8" w14:textId="73DD65CC" w:rsidR="004A1D1D" w:rsidRPr="004A1ADE" w:rsidRDefault="004A1D1D" w:rsidP="004A1D1D">
      <w:pPr>
        <w:numPr>
          <w:ilvl w:val="0"/>
          <w:numId w:val="45"/>
        </w:numPr>
        <w:autoSpaceDE w:val="0"/>
        <w:autoSpaceDN w:val="0"/>
        <w:spacing w:after="0"/>
        <w:ind w:left="567" w:right="9" w:hanging="425"/>
        <w:rPr>
          <w:szCs w:val="20"/>
          <w:lang w:val="en-GB"/>
        </w:rPr>
      </w:pPr>
      <w:r w:rsidRPr="004A1ADE">
        <w:rPr>
          <w:szCs w:val="20"/>
          <w:lang w:val="en-GB"/>
        </w:rPr>
        <w:t xml:space="preserve">Choose the ODBC DSN created before, </w:t>
      </w:r>
      <w:r w:rsidR="005855EE" w:rsidRPr="004A1ADE">
        <w:rPr>
          <w:szCs w:val="20"/>
          <w:lang w:val="en-GB"/>
        </w:rPr>
        <w:t>user name and password are not required in the access database and can be confirmed as empty</w:t>
      </w:r>
    </w:p>
    <w:p w14:paraId="663F454D" w14:textId="77777777" w:rsidR="006421DA" w:rsidRPr="004A1ADE" w:rsidRDefault="00951B82" w:rsidP="004A1D1D">
      <w:pPr>
        <w:numPr>
          <w:ilvl w:val="0"/>
          <w:numId w:val="45"/>
        </w:numPr>
        <w:autoSpaceDE w:val="0"/>
        <w:autoSpaceDN w:val="0"/>
        <w:spacing w:after="0"/>
        <w:ind w:left="567" w:right="9" w:hanging="425"/>
        <w:rPr>
          <w:szCs w:val="20"/>
          <w:lang w:val="en-GB"/>
        </w:rPr>
      </w:pPr>
      <w:r w:rsidRPr="004A1ADE">
        <w:rPr>
          <w:szCs w:val="20"/>
          <w:lang w:val="en-GB"/>
        </w:rPr>
        <w:t xml:space="preserve">Login to </w:t>
      </w:r>
      <w:proofErr w:type="spellStart"/>
      <w:r w:rsidRPr="004A1ADE">
        <w:rPr>
          <w:szCs w:val="20"/>
          <w:lang w:val="en-GB"/>
        </w:rPr>
        <w:t>lims</w:t>
      </w:r>
      <w:proofErr w:type="spellEnd"/>
      <w:r w:rsidRPr="004A1ADE">
        <w:rPr>
          <w:szCs w:val="20"/>
          <w:lang w:val="en-GB"/>
        </w:rPr>
        <w:t xml:space="preserve"> with standard login user</w:t>
      </w:r>
    </w:p>
    <w:p w14:paraId="5AE14880" w14:textId="2D92778A" w:rsidR="00951B82" w:rsidRPr="004A1ADE" w:rsidRDefault="006421DA" w:rsidP="004A1D1D">
      <w:pPr>
        <w:numPr>
          <w:ilvl w:val="0"/>
          <w:numId w:val="45"/>
        </w:numPr>
        <w:autoSpaceDE w:val="0"/>
        <w:autoSpaceDN w:val="0"/>
        <w:spacing w:after="0"/>
        <w:ind w:left="567" w:right="9" w:hanging="425"/>
        <w:rPr>
          <w:lang w:val="en-GB"/>
        </w:rPr>
      </w:pPr>
      <w:r w:rsidRPr="004A1ADE">
        <w:rPr>
          <w:lang w:val="en-GB"/>
        </w:rPr>
        <w:t>Note: database error messages appear about missing views can be accepted as this point of installation. The views will be created in a later step.</w:t>
      </w:r>
    </w:p>
    <w:p w14:paraId="2B37AAF3" w14:textId="77777777" w:rsidR="004A1D1D" w:rsidRPr="004A1ADE" w:rsidRDefault="004A1D1D" w:rsidP="004A1D1D">
      <w:pPr>
        <w:autoSpaceDE w:val="0"/>
        <w:autoSpaceDN w:val="0"/>
        <w:spacing w:after="0"/>
        <w:ind w:left="567" w:right="-382" w:hanging="425"/>
        <w:jc w:val="center"/>
        <w:rPr>
          <w:szCs w:val="20"/>
          <w:lang w:val="en-GB"/>
        </w:rPr>
      </w:pPr>
      <w:r w:rsidRPr="004A1ADE">
        <w:rPr>
          <w:noProof/>
          <w:szCs w:val="20"/>
          <w:lang w:val="en-GB"/>
        </w:rPr>
        <w:drawing>
          <wp:inline distT="0" distB="0" distL="0" distR="0" wp14:anchorId="16A4828D" wp14:editId="40311957">
            <wp:extent cx="4073332" cy="1323833"/>
            <wp:effectExtent l="0" t="0" r="3810" b="0"/>
            <wp:docPr id="65" name="Picture 6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31"/>
                    <a:stretch>
                      <a:fillRect/>
                    </a:stretch>
                  </pic:blipFill>
                  <pic:spPr>
                    <a:xfrm>
                      <a:off x="0" y="0"/>
                      <a:ext cx="4102121" cy="1333189"/>
                    </a:xfrm>
                    <a:prstGeom prst="rect">
                      <a:avLst/>
                    </a:prstGeom>
                  </pic:spPr>
                </pic:pic>
              </a:graphicData>
            </a:graphic>
          </wp:inline>
        </w:drawing>
      </w:r>
    </w:p>
    <w:p w14:paraId="11A5F496" w14:textId="5537A050" w:rsidR="004A1D1D" w:rsidRPr="004A1ADE" w:rsidRDefault="004A1D1D" w:rsidP="004A1D1D">
      <w:pPr>
        <w:autoSpaceDE w:val="0"/>
        <w:autoSpaceDN w:val="0"/>
        <w:spacing w:after="0"/>
        <w:ind w:left="567" w:right="-382"/>
        <w:jc w:val="both"/>
        <w:rPr>
          <w:szCs w:val="20"/>
          <w:lang w:val="en-GB"/>
        </w:rPr>
      </w:pPr>
      <w:r w:rsidRPr="004A1ADE">
        <w:rPr>
          <w:szCs w:val="20"/>
          <w:lang w:val="en-GB"/>
        </w:rPr>
        <w:lastRenderedPageBreak/>
        <w:t xml:space="preserve">You should also copy this to any scheduler </w:t>
      </w:r>
      <w:r w:rsidR="00DB6E1A" w:rsidRPr="004A1ADE">
        <w:rPr>
          <w:szCs w:val="20"/>
          <w:lang w:val="en-GB"/>
        </w:rPr>
        <w:t>folders,</w:t>
      </w:r>
      <w:r w:rsidRPr="004A1ADE">
        <w:rPr>
          <w:szCs w:val="20"/>
          <w:lang w:val="en-GB"/>
        </w:rPr>
        <w:t xml:space="preserve"> so they use the correct workstation sys file.  This would be done if you are setting up multiple schedulers.  For demo or development setups this step may not be needed.</w:t>
      </w:r>
    </w:p>
    <w:p w14:paraId="0382A996" w14:textId="77777777" w:rsidR="004A1D1D" w:rsidRPr="004A1ADE" w:rsidRDefault="004A1D1D" w:rsidP="00F47601">
      <w:pPr>
        <w:rPr>
          <w:lang w:val="en-GB"/>
        </w:rPr>
      </w:pPr>
    </w:p>
    <w:p w14:paraId="031D4EB5" w14:textId="5073DBB3" w:rsidR="005F1DB0" w:rsidRPr="004A1ADE" w:rsidRDefault="005F1DB0" w:rsidP="007C6F95">
      <w:pPr>
        <w:pStyle w:val="Heading1"/>
        <w:rPr>
          <w:lang w:val="en-GB"/>
        </w:rPr>
      </w:pPr>
      <w:bookmarkStart w:id="93" w:name="_Toc113955818"/>
      <w:bookmarkStart w:id="94" w:name="_Toc113956032"/>
      <w:bookmarkStart w:id="95" w:name="_Toc113956247"/>
      <w:bookmarkStart w:id="96" w:name="_Toc113958482"/>
      <w:bookmarkStart w:id="97" w:name="_Toc1063036232"/>
      <w:bookmarkStart w:id="98" w:name="_Toc1955922604"/>
      <w:bookmarkStart w:id="99" w:name="_Toc1671901034"/>
      <w:bookmarkStart w:id="100" w:name="_Toc1645341150"/>
      <w:bookmarkStart w:id="101" w:name="_Toc124845092"/>
      <w:bookmarkEnd w:id="93"/>
      <w:bookmarkEnd w:id="94"/>
      <w:bookmarkEnd w:id="95"/>
      <w:bookmarkEnd w:id="96"/>
      <w:r w:rsidRPr="004A1ADE">
        <w:rPr>
          <w:lang w:val="en-GB"/>
        </w:rPr>
        <w:t>Database</w:t>
      </w:r>
      <w:bookmarkEnd w:id="97"/>
      <w:bookmarkEnd w:id="98"/>
      <w:r w:rsidR="00107740" w:rsidRPr="004A1ADE">
        <w:rPr>
          <w:lang w:val="en-GB"/>
        </w:rPr>
        <w:t xml:space="preserve"> Installation</w:t>
      </w:r>
      <w:bookmarkEnd w:id="99"/>
      <w:bookmarkEnd w:id="100"/>
      <w:bookmarkEnd w:id="101"/>
    </w:p>
    <w:p w14:paraId="08C557C5" w14:textId="039A736A" w:rsidR="00160F96" w:rsidRPr="004A1ADE" w:rsidRDefault="00160F96" w:rsidP="00160F96">
      <w:pPr>
        <w:rPr>
          <w:lang w:val="en-GB"/>
        </w:rPr>
      </w:pPr>
      <w:r w:rsidRPr="004A1ADE">
        <w:rPr>
          <w:lang w:val="en-GB"/>
        </w:rPr>
        <w:t>Note that the database pre-requisites should be shared and discussed with a DBA if available.  The Bioanalytical Solution is designed to work with Oracle, SQL Server</w:t>
      </w:r>
      <w:r w:rsidR="004A37EF" w:rsidRPr="004A1ADE">
        <w:rPr>
          <w:lang w:val="en-GB"/>
        </w:rPr>
        <w:t xml:space="preserve"> and PostgreSQL</w:t>
      </w:r>
      <w:r w:rsidRPr="004A1ADE">
        <w:rPr>
          <w:lang w:val="en-GB"/>
        </w:rPr>
        <w:t xml:space="preserve">.  Any current/supported version of the database platform is supported.  </w:t>
      </w:r>
      <w:r w:rsidR="00B539BF" w:rsidRPr="004A1ADE">
        <w:rPr>
          <w:lang w:val="en-GB"/>
        </w:rPr>
        <w:t>Typically,</w:t>
      </w:r>
      <w:r w:rsidRPr="004A1ADE">
        <w:rPr>
          <w:lang w:val="en-GB"/>
        </w:rPr>
        <w:t xml:space="preserve"> most customers will opt for a stable version and the most current version/beta version of databases are not recommended.  Note that ODBC drivers should be matched to the database and are important to have correct versions.</w:t>
      </w:r>
    </w:p>
    <w:p w14:paraId="143F20D6" w14:textId="5D1B791C" w:rsidR="00172017" w:rsidRPr="004A1ADE" w:rsidRDefault="00172017" w:rsidP="00160F96">
      <w:pPr>
        <w:rPr>
          <w:lang w:val="en-GB"/>
        </w:rPr>
      </w:pPr>
      <w:r w:rsidRPr="004A1ADE">
        <w:rPr>
          <w:lang w:val="en-GB"/>
        </w:rPr>
        <w:t xml:space="preserve">Refer to the corresponding white paper for Oracle (7) and SQL Server (8) for more detailed information. </w:t>
      </w:r>
    </w:p>
    <w:p w14:paraId="66B71FC3" w14:textId="3520D195" w:rsidR="00172017" w:rsidRPr="004A1ADE" w:rsidRDefault="00172017" w:rsidP="00160F96">
      <w:pPr>
        <w:rPr>
          <w:lang w:val="en-GB"/>
        </w:rPr>
      </w:pPr>
      <w:r w:rsidRPr="004A1ADE">
        <w:rPr>
          <w:lang w:val="en-GB"/>
        </w:rPr>
        <w:t>This document assumes that:</w:t>
      </w:r>
    </w:p>
    <w:p w14:paraId="15C4CFD9" w14:textId="5B3CEFD7" w:rsidR="00160F96" w:rsidRPr="004A1ADE" w:rsidRDefault="00160F96" w:rsidP="00160F96">
      <w:pPr>
        <w:pStyle w:val="ListParagraph"/>
        <w:numPr>
          <w:ilvl w:val="0"/>
          <w:numId w:val="25"/>
        </w:numPr>
        <w:rPr>
          <w:lang w:val="en-GB"/>
        </w:rPr>
      </w:pPr>
      <w:r w:rsidRPr="004A1ADE">
        <w:rPr>
          <w:lang w:val="en-GB"/>
        </w:rPr>
        <w:t>Requested new</w:t>
      </w:r>
      <w:r w:rsidR="00AE4922" w:rsidRPr="004A1ADE">
        <w:rPr>
          <w:lang w:val="en-GB"/>
        </w:rPr>
        <w:t xml:space="preserve"> target</w:t>
      </w:r>
      <w:r w:rsidRPr="004A1ADE">
        <w:rPr>
          <w:lang w:val="en-GB"/>
        </w:rPr>
        <w:t xml:space="preserve"> database or schema is available.</w:t>
      </w:r>
    </w:p>
    <w:p w14:paraId="3A6682E9" w14:textId="627DDE39" w:rsidR="00160F96" w:rsidRPr="004A1ADE" w:rsidRDefault="00160F96" w:rsidP="00160F96">
      <w:pPr>
        <w:pStyle w:val="ListParagraph"/>
        <w:numPr>
          <w:ilvl w:val="0"/>
          <w:numId w:val="25"/>
        </w:numPr>
        <w:rPr>
          <w:lang w:val="en-GB"/>
        </w:rPr>
      </w:pPr>
      <w:r w:rsidRPr="004A1ADE">
        <w:rPr>
          <w:lang w:val="en-GB"/>
        </w:rPr>
        <w:t xml:space="preserve">Requested </w:t>
      </w:r>
      <w:r w:rsidR="00AE4922" w:rsidRPr="004A1ADE">
        <w:rPr>
          <w:lang w:val="en-GB"/>
        </w:rPr>
        <w:t xml:space="preserve">target </w:t>
      </w:r>
      <w:r w:rsidRPr="004A1ADE">
        <w:rPr>
          <w:lang w:val="en-GB"/>
        </w:rPr>
        <w:t xml:space="preserve">database users are available. Note: passwords to be maximum length 20 and non-expiring.  </w:t>
      </w:r>
      <w:r w:rsidR="00DB6E1A" w:rsidRPr="004A1ADE">
        <w:rPr>
          <w:lang w:val="en-GB"/>
        </w:rPr>
        <w:t>Generally,</w:t>
      </w:r>
      <w:r w:rsidRPr="004A1ADE">
        <w:rPr>
          <w:lang w:val="en-GB"/>
        </w:rPr>
        <w:t xml:space="preserve"> one user is appropriate to avoid any issues with Schemas in oracle as sequences are created.  This should be reviewed with a DBA.  </w:t>
      </w:r>
    </w:p>
    <w:p w14:paraId="09B8FEA3" w14:textId="0D3C8922" w:rsidR="00160F96" w:rsidRPr="004A1ADE" w:rsidRDefault="00160F96" w:rsidP="00160F96">
      <w:pPr>
        <w:pStyle w:val="ListParagraph"/>
        <w:numPr>
          <w:ilvl w:val="1"/>
          <w:numId w:val="25"/>
        </w:numPr>
        <w:rPr>
          <w:lang w:val="en-GB"/>
        </w:rPr>
      </w:pPr>
      <w:r w:rsidRPr="004A1ADE">
        <w:rPr>
          <w:lang w:val="en-GB"/>
        </w:rPr>
        <w:t>It is recommended the user have the environment name within it such as LW_DEV_USER.  This user must have the priv</w:t>
      </w:r>
      <w:r w:rsidR="00C8619B">
        <w:rPr>
          <w:lang w:val="en-GB"/>
        </w:rPr>
        <w:t>ilege</w:t>
      </w:r>
      <w:r w:rsidRPr="004A1ADE">
        <w:rPr>
          <w:lang w:val="en-GB"/>
        </w:rPr>
        <w:t>s to create/modify tables/views/indexes/sequences.</w:t>
      </w:r>
    </w:p>
    <w:p w14:paraId="190D6C76" w14:textId="77777777" w:rsidR="00160F96" w:rsidRPr="004A1ADE" w:rsidRDefault="00160F96" w:rsidP="00160F96">
      <w:pPr>
        <w:pStyle w:val="ListParagraph"/>
        <w:numPr>
          <w:ilvl w:val="1"/>
          <w:numId w:val="25"/>
        </w:numPr>
        <w:rPr>
          <w:lang w:val="en-GB"/>
        </w:rPr>
      </w:pPr>
      <w:r w:rsidRPr="004A1ADE">
        <w:rPr>
          <w:lang w:val="en-GB"/>
        </w:rPr>
        <w:t>In some cases you may want a read only or limited user for interfaces that access the system externally.</w:t>
      </w:r>
    </w:p>
    <w:p w14:paraId="68FDCE31" w14:textId="7784B9DD" w:rsidR="00407A2B" w:rsidRPr="004A1ADE" w:rsidRDefault="00107740" w:rsidP="007C6F95">
      <w:pPr>
        <w:pStyle w:val="Heading2"/>
        <w:rPr>
          <w:lang w:val="en-GB"/>
        </w:rPr>
      </w:pPr>
      <w:bookmarkStart w:id="102" w:name="_Toc1069129829"/>
      <w:bookmarkStart w:id="103" w:name="_Toc1043204407"/>
      <w:r w:rsidRPr="004A1ADE">
        <w:rPr>
          <w:lang w:val="en-GB"/>
        </w:rPr>
        <w:t xml:space="preserve">  </w:t>
      </w:r>
      <w:bookmarkStart w:id="104" w:name="_Toc124845093"/>
      <w:r w:rsidRPr="004A1ADE">
        <w:rPr>
          <w:lang w:val="en-GB"/>
        </w:rPr>
        <w:t xml:space="preserve">Target </w:t>
      </w:r>
      <w:r w:rsidR="008B49A8" w:rsidRPr="004A1ADE">
        <w:rPr>
          <w:lang w:val="en-GB"/>
        </w:rPr>
        <w:t>Database Types</w:t>
      </w:r>
      <w:bookmarkEnd w:id="102"/>
      <w:bookmarkEnd w:id="103"/>
      <w:bookmarkEnd w:id="104"/>
    </w:p>
    <w:p w14:paraId="25A1C3A4" w14:textId="77777777" w:rsidR="00160F96" w:rsidRPr="004A1ADE" w:rsidRDefault="00160F96" w:rsidP="00160F96">
      <w:pPr>
        <w:pStyle w:val="Heading3"/>
        <w:rPr>
          <w:lang w:val="en-GB"/>
        </w:rPr>
      </w:pPr>
      <w:bookmarkStart w:id="105" w:name="_Toc113952575"/>
      <w:bookmarkStart w:id="106" w:name="_Toc113955821"/>
      <w:bookmarkStart w:id="107" w:name="_Toc113956035"/>
      <w:bookmarkStart w:id="108" w:name="_Toc113956250"/>
      <w:bookmarkStart w:id="109" w:name="_Toc113958485"/>
      <w:bookmarkStart w:id="110" w:name="_Toc113952576"/>
      <w:bookmarkStart w:id="111" w:name="_Toc113955822"/>
      <w:bookmarkStart w:id="112" w:name="_Toc113956036"/>
      <w:bookmarkStart w:id="113" w:name="_Toc113956251"/>
      <w:bookmarkStart w:id="114" w:name="_Toc113958486"/>
      <w:bookmarkStart w:id="115" w:name="_Toc113952577"/>
      <w:bookmarkStart w:id="116" w:name="_Toc113955823"/>
      <w:bookmarkStart w:id="117" w:name="_Toc113956037"/>
      <w:bookmarkStart w:id="118" w:name="_Toc113956252"/>
      <w:bookmarkStart w:id="119" w:name="_Toc113958487"/>
      <w:bookmarkStart w:id="120" w:name="_Toc113952578"/>
      <w:bookmarkStart w:id="121" w:name="_Toc113955824"/>
      <w:bookmarkStart w:id="122" w:name="_Toc113956038"/>
      <w:bookmarkStart w:id="123" w:name="_Toc113956253"/>
      <w:bookmarkStart w:id="124" w:name="_Toc113958488"/>
      <w:bookmarkStart w:id="125" w:name="_Toc113952579"/>
      <w:bookmarkStart w:id="126" w:name="_Toc113955825"/>
      <w:bookmarkStart w:id="127" w:name="_Toc113956039"/>
      <w:bookmarkStart w:id="128" w:name="_Toc113956254"/>
      <w:bookmarkStart w:id="129" w:name="_Toc113958489"/>
      <w:bookmarkStart w:id="130" w:name="_Toc373696395"/>
      <w:bookmarkStart w:id="131" w:name="_Toc401760950"/>
      <w:bookmarkStart w:id="132" w:name="_Toc93488415"/>
      <w:bookmarkStart w:id="133" w:name="_Toc331378440"/>
      <w:bookmarkStart w:id="134" w:name="_Toc397043308"/>
      <w:bookmarkStart w:id="135" w:name="_Toc1870587543"/>
      <w:bookmarkStart w:id="136" w:name="_Toc1692510122"/>
      <w:bookmarkStart w:id="137" w:name="_Toc12484509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4A1ADE">
        <w:rPr>
          <w:lang w:val="en-GB"/>
        </w:rPr>
        <w:t>Oracle Database Setup Parameters</w:t>
      </w:r>
      <w:bookmarkEnd w:id="130"/>
      <w:bookmarkEnd w:id="131"/>
      <w:bookmarkEnd w:id="132"/>
      <w:bookmarkEnd w:id="133"/>
      <w:bookmarkEnd w:id="134"/>
      <w:bookmarkEnd w:id="135"/>
      <w:bookmarkEnd w:id="136"/>
      <w:bookmarkEnd w:id="137"/>
    </w:p>
    <w:p w14:paraId="49DB3EF2" w14:textId="71BDD837" w:rsidR="00160F96" w:rsidRPr="004A1ADE" w:rsidRDefault="00172017" w:rsidP="00160F96">
      <w:pPr>
        <w:rPr>
          <w:lang w:val="en-GB"/>
        </w:rPr>
      </w:pPr>
      <w:r w:rsidRPr="004A1ADE">
        <w:rPr>
          <w:lang w:val="en-GB"/>
        </w:rPr>
        <w:t xml:space="preserve">Refer to LabWare ELP – Oracle Server Guidelines v1.09 for more detailed information. </w:t>
      </w:r>
      <w:r w:rsidR="00160F96" w:rsidRPr="004A1ADE">
        <w:rPr>
          <w:lang w:val="en-GB"/>
        </w:rPr>
        <w:t xml:space="preserve">We recommend automatic auto-extending of tablespaces and auto-memory management where possible.  Items in </w:t>
      </w:r>
      <w:r w:rsidR="00160F96" w:rsidRPr="004A1ADE">
        <w:rPr>
          <w:b/>
          <w:lang w:val="en-GB"/>
        </w:rPr>
        <w:t>Bold</w:t>
      </w:r>
      <w:r w:rsidR="00160F96" w:rsidRPr="004A1ADE">
        <w:rPr>
          <w:lang w:val="en-GB"/>
        </w:rPr>
        <w:t xml:space="preserve"> are required for LabWare to work correctly the other parameters shown are typical.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8"/>
        <w:gridCol w:w="6114"/>
      </w:tblGrid>
      <w:tr w:rsidR="00160F96" w:rsidRPr="00DA373C" w14:paraId="0C574AE4" w14:textId="77777777" w:rsidTr="00160F96">
        <w:trPr>
          <w:cantSplit/>
          <w:tblHeader/>
        </w:trPr>
        <w:tc>
          <w:tcPr>
            <w:tcW w:w="3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0AB7FB" w14:textId="77777777" w:rsidR="00160F96" w:rsidRPr="004A1ADE" w:rsidRDefault="00160F96">
            <w:pPr>
              <w:spacing w:after="0"/>
              <w:jc w:val="center"/>
              <w:rPr>
                <w:rFonts w:eastAsia="Times New Roman"/>
                <w:b/>
                <w:szCs w:val="20"/>
                <w:lang w:val="en-GB"/>
              </w:rPr>
            </w:pPr>
            <w:r w:rsidRPr="004A1ADE">
              <w:rPr>
                <w:rFonts w:eastAsia="Times New Roman"/>
                <w:b/>
                <w:szCs w:val="20"/>
                <w:lang w:val="en-GB"/>
              </w:rPr>
              <w:t>Parameter</w:t>
            </w:r>
          </w:p>
        </w:tc>
        <w:tc>
          <w:tcPr>
            <w:tcW w:w="6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4111DD" w14:textId="77777777" w:rsidR="00160F96" w:rsidRPr="004A1ADE" w:rsidRDefault="00160F96">
            <w:pPr>
              <w:spacing w:after="0"/>
              <w:jc w:val="center"/>
              <w:rPr>
                <w:rFonts w:eastAsia="Times New Roman"/>
                <w:b/>
                <w:szCs w:val="20"/>
                <w:lang w:val="en-GB"/>
              </w:rPr>
            </w:pPr>
            <w:r w:rsidRPr="004A1ADE">
              <w:rPr>
                <w:rFonts w:eastAsia="Times New Roman"/>
                <w:b/>
                <w:szCs w:val="20"/>
                <w:lang w:val="en-GB"/>
              </w:rPr>
              <w:t>Value</w:t>
            </w:r>
          </w:p>
        </w:tc>
      </w:tr>
      <w:tr w:rsidR="00160F96" w:rsidRPr="00DA373C" w14:paraId="407FDB6B" w14:textId="77777777" w:rsidTr="00160F96">
        <w:trPr>
          <w:cantSplit/>
        </w:trPr>
        <w:tc>
          <w:tcPr>
            <w:tcW w:w="3708" w:type="dxa"/>
            <w:tcBorders>
              <w:top w:val="single" w:sz="4" w:space="0" w:color="auto"/>
              <w:left w:val="single" w:sz="4" w:space="0" w:color="auto"/>
              <w:bottom w:val="single" w:sz="4" w:space="0" w:color="auto"/>
              <w:right w:val="single" w:sz="4" w:space="0" w:color="auto"/>
            </w:tcBorders>
            <w:hideMark/>
          </w:tcPr>
          <w:p w14:paraId="0BE0CD1F" w14:textId="77777777" w:rsidR="00160F96" w:rsidRPr="004A1ADE" w:rsidRDefault="00160F96">
            <w:pPr>
              <w:spacing w:after="0"/>
              <w:rPr>
                <w:rFonts w:eastAsia="Calibri" w:cs="Arial"/>
                <w:color w:val="000000"/>
                <w:szCs w:val="20"/>
                <w:lang w:val="en-GB"/>
              </w:rPr>
            </w:pPr>
            <w:proofErr w:type="spellStart"/>
            <w:r w:rsidRPr="004A1ADE">
              <w:rPr>
                <w:rFonts w:eastAsia="Calibri" w:cs="Arial"/>
                <w:color w:val="000000"/>
                <w:szCs w:val="20"/>
                <w:lang w:val="en-GB"/>
              </w:rPr>
              <w:t>pga_agregate_target</w:t>
            </w:r>
            <w:proofErr w:type="spellEnd"/>
          </w:p>
        </w:tc>
        <w:tc>
          <w:tcPr>
            <w:tcW w:w="6480" w:type="dxa"/>
            <w:tcBorders>
              <w:top w:val="single" w:sz="4" w:space="0" w:color="auto"/>
              <w:left w:val="single" w:sz="4" w:space="0" w:color="auto"/>
              <w:bottom w:val="single" w:sz="4" w:space="0" w:color="auto"/>
              <w:right w:val="single" w:sz="4" w:space="0" w:color="auto"/>
            </w:tcBorders>
            <w:hideMark/>
          </w:tcPr>
          <w:p w14:paraId="4A29CBE5" w14:textId="786801C6" w:rsidR="00160F96" w:rsidRPr="004A1ADE" w:rsidRDefault="00DB6E1A">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e.g.,</w:t>
            </w:r>
            <w:r w:rsidR="00160F96" w:rsidRPr="004A1ADE">
              <w:rPr>
                <w:rFonts w:eastAsia="Calibri" w:cs="Arial"/>
                <w:color w:val="4F4F4F"/>
                <w:szCs w:val="20"/>
                <w:shd w:val="clear" w:color="auto" w:fill="FFFFFF"/>
                <w:lang w:val="en-GB"/>
              </w:rPr>
              <w:t xml:space="preserve"> 100M</w:t>
            </w:r>
          </w:p>
        </w:tc>
      </w:tr>
      <w:tr w:rsidR="00160F96" w:rsidRPr="00DA373C" w14:paraId="48F9F637" w14:textId="77777777" w:rsidTr="00160F96">
        <w:trPr>
          <w:cantSplit/>
        </w:trPr>
        <w:tc>
          <w:tcPr>
            <w:tcW w:w="3708" w:type="dxa"/>
            <w:tcBorders>
              <w:top w:val="single" w:sz="4" w:space="0" w:color="auto"/>
              <w:left w:val="single" w:sz="4" w:space="0" w:color="auto"/>
              <w:bottom w:val="single" w:sz="4" w:space="0" w:color="auto"/>
              <w:right w:val="single" w:sz="4" w:space="0" w:color="auto"/>
            </w:tcBorders>
            <w:hideMark/>
          </w:tcPr>
          <w:p w14:paraId="04117FCD" w14:textId="77777777" w:rsidR="00160F96" w:rsidRPr="004A1ADE" w:rsidRDefault="00160F96">
            <w:pPr>
              <w:spacing w:after="0"/>
              <w:rPr>
                <w:rFonts w:cs="Arial"/>
                <w:color w:val="000000"/>
                <w:szCs w:val="20"/>
                <w:lang w:val="en-GB" w:eastAsia="en-GB"/>
              </w:rPr>
            </w:pPr>
            <w:proofErr w:type="spellStart"/>
            <w:r w:rsidRPr="004A1ADE">
              <w:rPr>
                <w:rFonts w:cs="Arial"/>
                <w:color w:val="000000"/>
                <w:szCs w:val="20"/>
                <w:lang w:val="en-GB" w:eastAsia="en-GB"/>
              </w:rPr>
              <w:t>sga_max_size</w:t>
            </w:r>
            <w:proofErr w:type="spellEnd"/>
          </w:p>
        </w:tc>
        <w:tc>
          <w:tcPr>
            <w:tcW w:w="6480" w:type="dxa"/>
            <w:tcBorders>
              <w:top w:val="single" w:sz="4" w:space="0" w:color="auto"/>
              <w:left w:val="single" w:sz="4" w:space="0" w:color="auto"/>
              <w:bottom w:val="single" w:sz="4" w:space="0" w:color="auto"/>
              <w:right w:val="single" w:sz="4" w:space="0" w:color="auto"/>
            </w:tcBorders>
            <w:hideMark/>
          </w:tcPr>
          <w:p w14:paraId="2E608C7A" w14:textId="56B0715D" w:rsidR="00160F96" w:rsidRPr="004A1ADE" w:rsidRDefault="00DB6E1A">
            <w:pPr>
              <w:spacing w:after="0"/>
              <w:rPr>
                <w:rFonts w:cs="Arial"/>
                <w:color w:val="000000"/>
                <w:szCs w:val="20"/>
                <w:lang w:val="en-GB" w:eastAsia="en-GB"/>
              </w:rPr>
            </w:pPr>
            <w:r w:rsidRPr="004A1ADE">
              <w:rPr>
                <w:rFonts w:cs="Arial"/>
                <w:color w:val="000000"/>
                <w:szCs w:val="20"/>
                <w:lang w:val="en-GB" w:eastAsia="en-GB"/>
              </w:rPr>
              <w:t>e.g.,</w:t>
            </w:r>
            <w:r w:rsidR="00160F96" w:rsidRPr="004A1ADE">
              <w:rPr>
                <w:rFonts w:cs="Arial"/>
                <w:color w:val="000000"/>
                <w:szCs w:val="20"/>
                <w:lang w:val="en-GB" w:eastAsia="en-GB"/>
              </w:rPr>
              <w:t xml:space="preserve"> 800M</w:t>
            </w:r>
          </w:p>
        </w:tc>
      </w:tr>
      <w:tr w:rsidR="00160F96" w:rsidRPr="00DA373C" w14:paraId="1BD104E9" w14:textId="77777777" w:rsidTr="00160F96">
        <w:trPr>
          <w:cantSplit/>
        </w:trPr>
        <w:tc>
          <w:tcPr>
            <w:tcW w:w="3708" w:type="dxa"/>
            <w:tcBorders>
              <w:top w:val="single" w:sz="4" w:space="0" w:color="auto"/>
              <w:left w:val="single" w:sz="4" w:space="0" w:color="auto"/>
              <w:bottom w:val="single" w:sz="4" w:space="0" w:color="auto"/>
              <w:right w:val="single" w:sz="4" w:space="0" w:color="auto"/>
            </w:tcBorders>
            <w:hideMark/>
          </w:tcPr>
          <w:p w14:paraId="38678A47" w14:textId="77777777" w:rsidR="00160F96" w:rsidRPr="004A1ADE" w:rsidRDefault="00160F96">
            <w:pPr>
              <w:spacing w:after="0"/>
              <w:rPr>
                <w:rFonts w:cs="Arial"/>
                <w:color w:val="000000"/>
                <w:szCs w:val="20"/>
                <w:lang w:val="en-GB" w:eastAsia="en-GB"/>
              </w:rPr>
            </w:pPr>
            <w:proofErr w:type="spellStart"/>
            <w:r w:rsidRPr="004A1ADE">
              <w:rPr>
                <w:rFonts w:cs="Arial"/>
                <w:color w:val="000000"/>
                <w:szCs w:val="20"/>
                <w:lang w:val="en-GB" w:eastAsia="en-GB"/>
              </w:rPr>
              <w:t>sga_target</w:t>
            </w:r>
            <w:proofErr w:type="spellEnd"/>
          </w:p>
        </w:tc>
        <w:tc>
          <w:tcPr>
            <w:tcW w:w="6480" w:type="dxa"/>
            <w:tcBorders>
              <w:top w:val="single" w:sz="4" w:space="0" w:color="auto"/>
              <w:left w:val="single" w:sz="4" w:space="0" w:color="auto"/>
              <w:bottom w:val="single" w:sz="4" w:space="0" w:color="auto"/>
              <w:right w:val="single" w:sz="4" w:space="0" w:color="auto"/>
            </w:tcBorders>
            <w:hideMark/>
          </w:tcPr>
          <w:p w14:paraId="773087A7" w14:textId="1BC62E29" w:rsidR="00160F96" w:rsidRPr="004A1ADE" w:rsidRDefault="00DB6E1A">
            <w:pPr>
              <w:spacing w:after="0"/>
              <w:rPr>
                <w:rFonts w:cs="Arial"/>
                <w:color w:val="000000"/>
                <w:szCs w:val="20"/>
                <w:lang w:val="en-GB" w:eastAsia="en-GB"/>
              </w:rPr>
            </w:pPr>
            <w:r w:rsidRPr="004A1ADE">
              <w:rPr>
                <w:rFonts w:cs="Arial"/>
                <w:color w:val="000000"/>
                <w:szCs w:val="20"/>
                <w:lang w:val="en-GB" w:eastAsia="en-GB"/>
              </w:rPr>
              <w:t>e.g.,</w:t>
            </w:r>
            <w:r w:rsidR="00160F96" w:rsidRPr="004A1ADE">
              <w:rPr>
                <w:rFonts w:cs="Arial"/>
                <w:color w:val="000000"/>
                <w:szCs w:val="20"/>
                <w:lang w:val="en-GB" w:eastAsia="en-GB"/>
              </w:rPr>
              <w:t xml:space="preserve"> 800M</w:t>
            </w:r>
          </w:p>
        </w:tc>
      </w:tr>
      <w:tr w:rsidR="00160F96" w:rsidRPr="00DA373C" w14:paraId="08006DA9" w14:textId="77777777" w:rsidTr="00160F96">
        <w:trPr>
          <w:cantSplit/>
        </w:trPr>
        <w:tc>
          <w:tcPr>
            <w:tcW w:w="3708" w:type="dxa"/>
            <w:tcBorders>
              <w:top w:val="single" w:sz="4" w:space="0" w:color="auto"/>
              <w:left w:val="single" w:sz="4" w:space="0" w:color="auto"/>
              <w:bottom w:val="single" w:sz="4" w:space="0" w:color="auto"/>
              <w:right w:val="single" w:sz="4" w:space="0" w:color="auto"/>
            </w:tcBorders>
            <w:hideMark/>
          </w:tcPr>
          <w:p w14:paraId="3CB62035" w14:textId="77777777" w:rsidR="00160F96" w:rsidRPr="004A1ADE" w:rsidRDefault="00160F96">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Memory target</w:t>
            </w:r>
          </w:p>
        </w:tc>
        <w:tc>
          <w:tcPr>
            <w:tcW w:w="6480" w:type="dxa"/>
            <w:tcBorders>
              <w:top w:val="single" w:sz="4" w:space="0" w:color="auto"/>
              <w:left w:val="single" w:sz="4" w:space="0" w:color="auto"/>
              <w:bottom w:val="single" w:sz="4" w:space="0" w:color="auto"/>
              <w:right w:val="single" w:sz="4" w:space="0" w:color="auto"/>
            </w:tcBorders>
            <w:hideMark/>
          </w:tcPr>
          <w:p w14:paraId="31FE689F" w14:textId="3B304FB4" w:rsidR="00160F96" w:rsidRPr="004A1ADE" w:rsidRDefault="00DB6E1A">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e.g.,</w:t>
            </w:r>
            <w:r w:rsidR="00160F96" w:rsidRPr="004A1ADE">
              <w:rPr>
                <w:rFonts w:eastAsia="Calibri" w:cs="Arial"/>
                <w:color w:val="4F4F4F"/>
                <w:szCs w:val="20"/>
                <w:shd w:val="clear" w:color="auto" w:fill="FFFFFF"/>
                <w:lang w:val="en-GB"/>
              </w:rPr>
              <w:t xml:space="preserve"> 1G</w:t>
            </w:r>
          </w:p>
        </w:tc>
      </w:tr>
      <w:tr w:rsidR="00160F96" w:rsidRPr="00DA373C" w14:paraId="2264A21E" w14:textId="77777777" w:rsidTr="00160F96">
        <w:trPr>
          <w:cantSplit/>
        </w:trPr>
        <w:tc>
          <w:tcPr>
            <w:tcW w:w="3708" w:type="dxa"/>
            <w:tcBorders>
              <w:top w:val="single" w:sz="4" w:space="0" w:color="auto"/>
              <w:left w:val="single" w:sz="4" w:space="0" w:color="auto"/>
              <w:bottom w:val="single" w:sz="4" w:space="0" w:color="auto"/>
              <w:right w:val="single" w:sz="4" w:space="0" w:color="auto"/>
            </w:tcBorders>
            <w:hideMark/>
          </w:tcPr>
          <w:p w14:paraId="137BB454" w14:textId="77777777" w:rsidR="00160F96" w:rsidRPr="004A1ADE" w:rsidRDefault="00160F96">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Memory target max</w:t>
            </w:r>
          </w:p>
        </w:tc>
        <w:tc>
          <w:tcPr>
            <w:tcW w:w="6480" w:type="dxa"/>
            <w:tcBorders>
              <w:top w:val="single" w:sz="4" w:space="0" w:color="auto"/>
              <w:left w:val="single" w:sz="4" w:space="0" w:color="auto"/>
              <w:bottom w:val="single" w:sz="4" w:space="0" w:color="auto"/>
              <w:right w:val="single" w:sz="4" w:space="0" w:color="auto"/>
            </w:tcBorders>
            <w:hideMark/>
          </w:tcPr>
          <w:p w14:paraId="0BC1BC62" w14:textId="43EDCF53" w:rsidR="00160F96" w:rsidRPr="004A1ADE" w:rsidRDefault="00DB6E1A">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e.g.,</w:t>
            </w:r>
            <w:r w:rsidR="00160F96" w:rsidRPr="004A1ADE">
              <w:rPr>
                <w:rFonts w:eastAsia="Calibri" w:cs="Arial"/>
                <w:color w:val="4F4F4F"/>
                <w:szCs w:val="20"/>
                <w:shd w:val="clear" w:color="auto" w:fill="FFFFFF"/>
                <w:lang w:val="en-GB"/>
              </w:rPr>
              <w:t xml:space="preserve"> 1G</w:t>
            </w:r>
          </w:p>
        </w:tc>
      </w:tr>
      <w:tr w:rsidR="00160F96" w:rsidRPr="00DA373C" w14:paraId="2DD613EA" w14:textId="77777777" w:rsidTr="00160F96">
        <w:trPr>
          <w:cantSplit/>
        </w:trPr>
        <w:tc>
          <w:tcPr>
            <w:tcW w:w="3708" w:type="dxa"/>
            <w:tcBorders>
              <w:top w:val="single" w:sz="4" w:space="0" w:color="auto"/>
              <w:left w:val="single" w:sz="4" w:space="0" w:color="auto"/>
              <w:bottom w:val="single" w:sz="4" w:space="0" w:color="auto"/>
              <w:right w:val="single" w:sz="4" w:space="0" w:color="auto"/>
            </w:tcBorders>
            <w:hideMark/>
          </w:tcPr>
          <w:p w14:paraId="09AC1A51" w14:textId="77777777" w:rsidR="00160F96" w:rsidRPr="004A1ADE" w:rsidRDefault="00160F96">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Block size</w:t>
            </w:r>
          </w:p>
        </w:tc>
        <w:tc>
          <w:tcPr>
            <w:tcW w:w="6480" w:type="dxa"/>
            <w:tcBorders>
              <w:top w:val="single" w:sz="4" w:space="0" w:color="auto"/>
              <w:left w:val="single" w:sz="4" w:space="0" w:color="auto"/>
              <w:bottom w:val="single" w:sz="4" w:space="0" w:color="auto"/>
              <w:right w:val="single" w:sz="4" w:space="0" w:color="auto"/>
            </w:tcBorders>
            <w:hideMark/>
          </w:tcPr>
          <w:p w14:paraId="2A7A387E" w14:textId="77777777" w:rsidR="00160F96" w:rsidRPr="004A1ADE" w:rsidRDefault="00160F96">
            <w:pPr>
              <w:tabs>
                <w:tab w:val="left" w:pos="1120"/>
              </w:tabs>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 xml:space="preserve">16K </w:t>
            </w:r>
            <w:r w:rsidRPr="004A1ADE">
              <w:rPr>
                <w:rFonts w:eastAsia="Calibri" w:cs="Arial"/>
                <w:color w:val="4F4F4F"/>
                <w:szCs w:val="20"/>
                <w:shd w:val="clear" w:color="auto" w:fill="FFFFFF"/>
                <w:lang w:val="en-GB"/>
              </w:rPr>
              <w:tab/>
            </w:r>
          </w:p>
        </w:tc>
      </w:tr>
      <w:tr w:rsidR="00160F96" w:rsidRPr="00DA373C" w14:paraId="0E46867B" w14:textId="77777777" w:rsidTr="00160F96">
        <w:trPr>
          <w:cantSplit/>
        </w:trPr>
        <w:tc>
          <w:tcPr>
            <w:tcW w:w="3708" w:type="dxa"/>
            <w:tcBorders>
              <w:top w:val="single" w:sz="4" w:space="0" w:color="auto"/>
              <w:left w:val="single" w:sz="4" w:space="0" w:color="auto"/>
              <w:bottom w:val="single" w:sz="4" w:space="0" w:color="auto"/>
              <w:right w:val="single" w:sz="4" w:space="0" w:color="auto"/>
            </w:tcBorders>
            <w:hideMark/>
          </w:tcPr>
          <w:p w14:paraId="08C6BF32" w14:textId="77777777" w:rsidR="00160F96" w:rsidRPr="004A1ADE" w:rsidRDefault="00160F96">
            <w:pPr>
              <w:spacing w:after="0"/>
              <w:rPr>
                <w:rFonts w:eastAsia="Calibri" w:cs="Arial"/>
                <w:color w:val="4F4F4F"/>
                <w:szCs w:val="20"/>
                <w:shd w:val="clear" w:color="auto" w:fill="FFFFFF"/>
                <w:lang w:val="en-GB"/>
              </w:rPr>
            </w:pPr>
            <w:proofErr w:type="spellStart"/>
            <w:r w:rsidRPr="004A1ADE">
              <w:rPr>
                <w:rFonts w:eastAsia="Calibri" w:cs="Arial"/>
                <w:color w:val="4F4F4F"/>
                <w:szCs w:val="20"/>
                <w:shd w:val="clear" w:color="auto" w:fill="FFFFFF"/>
                <w:lang w:val="en-GB"/>
              </w:rPr>
              <w:t>Db_file_multiblock_read_count</w:t>
            </w:r>
            <w:proofErr w:type="spellEnd"/>
          </w:p>
        </w:tc>
        <w:tc>
          <w:tcPr>
            <w:tcW w:w="6480" w:type="dxa"/>
            <w:tcBorders>
              <w:top w:val="single" w:sz="4" w:space="0" w:color="auto"/>
              <w:left w:val="single" w:sz="4" w:space="0" w:color="auto"/>
              <w:bottom w:val="single" w:sz="4" w:space="0" w:color="auto"/>
              <w:right w:val="single" w:sz="4" w:space="0" w:color="auto"/>
            </w:tcBorders>
            <w:hideMark/>
          </w:tcPr>
          <w:p w14:paraId="4BA183B5" w14:textId="77777777" w:rsidR="00160F96" w:rsidRPr="004A1ADE" w:rsidRDefault="00160F96">
            <w:pPr>
              <w:tabs>
                <w:tab w:val="left" w:pos="1120"/>
              </w:tabs>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256</w:t>
            </w:r>
          </w:p>
        </w:tc>
      </w:tr>
      <w:tr w:rsidR="00160F96" w:rsidRPr="00DA373C" w14:paraId="5B14C141" w14:textId="77777777" w:rsidTr="00160F96">
        <w:trPr>
          <w:cantSplit/>
        </w:trPr>
        <w:tc>
          <w:tcPr>
            <w:tcW w:w="3708" w:type="dxa"/>
            <w:tcBorders>
              <w:top w:val="single" w:sz="4" w:space="0" w:color="auto"/>
              <w:left w:val="single" w:sz="4" w:space="0" w:color="auto"/>
              <w:bottom w:val="single" w:sz="4" w:space="0" w:color="auto"/>
              <w:right w:val="single" w:sz="4" w:space="0" w:color="auto"/>
            </w:tcBorders>
            <w:hideMark/>
          </w:tcPr>
          <w:p w14:paraId="42A1DA5A" w14:textId="77777777" w:rsidR="00160F96" w:rsidRPr="004A1ADE" w:rsidRDefault="00160F96">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lastRenderedPageBreak/>
              <w:t>Max concurrent processes</w:t>
            </w:r>
          </w:p>
        </w:tc>
        <w:tc>
          <w:tcPr>
            <w:tcW w:w="6480" w:type="dxa"/>
            <w:tcBorders>
              <w:top w:val="single" w:sz="4" w:space="0" w:color="auto"/>
              <w:left w:val="single" w:sz="4" w:space="0" w:color="auto"/>
              <w:bottom w:val="single" w:sz="4" w:space="0" w:color="auto"/>
              <w:right w:val="single" w:sz="4" w:space="0" w:color="auto"/>
            </w:tcBorders>
            <w:hideMark/>
          </w:tcPr>
          <w:p w14:paraId="564274FA" w14:textId="0B7B3CB1" w:rsidR="00160F96" w:rsidRPr="004A1ADE" w:rsidRDefault="00160F96">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 xml:space="preserve">Use a value </w:t>
            </w:r>
            <w:r w:rsidR="00DB6E1A" w:rsidRPr="004A1ADE">
              <w:rPr>
                <w:rFonts w:eastAsia="Calibri" w:cs="Arial"/>
                <w:color w:val="4F4F4F"/>
                <w:szCs w:val="20"/>
                <w:shd w:val="clear" w:color="auto" w:fill="FFFFFF"/>
                <w:lang w:val="en-GB"/>
              </w:rPr>
              <w:t>of</w:t>
            </w:r>
            <w:r w:rsidRPr="004A1ADE">
              <w:rPr>
                <w:rFonts w:eastAsia="Calibri" w:cs="Arial"/>
                <w:color w:val="4F4F4F"/>
                <w:szCs w:val="20"/>
                <w:shd w:val="clear" w:color="auto" w:fill="FFFFFF"/>
                <w:lang w:val="en-GB"/>
              </w:rPr>
              <w:t xml:space="preserve">  </w:t>
            </w:r>
            <w:r w:rsidRPr="004A1ADE">
              <w:rPr>
                <w:rFonts w:eastAsia="Calibri" w:cs="Arial"/>
                <w:b/>
                <w:i/>
                <w:color w:val="4F4F4F"/>
                <w:szCs w:val="20"/>
                <w:shd w:val="clear" w:color="auto" w:fill="FFFFFF"/>
                <w:lang w:val="en-GB"/>
              </w:rPr>
              <w:t>n sessions</w:t>
            </w:r>
            <w:r w:rsidRPr="004A1ADE">
              <w:rPr>
                <w:rFonts w:eastAsia="Calibri" w:cs="Arial"/>
                <w:color w:val="4F4F4F"/>
                <w:szCs w:val="20"/>
                <w:shd w:val="clear" w:color="auto" w:fill="FFFFFF"/>
                <w:lang w:val="en-GB"/>
              </w:rPr>
              <w:t xml:space="preserve"> + </w:t>
            </w:r>
            <w:r w:rsidRPr="004A1ADE">
              <w:rPr>
                <w:rFonts w:eastAsia="Calibri" w:cs="Arial"/>
                <w:b/>
                <w:i/>
                <w:color w:val="4F4F4F"/>
                <w:szCs w:val="20"/>
                <w:shd w:val="clear" w:color="auto" w:fill="FFFFFF"/>
                <w:lang w:val="en-GB"/>
              </w:rPr>
              <w:t>base Oracle requirements</w:t>
            </w:r>
          </w:p>
          <w:p w14:paraId="4E8E8332" w14:textId="77777777" w:rsidR="00160F96" w:rsidRPr="004A1ADE" w:rsidRDefault="00160F96">
            <w:pPr>
              <w:spacing w:after="0"/>
              <w:rPr>
                <w:rFonts w:eastAsia="Calibri" w:cs="Arial"/>
                <w:color w:val="4F4F4F"/>
                <w:szCs w:val="20"/>
                <w:shd w:val="clear" w:color="auto" w:fill="FFFFFF"/>
                <w:lang w:val="en-GB"/>
              </w:rPr>
            </w:pPr>
            <w:r w:rsidRPr="004A1ADE">
              <w:rPr>
                <w:rFonts w:eastAsia="Calibri" w:cs="Arial"/>
                <w:b/>
                <w:i/>
                <w:color w:val="4F4F4F"/>
                <w:szCs w:val="20"/>
                <w:shd w:val="clear" w:color="auto" w:fill="FFFFFF"/>
                <w:lang w:val="en-GB"/>
              </w:rPr>
              <w:t>n sessions</w:t>
            </w:r>
            <w:r w:rsidRPr="004A1ADE">
              <w:rPr>
                <w:rFonts w:eastAsia="Calibri" w:cs="Arial"/>
                <w:color w:val="4F4F4F"/>
                <w:szCs w:val="20"/>
                <w:shd w:val="clear" w:color="auto" w:fill="FFFFFF"/>
                <w:lang w:val="en-GB"/>
              </w:rPr>
              <w:t xml:space="preserve"> = (</w:t>
            </w:r>
            <w:r w:rsidRPr="004A1ADE">
              <w:rPr>
                <w:rFonts w:eastAsia="Calibri" w:cs="Arial"/>
                <w:b/>
                <w:i/>
                <w:color w:val="4F4F4F"/>
                <w:szCs w:val="20"/>
                <w:shd w:val="clear" w:color="auto" w:fill="FFFFFF"/>
                <w:lang w:val="en-GB"/>
              </w:rPr>
              <w:t>concurrent Users</w:t>
            </w:r>
            <w:r w:rsidRPr="004A1ADE">
              <w:rPr>
                <w:rFonts w:eastAsia="Calibri" w:cs="Arial"/>
                <w:color w:val="4F4F4F"/>
                <w:szCs w:val="20"/>
                <w:shd w:val="clear" w:color="auto" w:fill="FFFFFF"/>
                <w:lang w:val="en-GB"/>
              </w:rPr>
              <w:t>) * (</w:t>
            </w:r>
            <w:proofErr w:type="spellStart"/>
            <w:r w:rsidRPr="004A1ADE">
              <w:rPr>
                <w:rFonts w:eastAsia="Calibri" w:cs="Arial"/>
                <w:b/>
                <w:i/>
                <w:color w:val="4F4F4F"/>
                <w:szCs w:val="20"/>
                <w:shd w:val="clear" w:color="auto" w:fill="FFFFFF"/>
                <w:lang w:val="en-GB"/>
              </w:rPr>
              <w:t>num</w:t>
            </w:r>
            <w:proofErr w:type="spellEnd"/>
            <w:r w:rsidRPr="004A1ADE">
              <w:rPr>
                <w:rFonts w:eastAsia="Calibri" w:cs="Arial"/>
                <w:b/>
                <w:i/>
                <w:color w:val="4F4F4F"/>
                <w:szCs w:val="20"/>
                <w:shd w:val="clear" w:color="auto" w:fill="FFFFFF"/>
                <w:lang w:val="en-GB"/>
              </w:rPr>
              <w:t xml:space="preserve"> sessions/user</w:t>
            </w:r>
            <w:r w:rsidRPr="004A1ADE">
              <w:rPr>
                <w:rFonts w:eastAsia="Calibri" w:cs="Arial"/>
                <w:color w:val="4F4F4F"/>
                <w:szCs w:val="20"/>
                <w:shd w:val="clear" w:color="auto" w:fill="FFFFFF"/>
                <w:lang w:val="en-GB"/>
              </w:rPr>
              <w:t>)</w:t>
            </w:r>
          </w:p>
          <w:p w14:paraId="4C4BEFFA" w14:textId="77777777" w:rsidR="00160F96" w:rsidRPr="004A1ADE" w:rsidRDefault="00160F96">
            <w:pPr>
              <w:spacing w:after="0"/>
              <w:rPr>
                <w:rFonts w:eastAsia="Calibri" w:cs="Arial"/>
                <w:color w:val="4F4F4F"/>
                <w:szCs w:val="20"/>
                <w:shd w:val="clear" w:color="auto" w:fill="FFFFFF"/>
                <w:lang w:val="en-GB"/>
              </w:rPr>
            </w:pPr>
            <w:proofErr w:type="spellStart"/>
            <w:r w:rsidRPr="004A1ADE">
              <w:rPr>
                <w:rFonts w:eastAsia="Calibri" w:cs="Arial"/>
                <w:b/>
                <w:i/>
                <w:color w:val="4F4F4F"/>
                <w:szCs w:val="20"/>
                <w:shd w:val="clear" w:color="auto" w:fill="FFFFFF"/>
                <w:lang w:val="en-GB"/>
              </w:rPr>
              <w:t>num</w:t>
            </w:r>
            <w:proofErr w:type="spellEnd"/>
            <w:r w:rsidRPr="004A1ADE">
              <w:rPr>
                <w:rFonts w:eastAsia="Calibri" w:cs="Arial"/>
                <w:b/>
                <w:i/>
                <w:color w:val="4F4F4F"/>
                <w:szCs w:val="20"/>
                <w:shd w:val="clear" w:color="auto" w:fill="FFFFFF"/>
                <w:lang w:val="en-GB"/>
              </w:rPr>
              <w:t xml:space="preserve"> sessions/user</w:t>
            </w:r>
            <w:r w:rsidRPr="004A1ADE">
              <w:rPr>
                <w:rFonts w:eastAsia="Calibri" w:cs="Arial"/>
                <w:color w:val="4F4F4F"/>
                <w:szCs w:val="20"/>
                <w:shd w:val="clear" w:color="auto" w:fill="FFFFFF"/>
                <w:lang w:val="en-GB"/>
              </w:rPr>
              <w:t xml:space="preserve"> = 4 (use 4 or larger is recommended)</w:t>
            </w:r>
          </w:p>
          <w:p w14:paraId="1842295B" w14:textId="77777777" w:rsidR="00160F96" w:rsidRPr="004A1ADE" w:rsidRDefault="00160F96">
            <w:pPr>
              <w:spacing w:after="0"/>
              <w:rPr>
                <w:rFonts w:eastAsia="Calibri" w:cs="Arial"/>
                <w:color w:val="4F4F4F"/>
                <w:szCs w:val="20"/>
                <w:shd w:val="clear" w:color="auto" w:fill="FFFFFF"/>
                <w:lang w:val="en-GB"/>
              </w:rPr>
            </w:pPr>
            <w:r w:rsidRPr="004A1ADE">
              <w:rPr>
                <w:rFonts w:eastAsia="Calibri" w:cs="Arial"/>
                <w:b/>
                <w:i/>
                <w:color w:val="4F4F4F"/>
                <w:szCs w:val="20"/>
                <w:shd w:val="clear" w:color="auto" w:fill="FFFFFF"/>
                <w:lang w:val="en-GB"/>
              </w:rPr>
              <w:t>base Oracle requirements</w:t>
            </w:r>
            <w:r w:rsidRPr="004A1ADE">
              <w:rPr>
                <w:rFonts w:eastAsia="Calibri" w:cs="Arial"/>
                <w:color w:val="4F4F4F"/>
                <w:szCs w:val="20"/>
                <w:shd w:val="clear" w:color="auto" w:fill="FFFFFF"/>
                <w:lang w:val="en-GB"/>
              </w:rPr>
              <w:t xml:space="preserve"> = 15 (consult your dba for more details)</w:t>
            </w:r>
          </w:p>
          <w:p w14:paraId="3D39523D" w14:textId="77777777" w:rsidR="00160F96" w:rsidRPr="004A1ADE" w:rsidRDefault="00160F96">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So for a 25 user concurrent system this value would be 115 OR LARGER</w:t>
            </w:r>
          </w:p>
        </w:tc>
      </w:tr>
      <w:tr w:rsidR="00160F96" w:rsidRPr="00DA373C" w14:paraId="0900F15B" w14:textId="77777777" w:rsidTr="00160F96">
        <w:trPr>
          <w:cantSplit/>
        </w:trPr>
        <w:tc>
          <w:tcPr>
            <w:tcW w:w="3708" w:type="dxa"/>
            <w:tcBorders>
              <w:top w:val="single" w:sz="4" w:space="0" w:color="auto"/>
              <w:left w:val="single" w:sz="4" w:space="0" w:color="auto"/>
              <w:bottom w:val="single" w:sz="4" w:space="0" w:color="auto"/>
              <w:right w:val="single" w:sz="4" w:space="0" w:color="auto"/>
            </w:tcBorders>
            <w:hideMark/>
          </w:tcPr>
          <w:p w14:paraId="4646C550" w14:textId="77777777" w:rsidR="00160F96" w:rsidRPr="004A1ADE" w:rsidRDefault="00160F96">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NLS_CHARACTERSET</w:t>
            </w:r>
          </w:p>
        </w:tc>
        <w:tc>
          <w:tcPr>
            <w:tcW w:w="6480" w:type="dxa"/>
            <w:tcBorders>
              <w:top w:val="single" w:sz="4" w:space="0" w:color="auto"/>
              <w:left w:val="single" w:sz="4" w:space="0" w:color="auto"/>
              <w:bottom w:val="single" w:sz="4" w:space="0" w:color="auto"/>
              <w:right w:val="single" w:sz="4" w:space="0" w:color="auto"/>
            </w:tcBorders>
            <w:hideMark/>
          </w:tcPr>
          <w:p w14:paraId="240C5AB7" w14:textId="77777777" w:rsidR="00160F96" w:rsidRPr="004A1ADE" w:rsidRDefault="00160F96">
            <w:pPr>
              <w:spacing w:after="0"/>
              <w:rPr>
                <w:rFonts w:eastAsia="Calibri" w:cs="Arial"/>
                <w:b/>
                <w:color w:val="4F4F4F"/>
                <w:szCs w:val="20"/>
                <w:shd w:val="clear" w:color="auto" w:fill="FFFFFF"/>
                <w:lang w:val="en-GB"/>
              </w:rPr>
            </w:pPr>
            <w:r w:rsidRPr="004A1ADE">
              <w:rPr>
                <w:rFonts w:eastAsia="Calibri" w:cs="Arial"/>
                <w:b/>
                <w:color w:val="4F4F4F"/>
                <w:szCs w:val="20"/>
                <w:shd w:val="clear" w:color="auto" w:fill="FFFFFF"/>
                <w:lang w:val="en-GB"/>
              </w:rPr>
              <w:t>AL32UTF8</w:t>
            </w:r>
          </w:p>
        </w:tc>
      </w:tr>
      <w:tr w:rsidR="00160F96" w:rsidRPr="00DA373C" w14:paraId="160F0259" w14:textId="77777777" w:rsidTr="00160F96">
        <w:trPr>
          <w:cantSplit/>
        </w:trPr>
        <w:tc>
          <w:tcPr>
            <w:tcW w:w="3708" w:type="dxa"/>
            <w:tcBorders>
              <w:top w:val="single" w:sz="4" w:space="0" w:color="auto"/>
              <w:left w:val="single" w:sz="4" w:space="0" w:color="auto"/>
              <w:bottom w:val="single" w:sz="4" w:space="0" w:color="auto"/>
              <w:right w:val="single" w:sz="4" w:space="0" w:color="auto"/>
            </w:tcBorders>
            <w:hideMark/>
          </w:tcPr>
          <w:p w14:paraId="0437DF7E" w14:textId="77777777" w:rsidR="00160F96" w:rsidRPr="004A1ADE" w:rsidRDefault="00160F96">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NLS_LENGTH_SEMANTICS</w:t>
            </w:r>
          </w:p>
        </w:tc>
        <w:tc>
          <w:tcPr>
            <w:tcW w:w="6480" w:type="dxa"/>
            <w:tcBorders>
              <w:top w:val="single" w:sz="4" w:space="0" w:color="auto"/>
              <w:left w:val="single" w:sz="4" w:space="0" w:color="auto"/>
              <w:bottom w:val="single" w:sz="4" w:space="0" w:color="auto"/>
              <w:right w:val="single" w:sz="4" w:space="0" w:color="auto"/>
            </w:tcBorders>
            <w:hideMark/>
          </w:tcPr>
          <w:p w14:paraId="6E85976C" w14:textId="77777777" w:rsidR="00160F96" w:rsidRPr="004A1ADE" w:rsidRDefault="00160F96">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CHAR – note that the length semantics in the database should be BYTE as recommended by Oracle, but the session should use CHAR.</w:t>
            </w:r>
          </w:p>
        </w:tc>
      </w:tr>
      <w:tr w:rsidR="00160F96" w:rsidRPr="00DA373C" w14:paraId="690483C7" w14:textId="77777777" w:rsidTr="00160F96">
        <w:trPr>
          <w:cantSplit/>
        </w:trPr>
        <w:tc>
          <w:tcPr>
            <w:tcW w:w="3708" w:type="dxa"/>
            <w:tcBorders>
              <w:top w:val="single" w:sz="4" w:space="0" w:color="auto"/>
              <w:left w:val="single" w:sz="4" w:space="0" w:color="auto"/>
              <w:bottom w:val="single" w:sz="4" w:space="0" w:color="auto"/>
              <w:right w:val="single" w:sz="4" w:space="0" w:color="auto"/>
            </w:tcBorders>
            <w:hideMark/>
          </w:tcPr>
          <w:p w14:paraId="58D9CA66" w14:textId="77777777" w:rsidR="00160F96" w:rsidRPr="004A1ADE" w:rsidRDefault="00160F96">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NLS_NCHAR_CHARACTERSET</w:t>
            </w:r>
          </w:p>
        </w:tc>
        <w:tc>
          <w:tcPr>
            <w:tcW w:w="6480" w:type="dxa"/>
            <w:tcBorders>
              <w:top w:val="single" w:sz="4" w:space="0" w:color="auto"/>
              <w:left w:val="single" w:sz="4" w:space="0" w:color="auto"/>
              <w:bottom w:val="single" w:sz="4" w:space="0" w:color="auto"/>
              <w:right w:val="single" w:sz="4" w:space="0" w:color="auto"/>
            </w:tcBorders>
            <w:hideMark/>
          </w:tcPr>
          <w:p w14:paraId="3636A27E" w14:textId="77777777" w:rsidR="00160F96" w:rsidRPr="004A1ADE" w:rsidRDefault="00160F96">
            <w:pPr>
              <w:spacing w:after="0"/>
              <w:rPr>
                <w:rFonts w:eastAsia="Calibri" w:cs="Arial"/>
                <w:b/>
                <w:color w:val="4F4F4F"/>
                <w:szCs w:val="20"/>
                <w:shd w:val="clear" w:color="auto" w:fill="FFFFFF"/>
                <w:lang w:val="en-GB"/>
              </w:rPr>
            </w:pPr>
            <w:r w:rsidRPr="004A1ADE">
              <w:rPr>
                <w:rFonts w:eastAsia="Calibri" w:cs="Arial"/>
                <w:b/>
                <w:color w:val="4F4F4F"/>
                <w:szCs w:val="20"/>
                <w:shd w:val="clear" w:color="auto" w:fill="FFFFFF"/>
                <w:lang w:val="en-GB"/>
              </w:rPr>
              <w:t>AL16UTF16</w:t>
            </w:r>
          </w:p>
        </w:tc>
      </w:tr>
      <w:tr w:rsidR="00160F96" w:rsidRPr="00DA373C" w14:paraId="139B3F7C" w14:textId="77777777" w:rsidTr="00160F96">
        <w:trPr>
          <w:cantSplit/>
        </w:trPr>
        <w:tc>
          <w:tcPr>
            <w:tcW w:w="3708" w:type="dxa"/>
            <w:tcBorders>
              <w:top w:val="single" w:sz="4" w:space="0" w:color="auto"/>
              <w:left w:val="single" w:sz="4" w:space="0" w:color="auto"/>
              <w:bottom w:val="single" w:sz="4" w:space="0" w:color="auto"/>
              <w:right w:val="single" w:sz="4" w:space="0" w:color="auto"/>
            </w:tcBorders>
            <w:hideMark/>
          </w:tcPr>
          <w:p w14:paraId="6D40587C" w14:textId="77777777" w:rsidR="00160F96" w:rsidRPr="004A1ADE" w:rsidRDefault="00160F96">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NLS_LANGUAGE</w:t>
            </w:r>
          </w:p>
        </w:tc>
        <w:tc>
          <w:tcPr>
            <w:tcW w:w="6480" w:type="dxa"/>
            <w:tcBorders>
              <w:top w:val="single" w:sz="4" w:space="0" w:color="auto"/>
              <w:left w:val="single" w:sz="4" w:space="0" w:color="auto"/>
              <w:bottom w:val="single" w:sz="4" w:space="0" w:color="auto"/>
              <w:right w:val="single" w:sz="4" w:space="0" w:color="auto"/>
            </w:tcBorders>
            <w:hideMark/>
          </w:tcPr>
          <w:p w14:paraId="588F7C2A" w14:textId="410BA400" w:rsidR="00160F96" w:rsidRPr="004A1ADE" w:rsidRDefault="00DB6E1A">
            <w:pPr>
              <w:spacing w:after="0"/>
              <w:rPr>
                <w:rFonts w:eastAsia="Calibri" w:cs="Arial"/>
                <w:color w:val="4F4F4F"/>
                <w:szCs w:val="20"/>
                <w:shd w:val="clear" w:color="auto" w:fill="FFFFFF"/>
                <w:lang w:val="en-GB"/>
              </w:rPr>
            </w:pPr>
            <w:r w:rsidRPr="004A1ADE">
              <w:rPr>
                <w:rFonts w:cs="Arial"/>
                <w:color w:val="000000"/>
                <w:szCs w:val="20"/>
                <w:lang w:val="en-GB" w:eastAsia="en-GB"/>
              </w:rPr>
              <w:t>e.g.,</w:t>
            </w:r>
            <w:r w:rsidR="00160F96" w:rsidRPr="004A1ADE">
              <w:rPr>
                <w:rFonts w:cs="Arial"/>
                <w:color w:val="000000"/>
                <w:szCs w:val="20"/>
                <w:lang w:val="en-GB" w:eastAsia="en-GB"/>
              </w:rPr>
              <w:t xml:space="preserve"> AMERICAN</w:t>
            </w:r>
          </w:p>
        </w:tc>
      </w:tr>
      <w:tr w:rsidR="00160F96" w:rsidRPr="00DA373C" w14:paraId="1367E006" w14:textId="77777777" w:rsidTr="00160F96">
        <w:trPr>
          <w:cantSplit/>
        </w:trPr>
        <w:tc>
          <w:tcPr>
            <w:tcW w:w="3708" w:type="dxa"/>
            <w:tcBorders>
              <w:top w:val="single" w:sz="4" w:space="0" w:color="auto"/>
              <w:left w:val="single" w:sz="4" w:space="0" w:color="auto"/>
              <w:bottom w:val="single" w:sz="4" w:space="0" w:color="auto"/>
              <w:right w:val="single" w:sz="4" w:space="0" w:color="auto"/>
            </w:tcBorders>
            <w:hideMark/>
          </w:tcPr>
          <w:p w14:paraId="45DF44EC" w14:textId="77777777" w:rsidR="00160F96" w:rsidRPr="004A1ADE" w:rsidRDefault="00160F96">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NLS_TERRITORY</w:t>
            </w:r>
          </w:p>
        </w:tc>
        <w:tc>
          <w:tcPr>
            <w:tcW w:w="6480" w:type="dxa"/>
            <w:tcBorders>
              <w:top w:val="single" w:sz="4" w:space="0" w:color="auto"/>
              <w:left w:val="single" w:sz="4" w:space="0" w:color="auto"/>
              <w:bottom w:val="single" w:sz="4" w:space="0" w:color="auto"/>
              <w:right w:val="single" w:sz="4" w:space="0" w:color="auto"/>
            </w:tcBorders>
            <w:hideMark/>
          </w:tcPr>
          <w:p w14:paraId="2163F983" w14:textId="7714CF14" w:rsidR="00160F96" w:rsidRPr="004A1ADE" w:rsidRDefault="00DB6E1A">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e.g.,</w:t>
            </w:r>
            <w:r w:rsidR="00160F96" w:rsidRPr="004A1ADE">
              <w:rPr>
                <w:rFonts w:eastAsia="Calibri" w:cs="Arial"/>
                <w:color w:val="4F4F4F"/>
                <w:szCs w:val="20"/>
                <w:shd w:val="clear" w:color="auto" w:fill="FFFFFF"/>
                <w:lang w:val="en-GB"/>
              </w:rPr>
              <w:t xml:space="preserve"> AMERICA</w:t>
            </w:r>
          </w:p>
        </w:tc>
      </w:tr>
      <w:tr w:rsidR="00160F96" w:rsidRPr="00DA373C" w14:paraId="6B6C4157" w14:textId="77777777" w:rsidTr="00160F96">
        <w:trPr>
          <w:cantSplit/>
        </w:trPr>
        <w:tc>
          <w:tcPr>
            <w:tcW w:w="3708" w:type="dxa"/>
            <w:tcBorders>
              <w:top w:val="single" w:sz="4" w:space="0" w:color="auto"/>
              <w:left w:val="single" w:sz="4" w:space="0" w:color="auto"/>
              <w:bottom w:val="single" w:sz="4" w:space="0" w:color="auto"/>
              <w:right w:val="single" w:sz="4" w:space="0" w:color="auto"/>
            </w:tcBorders>
            <w:hideMark/>
          </w:tcPr>
          <w:p w14:paraId="1309F9F5" w14:textId="77777777" w:rsidR="00160F96" w:rsidRPr="004A1ADE" w:rsidRDefault="00160F96">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NLS_SORT</w:t>
            </w:r>
          </w:p>
        </w:tc>
        <w:tc>
          <w:tcPr>
            <w:tcW w:w="6480" w:type="dxa"/>
            <w:tcBorders>
              <w:top w:val="single" w:sz="4" w:space="0" w:color="auto"/>
              <w:left w:val="single" w:sz="4" w:space="0" w:color="auto"/>
              <w:bottom w:val="single" w:sz="4" w:space="0" w:color="auto"/>
              <w:right w:val="single" w:sz="4" w:space="0" w:color="auto"/>
            </w:tcBorders>
            <w:hideMark/>
          </w:tcPr>
          <w:p w14:paraId="00C6F331" w14:textId="134F1657" w:rsidR="00160F96" w:rsidRPr="004A1ADE" w:rsidRDefault="00DB6E1A">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e.g.,</w:t>
            </w:r>
            <w:r w:rsidR="00160F96" w:rsidRPr="004A1ADE">
              <w:rPr>
                <w:rFonts w:eastAsia="Calibri" w:cs="Arial"/>
                <w:color w:val="4F4F4F"/>
                <w:szCs w:val="20"/>
                <w:shd w:val="clear" w:color="auto" w:fill="FFFFFF"/>
                <w:lang w:val="en-GB"/>
              </w:rPr>
              <w:t xml:space="preserve"> BINARY</w:t>
            </w:r>
          </w:p>
        </w:tc>
      </w:tr>
      <w:tr w:rsidR="00160F96" w:rsidRPr="00DA373C" w14:paraId="4C732D3F" w14:textId="77777777" w:rsidTr="00160F96">
        <w:trPr>
          <w:cantSplit/>
        </w:trPr>
        <w:tc>
          <w:tcPr>
            <w:tcW w:w="3708" w:type="dxa"/>
            <w:tcBorders>
              <w:top w:val="single" w:sz="4" w:space="0" w:color="auto"/>
              <w:left w:val="single" w:sz="4" w:space="0" w:color="auto"/>
              <w:bottom w:val="single" w:sz="4" w:space="0" w:color="auto"/>
              <w:right w:val="single" w:sz="4" w:space="0" w:color="auto"/>
            </w:tcBorders>
            <w:hideMark/>
          </w:tcPr>
          <w:p w14:paraId="33139CB2" w14:textId="77777777" w:rsidR="00160F96" w:rsidRPr="004A1ADE" w:rsidRDefault="00160F96">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NLS_COMP</w:t>
            </w:r>
          </w:p>
        </w:tc>
        <w:tc>
          <w:tcPr>
            <w:tcW w:w="6480" w:type="dxa"/>
            <w:tcBorders>
              <w:top w:val="single" w:sz="4" w:space="0" w:color="auto"/>
              <w:left w:val="single" w:sz="4" w:space="0" w:color="auto"/>
              <w:bottom w:val="single" w:sz="4" w:space="0" w:color="auto"/>
              <w:right w:val="single" w:sz="4" w:space="0" w:color="auto"/>
            </w:tcBorders>
            <w:hideMark/>
          </w:tcPr>
          <w:p w14:paraId="126F21DF" w14:textId="710DDB47" w:rsidR="00160F96" w:rsidRPr="004A1ADE" w:rsidRDefault="00DB6E1A">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e.g.,</w:t>
            </w:r>
            <w:r w:rsidR="00160F96" w:rsidRPr="004A1ADE">
              <w:rPr>
                <w:rFonts w:eastAsia="Calibri" w:cs="Arial"/>
                <w:color w:val="4F4F4F"/>
                <w:szCs w:val="20"/>
                <w:shd w:val="clear" w:color="auto" w:fill="FFFFFF"/>
                <w:lang w:val="en-GB"/>
              </w:rPr>
              <w:t xml:space="preserve"> BINARY</w:t>
            </w:r>
          </w:p>
        </w:tc>
      </w:tr>
      <w:tr w:rsidR="00160F96" w:rsidRPr="00DA373C" w14:paraId="5393AD3F" w14:textId="77777777" w:rsidTr="00160F96">
        <w:trPr>
          <w:cantSplit/>
        </w:trPr>
        <w:tc>
          <w:tcPr>
            <w:tcW w:w="3708" w:type="dxa"/>
            <w:tcBorders>
              <w:top w:val="single" w:sz="4" w:space="0" w:color="auto"/>
              <w:left w:val="single" w:sz="4" w:space="0" w:color="auto"/>
              <w:bottom w:val="single" w:sz="4" w:space="0" w:color="auto"/>
              <w:right w:val="single" w:sz="4" w:space="0" w:color="auto"/>
            </w:tcBorders>
            <w:hideMark/>
          </w:tcPr>
          <w:p w14:paraId="799B9D6E" w14:textId="77777777" w:rsidR="00160F96" w:rsidRPr="004A1ADE" w:rsidRDefault="00160F96">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Other Initialisation parameters</w:t>
            </w:r>
          </w:p>
        </w:tc>
        <w:tc>
          <w:tcPr>
            <w:tcW w:w="6480" w:type="dxa"/>
            <w:tcBorders>
              <w:top w:val="single" w:sz="4" w:space="0" w:color="auto"/>
              <w:left w:val="single" w:sz="4" w:space="0" w:color="auto"/>
              <w:bottom w:val="single" w:sz="4" w:space="0" w:color="auto"/>
              <w:right w:val="single" w:sz="4" w:space="0" w:color="auto"/>
            </w:tcBorders>
            <w:hideMark/>
          </w:tcPr>
          <w:p w14:paraId="61F3731B" w14:textId="77777777" w:rsidR="00160F96" w:rsidRPr="004A1ADE" w:rsidRDefault="00160F96">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None specified</w:t>
            </w:r>
          </w:p>
        </w:tc>
      </w:tr>
      <w:tr w:rsidR="00160F96" w:rsidRPr="00DA373C" w14:paraId="71E2C9EF" w14:textId="77777777" w:rsidTr="00160F96">
        <w:trPr>
          <w:cantSplit/>
        </w:trPr>
        <w:tc>
          <w:tcPr>
            <w:tcW w:w="3708" w:type="dxa"/>
            <w:tcBorders>
              <w:top w:val="single" w:sz="4" w:space="0" w:color="auto"/>
              <w:left w:val="single" w:sz="4" w:space="0" w:color="auto"/>
              <w:bottom w:val="single" w:sz="4" w:space="0" w:color="auto"/>
              <w:right w:val="single" w:sz="4" w:space="0" w:color="auto"/>
            </w:tcBorders>
            <w:hideMark/>
          </w:tcPr>
          <w:p w14:paraId="636A2CF1" w14:textId="77777777" w:rsidR="00160F96" w:rsidRPr="004A1ADE" w:rsidRDefault="00160F96">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Table Spaces</w:t>
            </w:r>
          </w:p>
        </w:tc>
        <w:tc>
          <w:tcPr>
            <w:tcW w:w="6480" w:type="dxa"/>
            <w:tcBorders>
              <w:top w:val="single" w:sz="4" w:space="0" w:color="auto"/>
              <w:left w:val="single" w:sz="4" w:space="0" w:color="auto"/>
              <w:bottom w:val="single" w:sz="4" w:space="0" w:color="auto"/>
              <w:right w:val="single" w:sz="4" w:space="0" w:color="auto"/>
            </w:tcBorders>
            <w:hideMark/>
          </w:tcPr>
          <w:p w14:paraId="7B4AF855" w14:textId="77777777" w:rsidR="00160F96" w:rsidRPr="004A1ADE" w:rsidRDefault="00160F96">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 xml:space="preserve">LW_&lt;env&gt;_DATA 30,000 blocks </w:t>
            </w:r>
          </w:p>
          <w:p w14:paraId="0625CC78" w14:textId="77777777" w:rsidR="00160F96" w:rsidRPr="004A1ADE" w:rsidRDefault="00160F96">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 xml:space="preserve">LW_&lt;env&gt;_INDEX 30,000 blocks </w:t>
            </w:r>
          </w:p>
          <w:p w14:paraId="7321C72C" w14:textId="77777777" w:rsidR="00160F96" w:rsidRPr="004A1ADE" w:rsidRDefault="00160F96">
            <w:pPr>
              <w:spacing w:after="0"/>
              <w:rPr>
                <w:rFonts w:eastAsia="Calibri" w:cs="Arial"/>
                <w:color w:val="4F4F4F"/>
                <w:szCs w:val="20"/>
                <w:shd w:val="clear" w:color="auto" w:fill="FFFFFF"/>
                <w:lang w:val="en-GB"/>
              </w:rPr>
            </w:pPr>
            <w:r w:rsidRPr="004A1ADE">
              <w:rPr>
                <w:rFonts w:eastAsia="Calibri" w:cs="Arial"/>
                <w:color w:val="4F4F4F"/>
                <w:szCs w:val="20"/>
                <w:shd w:val="clear" w:color="auto" w:fill="FFFFFF"/>
                <w:lang w:val="en-GB"/>
              </w:rPr>
              <w:t xml:space="preserve">LW_&lt;env&gt;_AUDIT 30,000 blocks </w:t>
            </w:r>
          </w:p>
        </w:tc>
      </w:tr>
    </w:tbl>
    <w:p w14:paraId="5CB44214" w14:textId="77777777" w:rsidR="004A37EF" w:rsidRPr="004A1ADE" w:rsidRDefault="004A37EF" w:rsidP="009536C6">
      <w:pPr>
        <w:rPr>
          <w:lang w:val="en-GB"/>
        </w:rPr>
      </w:pPr>
      <w:bookmarkStart w:id="138" w:name="_Toc469262570"/>
      <w:bookmarkStart w:id="139" w:name="_Toc93488416"/>
      <w:bookmarkStart w:id="140" w:name="_Toc1123128002"/>
      <w:bookmarkStart w:id="141" w:name="_Toc1100459735"/>
    </w:p>
    <w:p w14:paraId="4F642828" w14:textId="5D8BF148" w:rsidR="004A37EF" w:rsidRPr="004A1ADE" w:rsidRDefault="004A37EF" w:rsidP="004A37EF">
      <w:pPr>
        <w:pStyle w:val="ListParagraph"/>
        <w:numPr>
          <w:ilvl w:val="0"/>
          <w:numId w:val="50"/>
        </w:numPr>
        <w:rPr>
          <w:lang w:val="en-GB"/>
        </w:rPr>
      </w:pPr>
      <w:r w:rsidRPr="004A1ADE">
        <w:rPr>
          <w:b/>
          <w:lang w:val="en-GB"/>
        </w:rPr>
        <w:t>Oracle Special Considerations</w:t>
      </w:r>
    </w:p>
    <w:p w14:paraId="50656816" w14:textId="77777777" w:rsidR="004A37EF" w:rsidRPr="004A1ADE" w:rsidRDefault="004A37EF" w:rsidP="004A37EF">
      <w:pPr>
        <w:pStyle w:val="ListParagraph"/>
        <w:numPr>
          <w:ilvl w:val="1"/>
          <w:numId w:val="50"/>
        </w:numPr>
        <w:rPr>
          <w:lang w:val="en-GB"/>
        </w:rPr>
      </w:pPr>
      <w:r w:rsidRPr="004A1ADE">
        <w:rPr>
          <w:lang w:val="en-GB"/>
        </w:rPr>
        <w:t xml:space="preserve">Schemas are users so care must be taken if multiple users are desired that can create </w:t>
      </w:r>
      <w:proofErr w:type="spellStart"/>
      <w:r w:rsidRPr="004A1ADE">
        <w:rPr>
          <w:lang w:val="en-GB"/>
        </w:rPr>
        <w:t>db</w:t>
      </w:r>
      <w:proofErr w:type="spellEnd"/>
      <w:r w:rsidRPr="004A1ADE">
        <w:rPr>
          <w:lang w:val="en-GB"/>
        </w:rPr>
        <w:t xml:space="preserve"> sequences (Bioanalytical Solution uses LIMS increments as default not sequences)</w:t>
      </w:r>
    </w:p>
    <w:p w14:paraId="5D5700DD" w14:textId="77777777" w:rsidR="004A37EF" w:rsidRPr="004A1ADE" w:rsidRDefault="004A37EF" w:rsidP="004A37EF">
      <w:pPr>
        <w:pStyle w:val="ListParagraph"/>
        <w:numPr>
          <w:ilvl w:val="1"/>
          <w:numId w:val="50"/>
        </w:numPr>
        <w:rPr>
          <w:lang w:val="en-GB"/>
        </w:rPr>
      </w:pPr>
      <w:r w:rsidRPr="004A1ADE">
        <w:rPr>
          <w:lang w:val="en-GB"/>
        </w:rPr>
        <w:t xml:space="preserve">Modifications to TNSNAMES.ORA to be performed on all servers or on the shared TNSNAMES location.  </w:t>
      </w:r>
      <w:proofErr w:type="spellStart"/>
      <w:r w:rsidRPr="004A1ADE">
        <w:rPr>
          <w:lang w:val="en-GB"/>
        </w:rPr>
        <w:t>EasyConnect</w:t>
      </w:r>
      <w:proofErr w:type="spellEnd"/>
      <w:r w:rsidRPr="004A1ADE">
        <w:rPr>
          <w:lang w:val="en-GB"/>
        </w:rPr>
        <w:t xml:space="preserve"> strings can also be used, in which case TNS is not required.</w:t>
      </w:r>
    </w:p>
    <w:p w14:paraId="6DC8F533" w14:textId="77777777" w:rsidR="004A37EF" w:rsidRPr="004A1ADE" w:rsidRDefault="004A37EF" w:rsidP="004A37EF">
      <w:pPr>
        <w:pStyle w:val="ListParagraph"/>
        <w:numPr>
          <w:ilvl w:val="1"/>
          <w:numId w:val="50"/>
        </w:numPr>
        <w:rPr>
          <w:lang w:val="en-GB"/>
        </w:rPr>
      </w:pPr>
      <w:r w:rsidRPr="004A1ADE">
        <w:rPr>
          <w:lang w:val="en-GB"/>
        </w:rPr>
        <w:t>See KT0804 for notes about Oracle Real Application Clusters (RAC) as this can result in some degree on non-continuous sequences/records/keys.  It is not a functional issue but a cosmetic issue.</w:t>
      </w:r>
    </w:p>
    <w:p w14:paraId="51739A57" w14:textId="77777777" w:rsidR="004A37EF" w:rsidRPr="004A1ADE" w:rsidRDefault="004A37EF" w:rsidP="004A37EF">
      <w:pPr>
        <w:pStyle w:val="ListParagraph"/>
        <w:numPr>
          <w:ilvl w:val="0"/>
          <w:numId w:val="50"/>
        </w:numPr>
        <w:rPr>
          <w:lang w:val="en-GB"/>
        </w:rPr>
      </w:pPr>
      <w:r w:rsidRPr="004A1ADE">
        <w:rPr>
          <w:lang w:val="en-GB"/>
        </w:rPr>
        <w:t>Requested tablespaces/storage is available. Note that using different tablespaces for data, audit tables and indexes can improve performance if the tablespaces are stored in separate locations to allow parallel access.</w:t>
      </w:r>
    </w:p>
    <w:p w14:paraId="03692270" w14:textId="77777777" w:rsidR="004A37EF" w:rsidRPr="004A1ADE" w:rsidRDefault="004A37EF" w:rsidP="004A37EF">
      <w:pPr>
        <w:rPr>
          <w:lang w:val="en-GB"/>
        </w:rPr>
      </w:pPr>
    </w:p>
    <w:p w14:paraId="2469C5D8" w14:textId="0909F136" w:rsidR="00160F96" w:rsidRPr="004A1ADE" w:rsidRDefault="00160F96" w:rsidP="000F2C42">
      <w:pPr>
        <w:pStyle w:val="Heading3"/>
        <w:rPr>
          <w:color w:val="95B3D7" w:themeColor="accent1" w:themeTint="99"/>
          <w:lang w:val="en-GB"/>
        </w:rPr>
      </w:pPr>
      <w:bookmarkStart w:id="142" w:name="_Toc690033026"/>
      <w:bookmarkStart w:id="143" w:name="_Toc1149971669"/>
      <w:bookmarkStart w:id="144" w:name="_Toc124845095"/>
      <w:r w:rsidRPr="004A1ADE">
        <w:rPr>
          <w:lang w:val="en-GB"/>
        </w:rPr>
        <w:t>Microsoft SQL Server Database Setup Parameters</w:t>
      </w:r>
      <w:bookmarkEnd w:id="138"/>
      <w:bookmarkEnd w:id="139"/>
      <w:bookmarkEnd w:id="140"/>
      <w:bookmarkEnd w:id="141"/>
      <w:bookmarkEnd w:id="142"/>
      <w:bookmarkEnd w:id="143"/>
      <w:bookmarkEnd w:id="144"/>
    </w:p>
    <w:p w14:paraId="08D7B83A" w14:textId="6D45CA4F" w:rsidR="00160F96" w:rsidRPr="004A1ADE" w:rsidRDefault="00172017" w:rsidP="00160F96">
      <w:pPr>
        <w:rPr>
          <w:rFonts w:eastAsia="Times New Roman" w:cs="Century Gothic"/>
          <w:szCs w:val="20"/>
          <w:lang w:val="en-GB"/>
        </w:rPr>
      </w:pPr>
      <w:r w:rsidRPr="004A1ADE">
        <w:rPr>
          <w:lang w:val="en-GB"/>
        </w:rPr>
        <w:t xml:space="preserve">Refer to LabWare ELP – SQL Server Guidelines v2.05 for more detailed information. </w:t>
      </w:r>
      <w:r w:rsidRPr="004A1ADE">
        <w:rPr>
          <w:rFonts w:eastAsia="Times New Roman" w:cs="Century Gothic"/>
          <w:szCs w:val="20"/>
          <w:lang w:val="en-GB"/>
        </w:rPr>
        <w:t xml:space="preserve">Additional </w:t>
      </w:r>
      <w:r w:rsidR="00160F96" w:rsidRPr="004A1ADE">
        <w:rPr>
          <w:rFonts w:eastAsia="Times New Roman" w:cs="Century Gothic"/>
          <w:szCs w:val="20"/>
          <w:lang w:val="en-GB"/>
        </w:rPr>
        <w:t>References</w:t>
      </w:r>
      <w:r w:rsidRPr="004A1ADE">
        <w:rPr>
          <w:rFonts w:eastAsia="Times New Roman" w:cs="Century Gothic"/>
          <w:szCs w:val="20"/>
          <w:lang w:val="en-GB"/>
        </w:rPr>
        <w:t xml:space="preserve"> are</w:t>
      </w:r>
      <w:r w:rsidR="00160F96" w:rsidRPr="004A1ADE">
        <w:rPr>
          <w:rFonts w:eastAsia="Times New Roman" w:cs="Century Gothic"/>
          <w:szCs w:val="20"/>
          <w:lang w:val="en-GB"/>
        </w:rPr>
        <w:t xml:space="preserve">: </w:t>
      </w:r>
    </w:p>
    <w:p w14:paraId="1D1B9FD5" w14:textId="77777777" w:rsidR="00160F96" w:rsidRPr="004A1ADE" w:rsidRDefault="00160F96" w:rsidP="00160F96">
      <w:pPr>
        <w:numPr>
          <w:ilvl w:val="0"/>
          <w:numId w:val="27"/>
        </w:numPr>
        <w:spacing w:after="0"/>
        <w:rPr>
          <w:rFonts w:eastAsia="Times New Roman" w:cs="Century Gothic"/>
          <w:szCs w:val="20"/>
          <w:lang w:val="en-GB"/>
        </w:rPr>
      </w:pPr>
      <w:r w:rsidRPr="004A1ADE">
        <w:rPr>
          <w:rFonts w:eastAsia="Times New Roman" w:cs="Century Gothic"/>
          <w:szCs w:val="20"/>
          <w:lang w:val="en-GB"/>
        </w:rPr>
        <w:t xml:space="preserve">LabWare </w:t>
      </w:r>
      <w:proofErr w:type="spellStart"/>
      <w:r w:rsidRPr="004A1ADE">
        <w:rPr>
          <w:rFonts w:eastAsia="Times New Roman" w:cs="Century Gothic"/>
          <w:szCs w:val="20"/>
          <w:lang w:val="en-GB"/>
        </w:rPr>
        <w:t>KnowledgeTrack</w:t>
      </w:r>
      <w:proofErr w:type="spellEnd"/>
      <w:r w:rsidRPr="004A1ADE">
        <w:rPr>
          <w:rFonts w:eastAsia="Times New Roman" w:cs="Century Gothic"/>
          <w:szCs w:val="20"/>
          <w:lang w:val="en-GB"/>
        </w:rPr>
        <w:t xml:space="preserve"> KT01018</w:t>
      </w:r>
    </w:p>
    <w:p w14:paraId="47CF73EA" w14:textId="77777777" w:rsidR="00160F96" w:rsidRPr="004A1ADE" w:rsidRDefault="00160F96" w:rsidP="00160F96">
      <w:pPr>
        <w:numPr>
          <w:ilvl w:val="0"/>
          <w:numId w:val="27"/>
        </w:numPr>
        <w:spacing w:after="0"/>
        <w:rPr>
          <w:rFonts w:eastAsia="Times New Roman" w:cs="Century Gothic"/>
          <w:szCs w:val="20"/>
          <w:lang w:val="en-GB"/>
        </w:rPr>
      </w:pPr>
      <w:r w:rsidRPr="004A1ADE">
        <w:rPr>
          <w:rFonts w:eastAsia="Times New Roman" w:cs="Century Gothic"/>
          <w:szCs w:val="20"/>
          <w:lang w:val="en-GB"/>
        </w:rPr>
        <w:t xml:space="preserve">LabWare </w:t>
      </w:r>
      <w:proofErr w:type="spellStart"/>
      <w:r w:rsidRPr="004A1ADE">
        <w:rPr>
          <w:rFonts w:eastAsia="Times New Roman" w:cs="Century Gothic"/>
          <w:szCs w:val="20"/>
          <w:lang w:val="en-GB"/>
        </w:rPr>
        <w:t>KnowledgeTrack</w:t>
      </w:r>
      <w:proofErr w:type="spellEnd"/>
      <w:r w:rsidRPr="004A1ADE">
        <w:rPr>
          <w:rFonts w:eastAsia="Times New Roman" w:cs="Century Gothic"/>
          <w:szCs w:val="20"/>
          <w:lang w:val="en-GB"/>
        </w:rPr>
        <w:t xml:space="preserve"> KT01019</w:t>
      </w:r>
    </w:p>
    <w:p w14:paraId="7C9EA10F" w14:textId="77777777" w:rsidR="00160F96" w:rsidRPr="004A1ADE" w:rsidRDefault="009D5178" w:rsidP="00160F96">
      <w:pPr>
        <w:numPr>
          <w:ilvl w:val="0"/>
          <w:numId w:val="27"/>
        </w:numPr>
        <w:spacing w:after="0"/>
        <w:rPr>
          <w:rFonts w:eastAsia="Times New Roman" w:cs="Century Gothic"/>
          <w:szCs w:val="20"/>
          <w:lang w:val="en-GB"/>
        </w:rPr>
      </w:pPr>
      <w:hyperlink r:id="rId32" w:history="1">
        <w:r w:rsidR="00160F96" w:rsidRPr="004A1ADE">
          <w:rPr>
            <w:rStyle w:val="Hyperlink"/>
            <w:rFonts w:eastAsia="Times New Roman" w:cs="Century Gothic"/>
            <w:szCs w:val="20"/>
            <w:lang w:val="en-GB"/>
          </w:rPr>
          <w:t>https://msdn.microsoft.com/de-de/library/ms143508(v=sql.105).aspx</w:t>
        </w:r>
      </w:hyperlink>
    </w:p>
    <w:p w14:paraId="1F52CF3D" w14:textId="77777777" w:rsidR="00160F96" w:rsidRPr="004A1ADE" w:rsidRDefault="00160F96" w:rsidP="00160F96">
      <w:pPr>
        <w:rPr>
          <w:rFonts w:eastAsia="Times New Roman" w:cs="Century Gothic"/>
          <w:szCs w:val="20"/>
          <w:lang w:val="en-GB"/>
        </w:rPr>
      </w:pPr>
      <w:r w:rsidRPr="004A1ADE">
        <w:rPr>
          <w:rFonts w:eastAsia="Times New Roman" w:cs="Century Gothic"/>
          <w:szCs w:val="20"/>
          <w:lang w:val="en-GB"/>
        </w:rPr>
        <w:t xml:space="preserve">We recommend automatic auto-extending of tablespaces and auto-memory management where possible.  Items in </w:t>
      </w:r>
      <w:r w:rsidRPr="004A1ADE">
        <w:rPr>
          <w:rFonts w:eastAsia="Times New Roman" w:cs="Century Gothic"/>
          <w:b/>
          <w:bCs/>
          <w:szCs w:val="20"/>
          <w:lang w:val="en-GB"/>
        </w:rPr>
        <w:t>Bold</w:t>
      </w:r>
      <w:r w:rsidRPr="004A1ADE">
        <w:rPr>
          <w:rFonts w:eastAsia="Times New Roman" w:cs="Century Gothic"/>
          <w:szCs w:val="20"/>
          <w:lang w:val="en-GB"/>
        </w:rPr>
        <w:t xml:space="preserve"> are required for LabWare to work correctly the other parameters shown are typical.  </w:t>
      </w:r>
    </w:p>
    <w:p w14:paraId="46E510DB" w14:textId="77777777" w:rsidR="00160F96" w:rsidRPr="004A1ADE" w:rsidRDefault="00160F96" w:rsidP="00160F96">
      <w:pPr>
        <w:rPr>
          <w:rFonts w:eastAsia="Times New Roman" w:cs="Century Gothic"/>
          <w:b/>
          <w:bCs/>
          <w:szCs w:val="20"/>
          <w:lang w:val="en-GB"/>
        </w:rPr>
      </w:pPr>
      <w:r w:rsidRPr="004A1ADE">
        <w:rPr>
          <w:rFonts w:eastAsia="Times New Roman" w:cs="Century Gothic"/>
          <w:b/>
          <w:bCs/>
          <w:szCs w:val="20"/>
          <w:lang w:val="en-GB"/>
        </w:rPr>
        <w:t>Database setup: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528"/>
      </w:tblGrid>
      <w:tr w:rsidR="00160F96" w:rsidRPr="00DA373C" w14:paraId="230CC99E" w14:textId="77777777" w:rsidTr="00160F96">
        <w:tc>
          <w:tcPr>
            <w:tcW w:w="4219" w:type="dxa"/>
            <w:tcBorders>
              <w:top w:val="single" w:sz="4" w:space="0" w:color="auto"/>
              <w:left w:val="single" w:sz="4" w:space="0" w:color="auto"/>
              <w:bottom w:val="single" w:sz="4" w:space="0" w:color="auto"/>
              <w:right w:val="single" w:sz="4" w:space="0" w:color="auto"/>
            </w:tcBorders>
            <w:hideMark/>
          </w:tcPr>
          <w:p w14:paraId="5CC47627" w14:textId="77777777" w:rsidR="00160F96" w:rsidRPr="004A1ADE" w:rsidRDefault="00160F96">
            <w:pPr>
              <w:rPr>
                <w:rFonts w:eastAsia="Times New Roman" w:cs="Century Gothic"/>
                <w:szCs w:val="20"/>
                <w:lang w:val="en-GB"/>
              </w:rPr>
            </w:pPr>
            <w:r w:rsidRPr="004A1ADE">
              <w:rPr>
                <w:rFonts w:eastAsia="Times New Roman" w:cs="Century Gothic"/>
                <w:szCs w:val="20"/>
                <w:lang w:val="en-GB"/>
              </w:rPr>
              <w:lastRenderedPageBreak/>
              <w:t>Authentication Mode</w:t>
            </w:r>
          </w:p>
        </w:tc>
        <w:tc>
          <w:tcPr>
            <w:tcW w:w="5528" w:type="dxa"/>
            <w:tcBorders>
              <w:top w:val="single" w:sz="4" w:space="0" w:color="auto"/>
              <w:left w:val="single" w:sz="4" w:space="0" w:color="auto"/>
              <w:bottom w:val="single" w:sz="4" w:space="0" w:color="auto"/>
              <w:right w:val="single" w:sz="4" w:space="0" w:color="auto"/>
            </w:tcBorders>
            <w:hideMark/>
          </w:tcPr>
          <w:p w14:paraId="77F592C7" w14:textId="77777777" w:rsidR="00160F96" w:rsidRPr="004A1ADE" w:rsidRDefault="00160F96">
            <w:pPr>
              <w:rPr>
                <w:rFonts w:eastAsia="Times New Roman" w:cs="Century Gothic"/>
                <w:b/>
                <w:bCs/>
                <w:szCs w:val="20"/>
                <w:lang w:val="en-GB"/>
              </w:rPr>
            </w:pPr>
            <w:r w:rsidRPr="004A1ADE">
              <w:rPr>
                <w:rFonts w:eastAsia="Times New Roman" w:cs="Century Gothic"/>
                <w:b/>
                <w:bCs/>
                <w:szCs w:val="20"/>
                <w:lang w:val="en-GB"/>
              </w:rPr>
              <w:t>SQL Server authentication</w:t>
            </w:r>
          </w:p>
        </w:tc>
      </w:tr>
      <w:tr w:rsidR="00160F96" w:rsidRPr="00DA373C" w14:paraId="718538DF" w14:textId="77777777" w:rsidTr="00160F96">
        <w:tc>
          <w:tcPr>
            <w:tcW w:w="4219" w:type="dxa"/>
            <w:tcBorders>
              <w:top w:val="single" w:sz="4" w:space="0" w:color="auto"/>
              <w:left w:val="single" w:sz="4" w:space="0" w:color="auto"/>
              <w:bottom w:val="single" w:sz="4" w:space="0" w:color="auto"/>
              <w:right w:val="single" w:sz="4" w:space="0" w:color="auto"/>
            </w:tcBorders>
            <w:hideMark/>
          </w:tcPr>
          <w:p w14:paraId="3C9F6679" w14:textId="77777777" w:rsidR="00160F96" w:rsidRPr="00257424" w:rsidRDefault="00160F96">
            <w:pPr>
              <w:rPr>
                <w:rFonts w:eastAsia="Times New Roman" w:cs="Century Gothic"/>
                <w:szCs w:val="20"/>
                <w:lang w:val="en-GB"/>
              </w:rPr>
            </w:pPr>
            <w:r w:rsidRPr="00257424">
              <w:rPr>
                <w:rFonts w:eastAsia="Times New Roman" w:cs="Century Gothic"/>
                <w:szCs w:val="20"/>
                <w:lang w:val="en-GB"/>
              </w:rPr>
              <w:t>Recovery Model</w:t>
            </w:r>
          </w:p>
        </w:tc>
        <w:tc>
          <w:tcPr>
            <w:tcW w:w="5528" w:type="dxa"/>
            <w:tcBorders>
              <w:top w:val="single" w:sz="4" w:space="0" w:color="auto"/>
              <w:left w:val="single" w:sz="4" w:space="0" w:color="auto"/>
              <w:bottom w:val="single" w:sz="4" w:space="0" w:color="auto"/>
              <w:right w:val="single" w:sz="4" w:space="0" w:color="auto"/>
            </w:tcBorders>
            <w:hideMark/>
          </w:tcPr>
          <w:p w14:paraId="4A2B1303" w14:textId="77777777" w:rsidR="00160F96" w:rsidRPr="00257424" w:rsidRDefault="00160F96">
            <w:pPr>
              <w:rPr>
                <w:rFonts w:eastAsia="Times New Roman" w:cs="Century Gothic"/>
                <w:szCs w:val="20"/>
                <w:lang w:val="en-GB"/>
              </w:rPr>
            </w:pPr>
            <w:r w:rsidRPr="00257424">
              <w:rPr>
                <w:rFonts w:eastAsia="Times New Roman" w:cs="Century Gothic"/>
                <w:szCs w:val="20"/>
                <w:lang w:val="en-GB"/>
              </w:rPr>
              <w:t>Full (Productive LIMS), Full or Simple (other instances)</w:t>
            </w:r>
          </w:p>
        </w:tc>
      </w:tr>
      <w:tr w:rsidR="00160F96" w:rsidRPr="00DA373C" w14:paraId="6D2FDCA1" w14:textId="77777777" w:rsidTr="00160F96">
        <w:tc>
          <w:tcPr>
            <w:tcW w:w="4219" w:type="dxa"/>
            <w:tcBorders>
              <w:top w:val="single" w:sz="4" w:space="0" w:color="auto"/>
              <w:left w:val="single" w:sz="4" w:space="0" w:color="auto"/>
              <w:bottom w:val="single" w:sz="4" w:space="0" w:color="auto"/>
              <w:right w:val="single" w:sz="4" w:space="0" w:color="auto"/>
            </w:tcBorders>
            <w:hideMark/>
          </w:tcPr>
          <w:p w14:paraId="1EE3BA9A" w14:textId="77777777" w:rsidR="00160F96" w:rsidRPr="00257424" w:rsidRDefault="00160F96">
            <w:pPr>
              <w:rPr>
                <w:rFonts w:eastAsia="Times New Roman" w:cs="Century Gothic"/>
                <w:szCs w:val="20"/>
                <w:lang w:val="en-GB"/>
              </w:rPr>
            </w:pPr>
            <w:r w:rsidRPr="00257424">
              <w:rPr>
                <w:rFonts w:eastAsia="Times New Roman" w:cs="Century Gothic"/>
                <w:szCs w:val="20"/>
                <w:lang w:val="en-GB"/>
              </w:rPr>
              <w:t>Compatibility Level</w:t>
            </w:r>
          </w:p>
        </w:tc>
        <w:tc>
          <w:tcPr>
            <w:tcW w:w="5528" w:type="dxa"/>
            <w:tcBorders>
              <w:top w:val="single" w:sz="4" w:space="0" w:color="auto"/>
              <w:left w:val="single" w:sz="4" w:space="0" w:color="auto"/>
              <w:bottom w:val="single" w:sz="4" w:space="0" w:color="auto"/>
              <w:right w:val="single" w:sz="4" w:space="0" w:color="auto"/>
            </w:tcBorders>
            <w:hideMark/>
          </w:tcPr>
          <w:p w14:paraId="217A5587" w14:textId="77777777" w:rsidR="00160F96" w:rsidRPr="00257424" w:rsidRDefault="00160F96">
            <w:pPr>
              <w:rPr>
                <w:rFonts w:eastAsia="Times New Roman" w:cs="Century Gothic"/>
                <w:szCs w:val="20"/>
                <w:lang w:val="en-GB"/>
              </w:rPr>
            </w:pPr>
            <w:r w:rsidRPr="00257424">
              <w:rPr>
                <w:rFonts w:eastAsia="Times New Roman" w:cs="Century Gothic"/>
                <w:szCs w:val="20"/>
                <w:lang w:val="en-GB"/>
              </w:rPr>
              <w:t>SQL Server 2014</w:t>
            </w:r>
          </w:p>
        </w:tc>
      </w:tr>
    </w:tbl>
    <w:p w14:paraId="602FFC5B" w14:textId="77777777" w:rsidR="00160F96" w:rsidRPr="00257424" w:rsidRDefault="00160F96" w:rsidP="00160F96">
      <w:pPr>
        <w:rPr>
          <w:rFonts w:eastAsia="Times New Roman" w:cs="Century Gothic"/>
          <w:b/>
          <w:bCs/>
          <w:szCs w:val="20"/>
          <w:lang w:val="en-GB"/>
        </w:rPr>
      </w:pPr>
    </w:p>
    <w:p w14:paraId="2BF1103E" w14:textId="77777777" w:rsidR="00160F96" w:rsidRPr="00257424" w:rsidRDefault="00160F96" w:rsidP="00160F96">
      <w:pPr>
        <w:rPr>
          <w:rFonts w:eastAsia="Times New Roman" w:cs="Century Gothic"/>
          <w:b/>
          <w:bCs/>
          <w:szCs w:val="20"/>
          <w:lang w:val="en-GB"/>
        </w:rPr>
      </w:pPr>
      <w:r w:rsidRPr="00257424">
        <w:rPr>
          <w:rFonts w:eastAsia="Times New Roman" w:cs="Century Gothic"/>
          <w:b/>
          <w:bCs/>
          <w:szCs w:val="20"/>
          <w:lang w:val="en-GB"/>
        </w:rPr>
        <w:t>ODBC Drivers and Settings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5528"/>
      </w:tblGrid>
      <w:tr w:rsidR="00160F96" w:rsidRPr="00DA373C" w14:paraId="619ECBF6" w14:textId="77777777" w:rsidTr="00160F96">
        <w:tc>
          <w:tcPr>
            <w:tcW w:w="4219" w:type="dxa"/>
            <w:tcBorders>
              <w:top w:val="single" w:sz="4" w:space="0" w:color="auto"/>
              <w:left w:val="single" w:sz="4" w:space="0" w:color="auto"/>
              <w:bottom w:val="single" w:sz="4" w:space="0" w:color="auto"/>
              <w:right w:val="single" w:sz="4" w:space="0" w:color="auto"/>
            </w:tcBorders>
            <w:hideMark/>
          </w:tcPr>
          <w:p w14:paraId="5A08E48D" w14:textId="77777777" w:rsidR="00160F96" w:rsidRPr="00257424" w:rsidRDefault="00160F96">
            <w:pPr>
              <w:rPr>
                <w:rFonts w:eastAsia="Times New Roman" w:cs="Century Gothic"/>
                <w:szCs w:val="20"/>
                <w:lang w:val="en-GB"/>
              </w:rPr>
            </w:pPr>
            <w:r w:rsidRPr="00257424">
              <w:rPr>
                <w:rFonts w:eastAsia="Times New Roman" w:cs="Century Gothic"/>
                <w:szCs w:val="20"/>
                <w:lang w:val="en-GB"/>
              </w:rPr>
              <w:t>ANSI quoted identifiers</w:t>
            </w:r>
          </w:p>
        </w:tc>
        <w:tc>
          <w:tcPr>
            <w:tcW w:w="5528" w:type="dxa"/>
            <w:tcBorders>
              <w:top w:val="single" w:sz="4" w:space="0" w:color="auto"/>
              <w:left w:val="single" w:sz="4" w:space="0" w:color="auto"/>
              <w:bottom w:val="single" w:sz="4" w:space="0" w:color="auto"/>
              <w:right w:val="single" w:sz="4" w:space="0" w:color="auto"/>
            </w:tcBorders>
            <w:hideMark/>
          </w:tcPr>
          <w:p w14:paraId="2234E0BF" w14:textId="77777777" w:rsidR="00160F96" w:rsidRPr="00257424" w:rsidRDefault="00160F96">
            <w:pPr>
              <w:rPr>
                <w:rFonts w:eastAsia="Times New Roman" w:cs="Century Gothic"/>
                <w:b/>
                <w:szCs w:val="20"/>
                <w:lang w:val="en-GB"/>
              </w:rPr>
            </w:pPr>
            <w:r w:rsidRPr="00257424">
              <w:rPr>
                <w:rFonts w:eastAsia="Times New Roman" w:cs="Century Gothic"/>
                <w:b/>
                <w:szCs w:val="20"/>
                <w:lang w:val="en-GB"/>
              </w:rPr>
              <w:t>on</w:t>
            </w:r>
          </w:p>
        </w:tc>
      </w:tr>
      <w:tr w:rsidR="00160F96" w:rsidRPr="00DA373C" w14:paraId="530755D8" w14:textId="77777777" w:rsidTr="00160F96">
        <w:tc>
          <w:tcPr>
            <w:tcW w:w="4219" w:type="dxa"/>
            <w:tcBorders>
              <w:top w:val="single" w:sz="4" w:space="0" w:color="auto"/>
              <w:left w:val="single" w:sz="4" w:space="0" w:color="auto"/>
              <w:bottom w:val="single" w:sz="4" w:space="0" w:color="auto"/>
              <w:right w:val="single" w:sz="4" w:space="0" w:color="auto"/>
            </w:tcBorders>
            <w:hideMark/>
          </w:tcPr>
          <w:p w14:paraId="24038EA3" w14:textId="77777777" w:rsidR="00160F96" w:rsidRPr="00257424" w:rsidRDefault="00160F96">
            <w:pPr>
              <w:rPr>
                <w:rFonts w:eastAsia="Times New Roman" w:cs="Century Gothic"/>
                <w:szCs w:val="20"/>
                <w:lang w:val="en-GB"/>
              </w:rPr>
            </w:pPr>
            <w:r w:rsidRPr="00257424">
              <w:rPr>
                <w:rFonts w:eastAsia="Times New Roman" w:cs="Century Gothic"/>
                <w:szCs w:val="20"/>
                <w:lang w:val="en-GB"/>
              </w:rPr>
              <w:t>ANSI Nulls, paddings and warnings</w:t>
            </w:r>
          </w:p>
        </w:tc>
        <w:tc>
          <w:tcPr>
            <w:tcW w:w="5528" w:type="dxa"/>
            <w:tcBorders>
              <w:top w:val="single" w:sz="4" w:space="0" w:color="auto"/>
              <w:left w:val="single" w:sz="4" w:space="0" w:color="auto"/>
              <w:bottom w:val="single" w:sz="4" w:space="0" w:color="auto"/>
              <w:right w:val="single" w:sz="4" w:space="0" w:color="auto"/>
            </w:tcBorders>
            <w:hideMark/>
          </w:tcPr>
          <w:p w14:paraId="3783B6C4" w14:textId="77777777" w:rsidR="00160F96" w:rsidRPr="00257424" w:rsidRDefault="00160F96">
            <w:pPr>
              <w:rPr>
                <w:rFonts w:eastAsia="Times New Roman" w:cs="Century Gothic"/>
                <w:b/>
                <w:szCs w:val="20"/>
                <w:lang w:val="en-GB"/>
              </w:rPr>
            </w:pPr>
            <w:r w:rsidRPr="00257424">
              <w:rPr>
                <w:rFonts w:eastAsia="Times New Roman" w:cs="Century Gothic"/>
                <w:b/>
                <w:szCs w:val="20"/>
                <w:lang w:val="en-GB"/>
              </w:rPr>
              <w:t>on</w:t>
            </w:r>
          </w:p>
        </w:tc>
      </w:tr>
    </w:tbl>
    <w:p w14:paraId="28E79FA7" w14:textId="77777777" w:rsidR="004A37EF" w:rsidRPr="00257424" w:rsidRDefault="004A37EF" w:rsidP="004A37EF">
      <w:pPr>
        <w:pStyle w:val="Heading3"/>
        <w:rPr>
          <w:lang w:val="en-GB"/>
        </w:rPr>
      </w:pPr>
      <w:bookmarkStart w:id="145" w:name="_Toc1917564460"/>
      <w:bookmarkStart w:id="146" w:name="_Toc1759635066"/>
      <w:bookmarkStart w:id="147" w:name="_Toc124845096"/>
      <w:r w:rsidRPr="00257424">
        <w:rPr>
          <w:lang w:val="en-GB"/>
        </w:rPr>
        <w:t>PostgreSQL Setup</w:t>
      </w:r>
      <w:bookmarkEnd w:id="145"/>
      <w:bookmarkEnd w:id="146"/>
      <w:bookmarkEnd w:id="147"/>
    </w:p>
    <w:p w14:paraId="58E49CC3" w14:textId="652EFBF2" w:rsidR="004A37EF" w:rsidRPr="00257424" w:rsidRDefault="004A37EF" w:rsidP="004A37EF">
      <w:pPr>
        <w:rPr>
          <w:lang w:val="en-GB"/>
        </w:rPr>
      </w:pPr>
      <w:r w:rsidRPr="00257424">
        <w:rPr>
          <w:lang w:val="en-GB"/>
        </w:rPr>
        <w:t>Refer to Knowledge Track KT01415 for more detailed information</w:t>
      </w:r>
      <w:r w:rsidRPr="00257424" w:rsidDel="00172017">
        <w:rPr>
          <w:lang w:val="en-GB"/>
        </w:rPr>
        <w:t>.</w:t>
      </w:r>
      <w:r w:rsidRPr="00257424">
        <w:rPr>
          <w:lang w:val="en-GB"/>
        </w:rPr>
        <w:t xml:space="preserve"> The default settings for new databases are acceptable.  There are two main areas of caution when setting up a new PostgreSQL system that are discussed in the KT:</w:t>
      </w:r>
    </w:p>
    <w:p w14:paraId="555ECF89" w14:textId="77777777" w:rsidR="004A37EF" w:rsidRPr="00257424" w:rsidRDefault="004A37EF" w:rsidP="004A37EF">
      <w:pPr>
        <w:pStyle w:val="ListParagraph"/>
        <w:numPr>
          <w:ilvl w:val="0"/>
          <w:numId w:val="26"/>
        </w:numPr>
        <w:rPr>
          <w:lang w:val="en-GB"/>
        </w:rPr>
      </w:pPr>
      <w:r w:rsidRPr="00257424">
        <w:rPr>
          <w:lang w:val="en-GB"/>
        </w:rPr>
        <w:t xml:space="preserve">ODBC - A potential source of problem is the few items in the ODBC that must be changed from default and are detailed in the KT.  These are the Max </w:t>
      </w:r>
      <w:proofErr w:type="spellStart"/>
      <w:r w:rsidRPr="00257424">
        <w:rPr>
          <w:lang w:val="en-GB"/>
        </w:rPr>
        <w:t>LongVarChar</w:t>
      </w:r>
      <w:proofErr w:type="spellEnd"/>
      <w:r w:rsidRPr="00257424">
        <w:rPr>
          <w:lang w:val="en-GB"/>
        </w:rPr>
        <w:t xml:space="preserve"> should be 1000000, checking “Show System Tables”, checking “</w:t>
      </w:r>
      <w:proofErr w:type="spellStart"/>
      <w:r w:rsidRPr="00257424">
        <w:rPr>
          <w:lang w:val="en-GB"/>
        </w:rPr>
        <w:t>bytea</w:t>
      </w:r>
      <w:proofErr w:type="spellEnd"/>
      <w:r w:rsidRPr="00257424">
        <w:rPr>
          <w:lang w:val="en-GB"/>
        </w:rPr>
        <w:t xml:space="preserve"> as LO” (should be checked by default) and the “Level of Rollback Errors” set to “Statement”.</w:t>
      </w:r>
    </w:p>
    <w:p w14:paraId="314CADC9" w14:textId="77777777" w:rsidR="004A37EF" w:rsidRPr="00257424" w:rsidRDefault="004A37EF" w:rsidP="004A37EF">
      <w:pPr>
        <w:pStyle w:val="ListParagraph"/>
        <w:numPr>
          <w:ilvl w:val="0"/>
          <w:numId w:val="26"/>
        </w:numPr>
        <w:rPr>
          <w:lang w:val="en-GB"/>
        </w:rPr>
      </w:pPr>
      <w:r w:rsidRPr="00257424">
        <w:rPr>
          <w:lang w:val="en-GB"/>
        </w:rPr>
        <w:t xml:space="preserve">User Search Path – the default database schema is setup as </w:t>
      </w:r>
      <w:proofErr w:type="spellStart"/>
      <w:r w:rsidRPr="00257424">
        <w:rPr>
          <w:lang w:val="en-GB"/>
        </w:rPr>
        <w:t>lwlims</w:t>
      </w:r>
      <w:proofErr w:type="spellEnd"/>
      <w:r w:rsidRPr="00257424">
        <w:rPr>
          <w:lang w:val="en-GB"/>
        </w:rPr>
        <w:t xml:space="preserve"> so the database user must have the </w:t>
      </w:r>
      <w:proofErr w:type="spellStart"/>
      <w:r w:rsidRPr="00257424">
        <w:rPr>
          <w:lang w:val="en-GB"/>
        </w:rPr>
        <w:t>lwlims</w:t>
      </w:r>
      <w:proofErr w:type="spellEnd"/>
      <w:r w:rsidRPr="00257424">
        <w:rPr>
          <w:lang w:val="en-GB"/>
        </w:rPr>
        <w:t xml:space="preserve"> schema in the Search Path.  More details in the KT.</w:t>
      </w:r>
    </w:p>
    <w:p w14:paraId="65B3CAE3" w14:textId="39C3F7C6" w:rsidR="004A37EF" w:rsidRPr="00257424" w:rsidRDefault="004A37EF" w:rsidP="004A37EF">
      <w:pPr>
        <w:rPr>
          <w:lang w:val="en-GB"/>
        </w:rPr>
      </w:pPr>
      <w:r w:rsidRPr="00257424">
        <w:rPr>
          <w:lang w:val="en-GB"/>
        </w:rPr>
        <w:t>A PostgreSQL backup file is included in the install package so you can restore this directly into your new database with minimal changes. In this case the DBMT steps are not required</w:t>
      </w:r>
      <w:r w:rsidR="003C2A19" w:rsidRPr="00257424">
        <w:rPr>
          <w:lang w:val="en-GB"/>
        </w:rPr>
        <w:t xml:space="preserve"> and you can </w:t>
      </w:r>
      <w:r w:rsidR="003D3522" w:rsidRPr="00257424">
        <w:rPr>
          <w:lang w:val="en-GB"/>
        </w:rPr>
        <w:t xml:space="preserve">skip steps in chapter </w:t>
      </w:r>
      <w:r w:rsidR="003D3522" w:rsidRPr="00257424">
        <w:rPr>
          <w:lang w:val="en-GB"/>
        </w:rPr>
        <w:fldChar w:fldCharType="begin"/>
      </w:r>
      <w:r w:rsidR="003D3522" w:rsidRPr="00257424">
        <w:rPr>
          <w:lang w:val="en-GB"/>
        </w:rPr>
        <w:instrText xml:space="preserve"> REF _Ref114136461 \r \h </w:instrText>
      </w:r>
      <w:r w:rsidR="003D3522" w:rsidRPr="00257424">
        <w:rPr>
          <w:lang w:val="en-GB"/>
        </w:rPr>
      </w:r>
      <w:r w:rsidR="003D3522" w:rsidRPr="00257424">
        <w:rPr>
          <w:lang w:val="en-GB"/>
        </w:rPr>
        <w:fldChar w:fldCharType="separate"/>
      </w:r>
      <w:r w:rsidR="00B07485">
        <w:rPr>
          <w:lang w:val="en-GB"/>
        </w:rPr>
        <w:t>5.3</w:t>
      </w:r>
      <w:r w:rsidR="003D3522" w:rsidRPr="00257424">
        <w:rPr>
          <w:lang w:val="en-GB"/>
        </w:rPr>
        <w:fldChar w:fldCharType="end"/>
      </w:r>
      <w:r w:rsidR="003D3522" w:rsidRPr="00257424">
        <w:rPr>
          <w:lang w:val="en-GB"/>
        </w:rPr>
        <w:t xml:space="preserve"> </w:t>
      </w:r>
      <w:r w:rsidRPr="00257424">
        <w:rPr>
          <w:lang w:val="en-GB"/>
        </w:rPr>
        <w:t>.</w:t>
      </w:r>
    </w:p>
    <w:p w14:paraId="6538B58C" w14:textId="77777777" w:rsidR="004A37EF" w:rsidRPr="00257424" w:rsidRDefault="004A37EF">
      <w:pPr>
        <w:rPr>
          <w:rFonts w:eastAsia="Times New Roman" w:cs="Century Gothic"/>
          <w:b/>
          <w:bCs/>
          <w:szCs w:val="20"/>
          <w:lang w:val="en-GB"/>
        </w:rPr>
      </w:pPr>
    </w:p>
    <w:p w14:paraId="7B65C7BC" w14:textId="3C0B71D2" w:rsidR="00CE18E8" w:rsidRPr="00257424" w:rsidRDefault="00274974" w:rsidP="00A755BD">
      <w:pPr>
        <w:pStyle w:val="Heading2"/>
        <w:rPr>
          <w:lang w:val="en-GB"/>
        </w:rPr>
      </w:pPr>
      <w:bookmarkStart w:id="148" w:name="_Toc113955829"/>
      <w:bookmarkStart w:id="149" w:name="_Toc113956043"/>
      <w:bookmarkStart w:id="150" w:name="_Toc113956258"/>
      <w:bookmarkStart w:id="151" w:name="_Toc113958493"/>
      <w:bookmarkStart w:id="152" w:name="_Toc113955830"/>
      <w:bookmarkStart w:id="153" w:name="_Toc113956044"/>
      <w:bookmarkStart w:id="154" w:name="_Toc113956259"/>
      <w:bookmarkStart w:id="155" w:name="_Toc113958494"/>
      <w:bookmarkStart w:id="156" w:name="_Toc113955831"/>
      <w:bookmarkStart w:id="157" w:name="_Toc113956045"/>
      <w:bookmarkStart w:id="158" w:name="_Toc113956260"/>
      <w:bookmarkStart w:id="159" w:name="_Toc113958495"/>
      <w:bookmarkStart w:id="160" w:name="_Toc113955853"/>
      <w:bookmarkStart w:id="161" w:name="_Toc113956067"/>
      <w:bookmarkStart w:id="162" w:name="_Toc113956282"/>
      <w:bookmarkStart w:id="163" w:name="_Toc113958517"/>
      <w:bookmarkStart w:id="164" w:name="_Toc113955854"/>
      <w:bookmarkStart w:id="165" w:name="_Toc113956068"/>
      <w:bookmarkStart w:id="166" w:name="_Toc113956283"/>
      <w:bookmarkStart w:id="167" w:name="_Toc113958518"/>
      <w:bookmarkStart w:id="168" w:name="_Toc113955855"/>
      <w:bookmarkStart w:id="169" w:name="_Toc113956069"/>
      <w:bookmarkStart w:id="170" w:name="_Toc113956284"/>
      <w:bookmarkStart w:id="171" w:name="_Toc113958519"/>
      <w:bookmarkStart w:id="172" w:name="_Toc113955877"/>
      <w:bookmarkStart w:id="173" w:name="_Toc113956091"/>
      <w:bookmarkStart w:id="174" w:name="_Toc113956306"/>
      <w:bookmarkStart w:id="175" w:name="_Toc113958541"/>
      <w:bookmarkStart w:id="176" w:name="_Toc113955878"/>
      <w:bookmarkStart w:id="177" w:name="_Toc113956092"/>
      <w:bookmarkStart w:id="178" w:name="_Toc113956307"/>
      <w:bookmarkStart w:id="179" w:name="_Toc113958542"/>
      <w:bookmarkStart w:id="180" w:name="_Toc113955879"/>
      <w:bookmarkStart w:id="181" w:name="_Toc113956093"/>
      <w:bookmarkStart w:id="182" w:name="_Toc113956308"/>
      <w:bookmarkStart w:id="183" w:name="_Toc113958543"/>
      <w:bookmarkStart w:id="184" w:name="_Toc113955880"/>
      <w:bookmarkStart w:id="185" w:name="_Toc113956094"/>
      <w:bookmarkStart w:id="186" w:name="_Toc113956309"/>
      <w:bookmarkStart w:id="187" w:name="_Toc113958544"/>
      <w:bookmarkStart w:id="188" w:name="_Toc113955881"/>
      <w:bookmarkStart w:id="189" w:name="_Toc113956095"/>
      <w:bookmarkStart w:id="190" w:name="_Toc113956310"/>
      <w:bookmarkStart w:id="191" w:name="_Toc113958545"/>
      <w:bookmarkStart w:id="192" w:name="_Toc113955882"/>
      <w:bookmarkStart w:id="193" w:name="_Toc113956096"/>
      <w:bookmarkStart w:id="194" w:name="_Toc113956311"/>
      <w:bookmarkStart w:id="195" w:name="_Toc113958546"/>
      <w:bookmarkStart w:id="196" w:name="_Toc113955883"/>
      <w:bookmarkStart w:id="197" w:name="_Toc113956097"/>
      <w:bookmarkStart w:id="198" w:name="_Toc113956312"/>
      <w:bookmarkStart w:id="199" w:name="_Toc113958547"/>
      <w:bookmarkStart w:id="200" w:name="_Toc113955884"/>
      <w:bookmarkStart w:id="201" w:name="_Toc113956098"/>
      <w:bookmarkStart w:id="202" w:name="_Toc113956313"/>
      <w:bookmarkStart w:id="203" w:name="_Toc113958548"/>
      <w:bookmarkStart w:id="204" w:name="_Toc113952583"/>
      <w:bookmarkStart w:id="205" w:name="_Toc113955897"/>
      <w:bookmarkStart w:id="206" w:name="_Toc113956111"/>
      <w:bookmarkStart w:id="207" w:name="_Toc113956326"/>
      <w:bookmarkStart w:id="208" w:name="_Toc113958561"/>
      <w:bookmarkStart w:id="209" w:name="_Toc113952584"/>
      <w:bookmarkStart w:id="210" w:name="_Toc113955898"/>
      <w:bookmarkStart w:id="211" w:name="_Toc113956112"/>
      <w:bookmarkStart w:id="212" w:name="_Toc113956327"/>
      <w:bookmarkStart w:id="213" w:name="_Toc113958562"/>
      <w:bookmarkStart w:id="214" w:name="_Ref114135564"/>
      <w:bookmarkStart w:id="215" w:name="_Ref114135573"/>
      <w:bookmarkStart w:id="216" w:name="_Toc2032543186"/>
      <w:bookmarkStart w:id="217" w:name="_Toc961406764"/>
      <w:bookmarkStart w:id="218" w:name="_Toc12484509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257424">
        <w:rPr>
          <w:lang w:val="en-GB"/>
        </w:rPr>
        <w:t>ODBC configuration</w:t>
      </w:r>
      <w:bookmarkEnd w:id="214"/>
      <w:bookmarkEnd w:id="215"/>
      <w:bookmarkEnd w:id="216"/>
      <w:bookmarkEnd w:id="217"/>
      <w:bookmarkEnd w:id="218"/>
    </w:p>
    <w:p w14:paraId="079CD155" w14:textId="77777777" w:rsidR="00274974" w:rsidRPr="00257424" w:rsidRDefault="00274974" w:rsidP="00274974">
      <w:pPr>
        <w:ind w:right="9"/>
        <w:rPr>
          <w:szCs w:val="20"/>
          <w:lang w:val="en-GB"/>
        </w:rPr>
      </w:pPr>
      <w:r w:rsidRPr="00257424">
        <w:rPr>
          <w:szCs w:val="20"/>
          <w:lang w:val="en-GB"/>
        </w:rPr>
        <w:t>To be performed on all servers/local clients. Note that the ODBC DSN should be identical for all servers/local clients.</w:t>
      </w:r>
    </w:p>
    <w:p w14:paraId="26176DB1" w14:textId="77777777" w:rsidR="00274974" w:rsidRPr="00257424" w:rsidRDefault="00274974" w:rsidP="00274974">
      <w:pPr>
        <w:ind w:right="9"/>
        <w:rPr>
          <w:szCs w:val="20"/>
          <w:lang w:val="en-GB"/>
        </w:rPr>
      </w:pPr>
      <w:r w:rsidRPr="00257424">
        <w:rPr>
          <w:szCs w:val="20"/>
          <w:lang w:val="en-GB"/>
        </w:rPr>
        <w:t xml:space="preserve">The ODBC DSN for the target database must be set up for use by the application. </w:t>
      </w:r>
    </w:p>
    <w:p w14:paraId="6BD7E189" w14:textId="203D3FBE" w:rsidR="00274974" w:rsidRPr="00257424" w:rsidRDefault="00274974" w:rsidP="00274974">
      <w:pPr>
        <w:ind w:right="9"/>
        <w:rPr>
          <w:szCs w:val="20"/>
          <w:lang w:val="en-GB"/>
        </w:rPr>
      </w:pPr>
      <w:r w:rsidRPr="00257424">
        <w:rPr>
          <w:szCs w:val="20"/>
          <w:lang w:val="en-GB"/>
        </w:rPr>
        <w:t xml:space="preserve">Use the ODBC applet odbcad32.exe to create a new system ODBC DSN connection using the relevant settings for the environment.  </w:t>
      </w:r>
    </w:p>
    <w:p w14:paraId="53F4347D" w14:textId="77777777" w:rsidR="00274974" w:rsidRPr="00257424" w:rsidRDefault="00274974" w:rsidP="00274974">
      <w:pPr>
        <w:ind w:right="9"/>
        <w:rPr>
          <w:szCs w:val="20"/>
          <w:lang w:val="en-GB"/>
        </w:rPr>
      </w:pPr>
      <w:r w:rsidRPr="00257424">
        <w:rPr>
          <w:szCs w:val="20"/>
          <w:lang w:val="en-GB"/>
        </w:rPr>
        <w:t>Use the version of the applet odbcad32.exe in C:\Windows\SysWOW64 to create a system DSN.</w:t>
      </w:r>
    </w:p>
    <w:p w14:paraId="5A8E72A7" w14:textId="77777777" w:rsidR="00274974" w:rsidRPr="00257424" w:rsidRDefault="00274974" w:rsidP="00274974">
      <w:pPr>
        <w:ind w:right="9"/>
        <w:rPr>
          <w:szCs w:val="20"/>
          <w:lang w:val="en-GB"/>
        </w:rPr>
      </w:pPr>
      <w:r w:rsidRPr="00257424">
        <w:rPr>
          <w:szCs w:val="20"/>
          <w:lang w:val="en-GB"/>
        </w:rPr>
        <w:t>Choose the 32-bit Oracle driver or an appropriate SQL Server driver.</w:t>
      </w:r>
    </w:p>
    <w:p w14:paraId="25D1694E" w14:textId="77777777" w:rsidR="00274974" w:rsidRPr="00257424" w:rsidRDefault="00274974" w:rsidP="00274974">
      <w:pPr>
        <w:ind w:right="-382"/>
        <w:jc w:val="center"/>
        <w:rPr>
          <w:lang w:val="en-GB"/>
        </w:rPr>
      </w:pPr>
      <w:r w:rsidRPr="00257424">
        <w:rPr>
          <w:noProof/>
          <w:lang w:val="en-GB"/>
        </w:rPr>
        <w:lastRenderedPageBreak/>
        <w:drawing>
          <wp:inline distT="0" distB="0" distL="0" distR="0" wp14:anchorId="1F440778" wp14:editId="0FDF3F18">
            <wp:extent cx="4419048" cy="3371429"/>
            <wp:effectExtent l="0" t="0" r="635" b="635"/>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33"/>
                    <a:stretch>
                      <a:fillRect/>
                    </a:stretch>
                  </pic:blipFill>
                  <pic:spPr>
                    <a:xfrm>
                      <a:off x="0" y="0"/>
                      <a:ext cx="4419048" cy="3371429"/>
                    </a:xfrm>
                    <a:prstGeom prst="rect">
                      <a:avLst/>
                    </a:prstGeom>
                  </pic:spPr>
                </pic:pic>
              </a:graphicData>
            </a:graphic>
          </wp:inline>
        </w:drawing>
      </w:r>
    </w:p>
    <w:p w14:paraId="6DC199BE" w14:textId="77777777" w:rsidR="00274974" w:rsidRPr="00257424" w:rsidRDefault="00274974" w:rsidP="00274974">
      <w:pPr>
        <w:ind w:right="-382"/>
        <w:rPr>
          <w:lang w:val="en-GB"/>
        </w:rPr>
      </w:pPr>
    </w:p>
    <w:p w14:paraId="47E883C3" w14:textId="003D2E2A" w:rsidR="00274974" w:rsidRPr="00257424" w:rsidRDefault="00274974" w:rsidP="00A755BD">
      <w:pPr>
        <w:pStyle w:val="Heading3"/>
        <w:rPr>
          <w:lang w:val="en-GB"/>
        </w:rPr>
      </w:pPr>
      <w:bookmarkStart w:id="219" w:name="_Toc159253014"/>
      <w:bookmarkStart w:id="220" w:name="_Toc1439677110"/>
      <w:bookmarkStart w:id="221" w:name="_Toc124845098"/>
      <w:r w:rsidRPr="00257424">
        <w:rPr>
          <w:lang w:val="en-GB"/>
        </w:rPr>
        <w:t>ODBC setup for PostgreSQL</w:t>
      </w:r>
      <w:bookmarkEnd w:id="219"/>
      <w:bookmarkEnd w:id="220"/>
      <w:bookmarkEnd w:id="221"/>
    </w:p>
    <w:p w14:paraId="1487E5F0" w14:textId="77777777" w:rsidR="00274974" w:rsidRPr="00257424" w:rsidRDefault="00274974" w:rsidP="00274974">
      <w:pPr>
        <w:rPr>
          <w:lang w:val="en-GB"/>
        </w:rPr>
      </w:pPr>
      <w:r w:rsidRPr="00257424">
        <w:rPr>
          <w:lang w:val="en-GB"/>
        </w:rPr>
        <w:t>The ODBC Driver for PostgreSQL should be installed (if it is not already present).  You can get the current ODBC driver for your DB Version from this web page:</w:t>
      </w:r>
    </w:p>
    <w:p w14:paraId="3C8CD9DE" w14:textId="77777777" w:rsidR="00274974" w:rsidRPr="00257424" w:rsidRDefault="009D5178" w:rsidP="00274974">
      <w:pPr>
        <w:rPr>
          <w:lang w:val="en-GB"/>
        </w:rPr>
      </w:pPr>
      <w:hyperlink r:id="rId34" w:history="1">
        <w:r w:rsidR="00274974" w:rsidRPr="00257424">
          <w:rPr>
            <w:rStyle w:val="Hyperlink"/>
            <w:lang w:val="en-GB"/>
          </w:rPr>
          <w:t>https://www.postgresql.org/ftp/odbc/versions/msi/</w:t>
        </w:r>
      </w:hyperlink>
    </w:p>
    <w:p w14:paraId="028EDD8A" w14:textId="58A4B629" w:rsidR="00274974" w:rsidRPr="00257424" w:rsidRDefault="00274974" w:rsidP="00274974">
      <w:pPr>
        <w:rPr>
          <w:lang w:val="en-GB"/>
        </w:rPr>
      </w:pPr>
      <w:r w:rsidRPr="00257424">
        <w:rPr>
          <w:lang w:val="en-GB"/>
        </w:rPr>
        <w:t xml:space="preserve">For example, if using a </w:t>
      </w:r>
      <w:r w:rsidR="009B4D4C" w:rsidRPr="00257424">
        <w:rPr>
          <w:lang w:val="en-GB"/>
        </w:rPr>
        <w:t>PostgreSQL</w:t>
      </w:r>
      <w:r w:rsidRPr="00257424">
        <w:rPr>
          <w:lang w:val="en-GB"/>
        </w:rPr>
        <w:t xml:space="preserve"> 10 database, you would get “psqlodbc_10_03_0000-x86.zip” or the equivalent newer version.  Just match the ODBC main version to your database version and ensure you get the x86 (and not the 64bit) version as we are using a 32bit app.</w:t>
      </w:r>
    </w:p>
    <w:p w14:paraId="3DD599FA" w14:textId="77777777" w:rsidR="00274974" w:rsidRPr="00257424" w:rsidRDefault="00274974" w:rsidP="00274974">
      <w:pPr>
        <w:rPr>
          <w:lang w:val="en-GB"/>
        </w:rPr>
      </w:pPr>
      <w:r w:rsidRPr="00257424">
        <w:rPr>
          <w:lang w:val="en-GB"/>
        </w:rPr>
        <w:t>From the 32bit ODBC, choose “System DSN”, then “Add” and make sure to get the Unicode version of the PostgreSQL ODBC Driver.</w:t>
      </w:r>
    </w:p>
    <w:p w14:paraId="4680D10E" w14:textId="77777777" w:rsidR="00274974" w:rsidRPr="00257424" w:rsidRDefault="00274974" w:rsidP="00274974">
      <w:pPr>
        <w:rPr>
          <w:lang w:val="en-GB"/>
        </w:rPr>
      </w:pPr>
      <w:r w:rsidRPr="00257424">
        <w:rPr>
          <w:lang w:val="en-GB"/>
        </w:rPr>
        <w:t>You will need to ensure the ODBC is setup correctly, here is an example ODBC setup:</w:t>
      </w:r>
    </w:p>
    <w:p w14:paraId="56E0F0A2" w14:textId="77777777" w:rsidR="00274974" w:rsidRPr="00257424" w:rsidRDefault="00274974" w:rsidP="00274974">
      <w:pPr>
        <w:jc w:val="center"/>
        <w:rPr>
          <w:lang w:val="en-GB"/>
        </w:rPr>
      </w:pPr>
      <w:r w:rsidRPr="00257424">
        <w:rPr>
          <w:noProof/>
          <w:lang w:val="en-GB"/>
        </w:rPr>
        <w:drawing>
          <wp:inline distT="0" distB="0" distL="0" distR="0" wp14:anchorId="126378D1" wp14:editId="0D1EB4EF">
            <wp:extent cx="3407434" cy="1951420"/>
            <wp:effectExtent l="0" t="0" r="254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23974" cy="1960892"/>
                    </a:xfrm>
                    <a:prstGeom prst="rect">
                      <a:avLst/>
                    </a:prstGeom>
                  </pic:spPr>
                </pic:pic>
              </a:graphicData>
            </a:graphic>
          </wp:inline>
        </w:drawing>
      </w:r>
    </w:p>
    <w:p w14:paraId="0E7C5BEF" w14:textId="7362F683" w:rsidR="00274974" w:rsidRPr="00257424" w:rsidRDefault="00274974" w:rsidP="00274974">
      <w:pPr>
        <w:rPr>
          <w:lang w:val="en-GB"/>
        </w:rPr>
      </w:pPr>
      <w:r w:rsidRPr="00257424">
        <w:rPr>
          <w:lang w:val="en-GB"/>
        </w:rPr>
        <w:lastRenderedPageBreak/>
        <w:t xml:space="preserve">Note that port 5432 is the default port for new PostgreSQL installs.  If you have more than one PostgreSQL install on your </w:t>
      </w:r>
      <w:r w:rsidR="00DB6E1A" w:rsidRPr="00257424">
        <w:rPr>
          <w:lang w:val="en-GB"/>
        </w:rPr>
        <w:t>server,</w:t>
      </w:r>
      <w:r w:rsidRPr="00257424">
        <w:rPr>
          <w:lang w:val="en-GB"/>
        </w:rPr>
        <w:t xml:space="preserve"> you could end up with a different port.  Check the database properties to ensure the port is correct.</w:t>
      </w:r>
    </w:p>
    <w:p w14:paraId="53DF9493" w14:textId="0FC2981B" w:rsidR="00274974" w:rsidRPr="00257424" w:rsidRDefault="00274974" w:rsidP="00274974">
      <w:pPr>
        <w:rPr>
          <w:lang w:val="en-GB"/>
        </w:rPr>
      </w:pPr>
      <w:r w:rsidRPr="00257424">
        <w:rPr>
          <w:lang w:val="en-GB"/>
        </w:rPr>
        <w:t xml:space="preserve">Also, if you add the </w:t>
      </w:r>
      <w:r w:rsidR="008F28A3" w:rsidRPr="00257424">
        <w:rPr>
          <w:lang w:val="en-GB"/>
        </w:rPr>
        <w:t>username</w:t>
      </w:r>
      <w:r w:rsidRPr="00257424">
        <w:rPr>
          <w:lang w:val="en-GB"/>
        </w:rPr>
        <w:t xml:space="preserve"> and password to the ODBC and save it LIMS will not need to have the server sys details filled in for user/password.  This is fine for demo/development systems, but not recommended for production systems.</w:t>
      </w:r>
    </w:p>
    <w:p w14:paraId="4353A072" w14:textId="77777777" w:rsidR="00274974" w:rsidRPr="00257424" w:rsidRDefault="00274974" w:rsidP="00274974">
      <w:pPr>
        <w:rPr>
          <w:lang w:val="en-GB"/>
        </w:rPr>
      </w:pPr>
    </w:p>
    <w:p w14:paraId="7A3F1578" w14:textId="77777777" w:rsidR="00274974" w:rsidRPr="00257424" w:rsidRDefault="00274974" w:rsidP="00274974">
      <w:pPr>
        <w:jc w:val="center"/>
        <w:rPr>
          <w:lang w:val="en-GB"/>
        </w:rPr>
      </w:pPr>
      <w:r w:rsidRPr="00257424">
        <w:rPr>
          <w:noProof/>
          <w:lang w:val="en-GB"/>
        </w:rPr>
        <w:drawing>
          <wp:inline distT="0" distB="0" distL="0" distR="0" wp14:anchorId="6E0FE17B" wp14:editId="724A0F69">
            <wp:extent cx="3386493" cy="318314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01864" cy="3197595"/>
                    </a:xfrm>
                    <a:prstGeom prst="rect">
                      <a:avLst/>
                    </a:prstGeom>
                  </pic:spPr>
                </pic:pic>
              </a:graphicData>
            </a:graphic>
          </wp:inline>
        </w:drawing>
      </w:r>
    </w:p>
    <w:p w14:paraId="6127978D" w14:textId="77777777" w:rsidR="00274974" w:rsidRPr="00257424" w:rsidRDefault="00274974" w:rsidP="00274974">
      <w:pPr>
        <w:jc w:val="center"/>
        <w:rPr>
          <w:lang w:val="en-GB"/>
        </w:rPr>
      </w:pPr>
      <w:r w:rsidRPr="00257424">
        <w:rPr>
          <w:b/>
          <w:lang w:val="en-GB"/>
        </w:rPr>
        <w:t xml:space="preserve">The “Max </w:t>
      </w:r>
      <w:proofErr w:type="spellStart"/>
      <w:r w:rsidRPr="00257424">
        <w:rPr>
          <w:b/>
          <w:lang w:val="en-GB"/>
        </w:rPr>
        <w:t>LongVarChar</w:t>
      </w:r>
      <w:proofErr w:type="spellEnd"/>
      <w:r w:rsidRPr="00257424">
        <w:rPr>
          <w:b/>
          <w:lang w:val="en-GB"/>
        </w:rPr>
        <w:t>” should be increased from the default as shown above</w:t>
      </w:r>
      <w:r w:rsidRPr="00257424">
        <w:rPr>
          <w:lang w:val="en-GB"/>
        </w:rPr>
        <w:t>.</w:t>
      </w:r>
    </w:p>
    <w:p w14:paraId="46EDD8E9" w14:textId="77777777" w:rsidR="00274974" w:rsidRPr="00257424" w:rsidRDefault="00274974" w:rsidP="00274974">
      <w:pPr>
        <w:jc w:val="center"/>
        <w:rPr>
          <w:lang w:val="en-GB"/>
        </w:rPr>
      </w:pPr>
      <w:r w:rsidRPr="00257424">
        <w:rPr>
          <w:noProof/>
          <w:lang w:val="en-GB"/>
        </w:rPr>
        <w:lastRenderedPageBreak/>
        <w:drawing>
          <wp:inline distT="0" distB="0" distL="0" distR="0" wp14:anchorId="1E3E265C" wp14:editId="51524A99">
            <wp:extent cx="3692106" cy="364405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21027" cy="3672597"/>
                    </a:xfrm>
                    <a:prstGeom prst="rect">
                      <a:avLst/>
                    </a:prstGeom>
                  </pic:spPr>
                </pic:pic>
              </a:graphicData>
            </a:graphic>
          </wp:inline>
        </w:drawing>
      </w:r>
    </w:p>
    <w:p w14:paraId="2DA73092" w14:textId="77777777" w:rsidR="00274974" w:rsidRPr="00257424" w:rsidRDefault="00274974" w:rsidP="00274974">
      <w:pPr>
        <w:jc w:val="center"/>
        <w:rPr>
          <w:b/>
          <w:lang w:val="en-GB"/>
        </w:rPr>
      </w:pPr>
      <w:r w:rsidRPr="00257424">
        <w:rPr>
          <w:b/>
          <w:lang w:val="en-GB"/>
        </w:rPr>
        <w:t>Check boxes for “Show System Tables” and rollback as “Statement” and confirm “</w:t>
      </w:r>
      <w:proofErr w:type="spellStart"/>
      <w:r w:rsidRPr="00257424">
        <w:rPr>
          <w:b/>
          <w:lang w:val="en-GB"/>
        </w:rPr>
        <w:t>Bystea</w:t>
      </w:r>
      <w:proofErr w:type="spellEnd"/>
      <w:r w:rsidRPr="00257424">
        <w:rPr>
          <w:b/>
          <w:lang w:val="en-GB"/>
        </w:rPr>
        <w:t xml:space="preserve"> as LO” is checked.</w:t>
      </w:r>
    </w:p>
    <w:p w14:paraId="01FF2749" w14:textId="77777777" w:rsidR="00274974" w:rsidRPr="00257424" w:rsidRDefault="00274974" w:rsidP="00274974">
      <w:pPr>
        <w:jc w:val="center"/>
        <w:rPr>
          <w:lang w:val="en-GB"/>
        </w:rPr>
      </w:pPr>
      <w:r w:rsidRPr="00257424">
        <w:rPr>
          <w:noProof/>
          <w:lang w:val="en-GB"/>
        </w:rPr>
        <w:drawing>
          <wp:inline distT="0" distB="0" distL="0" distR="0" wp14:anchorId="5D04ABBE" wp14:editId="173D81E6">
            <wp:extent cx="3669438" cy="339880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97170" cy="3424494"/>
                    </a:xfrm>
                    <a:prstGeom prst="rect">
                      <a:avLst/>
                    </a:prstGeom>
                  </pic:spPr>
                </pic:pic>
              </a:graphicData>
            </a:graphic>
          </wp:inline>
        </w:drawing>
      </w:r>
    </w:p>
    <w:p w14:paraId="3492D19E" w14:textId="77777777" w:rsidR="00274974" w:rsidRPr="00257424" w:rsidRDefault="00274974" w:rsidP="00274974">
      <w:pPr>
        <w:jc w:val="center"/>
        <w:rPr>
          <w:lang w:val="en-GB"/>
        </w:rPr>
      </w:pPr>
      <w:r w:rsidRPr="00257424">
        <w:rPr>
          <w:lang w:val="en-GB"/>
        </w:rPr>
        <w:t>No changes on this screen from default.</w:t>
      </w:r>
    </w:p>
    <w:p w14:paraId="7F8079C8" w14:textId="77777777" w:rsidR="00274974" w:rsidRPr="00257424" w:rsidRDefault="00274974" w:rsidP="00274974">
      <w:pPr>
        <w:jc w:val="center"/>
        <w:rPr>
          <w:lang w:val="en-GB"/>
        </w:rPr>
      </w:pPr>
      <w:r w:rsidRPr="00257424">
        <w:rPr>
          <w:noProof/>
          <w:lang w:val="en-GB"/>
        </w:rPr>
        <w:lastRenderedPageBreak/>
        <w:drawing>
          <wp:inline distT="0" distB="0" distL="0" distR="0" wp14:anchorId="2DAD2148" wp14:editId="65E2A0FE">
            <wp:extent cx="2732629" cy="1250727"/>
            <wp:effectExtent l="0" t="0" r="0" b="0"/>
            <wp:docPr id="32" name="Picture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2" descr="Ein Bild, das Text enthält.&#10;&#10;Automatisch generierte Beschreibung"/>
                    <pic:cNvPicPr/>
                  </pic:nvPicPr>
                  <pic:blipFill>
                    <a:blip r:embed="rId39"/>
                    <a:stretch>
                      <a:fillRect/>
                    </a:stretch>
                  </pic:blipFill>
                  <pic:spPr>
                    <a:xfrm>
                      <a:off x="0" y="0"/>
                      <a:ext cx="2764090" cy="1265127"/>
                    </a:xfrm>
                    <a:prstGeom prst="rect">
                      <a:avLst/>
                    </a:prstGeom>
                  </pic:spPr>
                </pic:pic>
              </a:graphicData>
            </a:graphic>
          </wp:inline>
        </w:drawing>
      </w:r>
    </w:p>
    <w:p w14:paraId="7ECCE743" w14:textId="605F9CC3" w:rsidR="00274974" w:rsidRPr="00257424" w:rsidRDefault="00274974" w:rsidP="00274974">
      <w:pPr>
        <w:jc w:val="center"/>
        <w:rPr>
          <w:lang w:val="en-GB"/>
        </w:rPr>
      </w:pPr>
      <w:r w:rsidRPr="00257424">
        <w:rPr>
          <w:lang w:val="en-GB"/>
        </w:rPr>
        <w:t xml:space="preserve">No changes on this screen from </w:t>
      </w:r>
      <w:r w:rsidR="009B4D4C" w:rsidRPr="00257424">
        <w:rPr>
          <w:lang w:val="en-GB"/>
        </w:rPr>
        <w:t>default</w:t>
      </w:r>
      <w:r w:rsidRPr="00257424">
        <w:rPr>
          <w:lang w:val="en-GB"/>
        </w:rPr>
        <w:t>.</w:t>
      </w:r>
    </w:p>
    <w:p w14:paraId="15D0EE0D" w14:textId="77777777" w:rsidR="00274974" w:rsidRPr="00257424" w:rsidRDefault="00274974" w:rsidP="00274974">
      <w:pPr>
        <w:jc w:val="center"/>
        <w:rPr>
          <w:lang w:val="en-GB"/>
        </w:rPr>
      </w:pPr>
      <w:r w:rsidRPr="00257424">
        <w:rPr>
          <w:noProof/>
          <w:lang w:val="en-GB"/>
        </w:rPr>
        <w:drawing>
          <wp:inline distT="0" distB="0" distL="0" distR="0" wp14:anchorId="4247284F" wp14:editId="3EE23817">
            <wp:extent cx="2848911" cy="1069114"/>
            <wp:effectExtent l="0" t="0" r="0" b="0"/>
            <wp:docPr id="13" name="Picture 1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in Bild, das Text enthält.&#10;&#10;Automatisch generierte Beschreibung"/>
                    <pic:cNvPicPr/>
                  </pic:nvPicPr>
                  <pic:blipFill>
                    <a:blip r:embed="rId40"/>
                    <a:stretch>
                      <a:fillRect/>
                    </a:stretch>
                  </pic:blipFill>
                  <pic:spPr>
                    <a:xfrm>
                      <a:off x="0" y="0"/>
                      <a:ext cx="2890481" cy="1084714"/>
                    </a:xfrm>
                    <a:prstGeom prst="rect">
                      <a:avLst/>
                    </a:prstGeom>
                  </pic:spPr>
                </pic:pic>
              </a:graphicData>
            </a:graphic>
          </wp:inline>
        </w:drawing>
      </w:r>
    </w:p>
    <w:p w14:paraId="0B49342E" w14:textId="77777777" w:rsidR="00274974" w:rsidRPr="00257424" w:rsidRDefault="00274974" w:rsidP="00274974">
      <w:pPr>
        <w:jc w:val="center"/>
        <w:rPr>
          <w:lang w:val="en-GB"/>
        </w:rPr>
      </w:pPr>
      <w:r w:rsidRPr="00257424">
        <w:rPr>
          <w:lang w:val="en-GB"/>
        </w:rPr>
        <w:t>No changes on this screen from default.</w:t>
      </w:r>
    </w:p>
    <w:p w14:paraId="768C15A5" w14:textId="77777777" w:rsidR="00274974" w:rsidRPr="00257424" w:rsidRDefault="00274974" w:rsidP="00A755BD">
      <w:pPr>
        <w:rPr>
          <w:lang w:val="en-GB"/>
        </w:rPr>
      </w:pPr>
    </w:p>
    <w:p w14:paraId="7F73492C" w14:textId="77777777" w:rsidR="00274974" w:rsidRPr="00257424" w:rsidRDefault="00274974" w:rsidP="00A755BD">
      <w:pPr>
        <w:rPr>
          <w:lang w:val="en-GB"/>
        </w:rPr>
      </w:pPr>
    </w:p>
    <w:p w14:paraId="2A454A71" w14:textId="2D9A72FD" w:rsidR="00B065A9" w:rsidRPr="00257424" w:rsidRDefault="00A15C31" w:rsidP="007C6F95">
      <w:pPr>
        <w:pStyle w:val="Heading2"/>
        <w:rPr>
          <w:lang w:val="en-GB"/>
        </w:rPr>
      </w:pPr>
      <w:bookmarkStart w:id="222" w:name="_Toc113955903"/>
      <w:bookmarkStart w:id="223" w:name="_Toc113956117"/>
      <w:bookmarkStart w:id="224" w:name="_Toc113956332"/>
      <w:bookmarkStart w:id="225" w:name="_Toc113958567"/>
      <w:bookmarkStart w:id="226" w:name="_Toc1011201864"/>
      <w:bookmarkStart w:id="227" w:name="_Toc1300888923"/>
      <w:bookmarkStart w:id="228" w:name="_Toc1843196227"/>
      <w:bookmarkStart w:id="229" w:name="_Toc1880462574"/>
      <w:bookmarkEnd w:id="222"/>
      <w:bookmarkEnd w:id="223"/>
      <w:bookmarkEnd w:id="224"/>
      <w:bookmarkEnd w:id="225"/>
      <w:r w:rsidRPr="00257424">
        <w:rPr>
          <w:lang w:val="en-GB"/>
        </w:rPr>
        <w:br w:type="page"/>
      </w:r>
      <w:bookmarkEnd w:id="226"/>
      <w:bookmarkEnd w:id="227"/>
      <w:r w:rsidR="00B065A9" w:rsidRPr="00257424">
        <w:rPr>
          <w:lang w:val="en-GB"/>
        </w:rPr>
        <w:lastRenderedPageBreak/>
        <w:t xml:space="preserve"> </w:t>
      </w:r>
      <w:bookmarkStart w:id="230" w:name="_Ref114136461"/>
      <w:bookmarkStart w:id="231" w:name="_Toc124845099"/>
      <w:r w:rsidR="007E7227" w:rsidRPr="00257424">
        <w:rPr>
          <w:lang w:val="en-GB"/>
        </w:rPr>
        <w:t>Creation of initial database using DBMT</w:t>
      </w:r>
      <w:bookmarkEnd w:id="228"/>
      <w:bookmarkEnd w:id="229"/>
      <w:bookmarkEnd w:id="230"/>
      <w:bookmarkEnd w:id="231"/>
    </w:p>
    <w:p w14:paraId="17B3D804" w14:textId="1C2AC4E0" w:rsidR="007E7227" w:rsidRPr="00257424" w:rsidRDefault="007E7227" w:rsidP="007E7227">
      <w:pPr>
        <w:rPr>
          <w:lang w:val="en-GB"/>
        </w:rPr>
      </w:pPr>
      <w:r w:rsidRPr="00257424">
        <w:rPr>
          <w:lang w:val="en-GB"/>
        </w:rPr>
        <w:t xml:space="preserve">Note: </w:t>
      </w:r>
      <w:r w:rsidR="00CB4CB8" w:rsidRPr="00257424">
        <w:rPr>
          <w:lang w:val="en-GB"/>
        </w:rPr>
        <w:t>Only</w:t>
      </w:r>
      <w:r w:rsidRPr="00257424">
        <w:rPr>
          <w:lang w:val="en-GB"/>
        </w:rPr>
        <w:t xml:space="preserve"> step</w:t>
      </w:r>
      <w:r w:rsidR="00CB4CB8" w:rsidRPr="00257424">
        <w:rPr>
          <w:lang w:val="en-GB"/>
        </w:rPr>
        <w:t xml:space="preserve"> </w:t>
      </w:r>
      <w:r w:rsidR="00A755BD" w:rsidRPr="00257424">
        <w:rPr>
          <w:lang w:val="en-GB"/>
        </w:rPr>
        <w:fldChar w:fldCharType="begin"/>
      </w:r>
      <w:r w:rsidR="00A755BD" w:rsidRPr="00257424">
        <w:rPr>
          <w:lang w:val="en-GB"/>
        </w:rPr>
        <w:instrText xml:space="preserve"> REF _Ref114132001 \r \h </w:instrText>
      </w:r>
      <w:r w:rsidR="00A755BD" w:rsidRPr="00257424">
        <w:rPr>
          <w:lang w:val="en-GB"/>
        </w:rPr>
      </w:r>
      <w:r w:rsidR="00A755BD" w:rsidRPr="00257424">
        <w:rPr>
          <w:lang w:val="en-GB"/>
        </w:rPr>
        <w:fldChar w:fldCharType="separate"/>
      </w:r>
      <w:r w:rsidR="00B07485">
        <w:rPr>
          <w:lang w:val="en-GB"/>
        </w:rPr>
        <w:t>5.3.8</w:t>
      </w:r>
      <w:r w:rsidR="00A755BD" w:rsidRPr="00257424">
        <w:rPr>
          <w:lang w:val="en-GB"/>
        </w:rPr>
        <w:fldChar w:fldCharType="end"/>
      </w:r>
      <w:r w:rsidR="00CB4CB8" w:rsidRPr="00257424">
        <w:rPr>
          <w:lang w:val="en-GB"/>
        </w:rPr>
        <w:t>(view creation)</w:t>
      </w:r>
      <w:r w:rsidRPr="00257424">
        <w:rPr>
          <w:lang w:val="en-GB"/>
        </w:rPr>
        <w:t xml:space="preserve"> is required if using the supplied PostgreSQL backup.</w:t>
      </w:r>
      <w:r w:rsidR="00CB4CB8" w:rsidRPr="00257424">
        <w:rPr>
          <w:lang w:val="en-GB"/>
        </w:rPr>
        <w:t xml:space="preserve"> Please skip all other steps.</w:t>
      </w:r>
    </w:p>
    <w:p w14:paraId="0DC9A9D1" w14:textId="5DBAA67C" w:rsidR="007E7227" w:rsidRPr="00257424" w:rsidRDefault="007E7227" w:rsidP="007E7227">
      <w:pPr>
        <w:ind w:right="-18"/>
        <w:rPr>
          <w:lang w:val="en-GB"/>
        </w:rPr>
      </w:pPr>
      <w:r w:rsidRPr="00257424">
        <w:rPr>
          <w:lang w:val="en-GB"/>
        </w:rPr>
        <w:t xml:space="preserve">The initial Development database will be created by copying the </w:t>
      </w:r>
      <w:r w:rsidR="009B4D4C" w:rsidRPr="00257424">
        <w:rPr>
          <w:lang w:val="en-GB"/>
        </w:rPr>
        <w:t>Bioanalysis</w:t>
      </w:r>
      <w:r w:rsidRPr="00257424">
        <w:rPr>
          <w:lang w:val="en-GB"/>
        </w:rPr>
        <w:t xml:space="preserve"> Template Access database using the LabWare DBMT utility.  Note that a LabWare </w:t>
      </w:r>
      <w:r w:rsidR="0030784D" w:rsidRPr="00257424">
        <w:rPr>
          <w:lang w:val="en-GB"/>
        </w:rPr>
        <w:t>application server</w:t>
      </w:r>
      <w:r w:rsidRPr="00257424">
        <w:rPr>
          <w:lang w:val="en-GB"/>
        </w:rPr>
        <w:t xml:space="preserve"> must be installed first</w:t>
      </w:r>
      <w:r w:rsidR="0030784D" w:rsidRPr="00257424">
        <w:rPr>
          <w:lang w:val="en-GB"/>
        </w:rPr>
        <w:t xml:space="preserve"> which</w:t>
      </w:r>
      <w:r w:rsidRPr="00257424">
        <w:rPr>
          <w:lang w:val="en-GB"/>
        </w:rPr>
        <w:t xml:space="preserve"> will be run against a local Access database</w:t>
      </w:r>
      <w:r w:rsidR="0030784D" w:rsidRPr="00257424">
        <w:rPr>
          <w:lang w:val="en-GB"/>
        </w:rPr>
        <w:t xml:space="preserve"> (provided in the Database package).</w:t>
      </w:r>
    </w:p>
    <w:p w14:paraId="36082A7A" w14:textId="77777777" w:rsidR="007E7227" w:rsidRPr="00257424" w:rsidRDefault="007E7227" w:rsidP="007E7227">
      <w:pPr>
        <w:ind w:right="-18"/>
        <w:rPr>
          <w:lang w:val="en-GB"/>
        </w:rPr>
      </w:pPr>
      <w:r w:rsidRPr="00257424">
        <w:rPr>
          <w:lang w:val="en-GB"/>
        </w:rPr>
        <w:t>There are several methods to create the tables and indexes:</w:t>
      </w:r>
    </w:p>
    <w:p w14:paraId="72525C70" w14:textId="77777777" w:rsidR="007E7227" w:rsidRPr="00257424" w:rsidRDefault="007E7227" w:rsidP="007E7227">
      <w:pPr>
        <w:pStyle w:val="ListParagraph"/>
        <w:numPr>
          <w:ilvl w:val="0"/>
          <w:numId w:val="29"/>
        </w:numPr>
        <w:ind w:right="-18"/>
        <w:rPr>
          <w:lang w:val="en-GB"/>
        </w:rPr>
      </w:pPr>
      <w:r w:rsidRPr="00257424">
        <w:rPr>
          <w:lang w:val="en-GB"/>
        </w:rPr>
        <w:t>Using the LabWare DBMT utility and SQL scripts.</w:t>
      </w:r>
    </w:p>
    <w:p w14:paraId="5CB137E3" w14:textId="77777777" w:rsidR="007E7227" w:rsidRPr="00257424" w:rsidRDefault="007E7227" w:rsidP="007E7227">
      <w:pPr>
        <w:pStyle w:val="ListParagraph"/>
        <w:numPr>
          <w:ilvl w:val="1"/>
          <w:numId w:val="29"/>
        </w:numPr>
        <w:ind w:right="-18"/>
        <w:rPr>
          <w:lang w:val="en-GB"/>
        </w:rPr>
      </w:pPr>
      <w:r w:rsidRPr="00257424">
        <w:rPr>
          <w:lang w:val="en-GB"/>
        </w:rPr>
        <w:t>Create SQL scripts using the LabWare DBMT utility.</w:t>
      </w:r>
    </w:p>
    <w:p w14:paraId="15B9DB68" w14:textId="77777777" w:rsidR="007E7227" w:rsidRPr="00257424" w:rsidRDefault="007E7227" w:rsidP="007E7227">
      <w:pPr>
        <w:pStyle w:val="ListParagraph"/>
        <w:numPr>
          <w:ilvl w:val="1"/>
          <w:numId w:val="29"/>
        </w:numPr>
        <w:ind w:right="-18"/>
        <w:rPr>
          <w:lang w:val="en-GB"/>
        </w:rPr>
      </w:pPr>
      <w:r w:rsidRPr="00257424">
        <w:rPr>
          <w:lang w:val="en-GB"/>
        </w:rPr>
        <w:t>Execute the SQL scripts.</w:t>
      </w:r>
    </w:p>
    <w:p w14:paraId="1622D364" w14:textId="77777777" w:rsidR="007E7227" w:rsidRPr="00257424" w:rsidRDefault="007E7227" w:rsidP="007E7227">
      <w:pPr>
        <w:pStyle w:val="ListParagraph"/>
        <w:numPr>
          <w:ilvl w:val="1"/>
          <w:numId w:val="29"/>
        </w:numPr>
        <w:ind w:right="-18"/>
        <w:rPr>
          <w:lang w:val="en-GB"/>
        </w:rPr>
      </w:pPr>
      <w:r w:rsidRPr="00257424">
        <w:rPr>
          <w:lang w:val="en-GB"/>
        </w:rPr>
        <w:t>Copy data using the LabWare DBMT utility.</w:t>
      </w:r>
    </w:p>
    <w:p w14:paraId="5114560E" w14:textId="0F803297" w:rsidR="007E7227" w:rsidRPr="00257424" w:rsidRDefault="007E7227" w:rsidP="007E7227">
      <w:pPr>
        <w:pStyle w:val="ListParagraph"/>
        <w:numPr>
          <w:ilvl w:val="0"/>
          <w:numId w:val="29"/>
        </w:numPr>
        <w:ind w:right="-18"/>
        <w:rPr>
          <w:lang w:val="en-GB"/>
        </w:rPr>
      </w:pPr>
      <w:r w:rsidRPr="00257424">
        <w:rPr>
          <w:lang w:val="en-GB"/>
        </w:rPr>
        <w:t xml:space="preserve">Using native database tools </w:t>
      </w:r>
      <w:r w:rsidR="008F28A3" w:rsidRPr="00257424">
        <w:rPr>
          <w:lang w:val="en-GB"/>
        </w:rPr>
        <w:t>e.g.,</w:t>
      </w:r>
      <w:r w:rsidRPr="00257424">
        <w:rPr>
          <w:lang w:val="en-GB"/>
        </w:rPr>
        <w:t xml:space="preserve"> Oracle SQL Developer   </w:t>
      </w:r>
    </w:p>
    <w:p w14:paraId="1B363834" w14:textId="618ACCAE" w:rsidR="00A840F5" w:rsidRPr="00257424" w:rsidRDefault="00A840F5" w:rsidP="00286406">
      <w:pPr>
        <w:ind w:right="-18"/>
        <w:rPr>
          <w:lang w:val="en-GB"/>
        </w:rPr>
      </w:pPr>
      <w:r w:rsidRPr="00257424">
        <w:rPr>
          <w:lang w:val="en-GB"/>
        </w:rPr>
        <w:t>An example installation log is shown in Appendix B</w:t>
      </w:r>
    </w:p>
    <w:p w14:paraId="227B4503" w14:textId="77777777" w:rsidR="007E7227" w:rsidRPr="00257424" w:rsidRDefault="007E7227" w:rsidP="007C6F95">
      <w:pPr>
        <w:pStyle w:val="Heading3"/>
        <w:rPr>
          <w:lang w:val="en-GB"/>
        </w:rPr>
      </w:pPr>
      <w:bookmarkStart w:id="232" w:name="_Toc111102780"/>
      <w:bookmarkStart w:id="233" w:name="_Toc998112232"/>
      <w:bookmarkStart w:id="234" w:name="_Toc302714192"/>
      <w:bookmarkStart w:id="235" w:name="_Toc124845100"/>
      <w:r w:rsidRPr="00257424">
        <w:rPr>
          <w:lang w:val="en-GB"/>
        </w:rPr>
        <w:t>Create SQL Scripts</w:t>
      </w:r>
      <w:bookmarkEnd w:id="232"/>
      <w:bookmarkEnd w:id="233"/>
      <w:bookmarkEnd w:id="234"/>
      <w:bookmarkEnd w:id="235"/>
    </w:p>
    <w:p w14:paraId="6E134161" w14:textId="6AC59385" w:rsidR="007E7227" w:rsidRPr="00257424" w:rsidRDefault="007E7227" w:rsidP="007E7227">
      <w:pPr>
        <w:ind w:right="-108"/>
        <w:rPr>
          <w:lang w:val="en-GB"/>
        </w:rPr>
      </w:pPr>
      <w:r w:rsidRPr="00257424">
        <w:rPr>
          <w:lang w:val="en-GB"/>
        </w:rPr>
        <w:t>Login to the source LabWare system (</w:t>
      </w:r>
      <w:r w:rsidR="008F28A3" w:rsidRPr="00257424">
        <w:rPr>
          <w:lang w:val="en-GB"/>
        </w:rPr>
        <w:t>e.g.,</w:t>
      </w:r>
      <w:r w:rsidRPr="00257424">
        <w:rPr>
          <w:lang w:val="en-GB"/>
        </w:rPr>
        <w:t xml:space="preserve"> Dev when creating the Test database) using a system account.</w:t>
      </w:r>
    </w:p>
    <w:p w14:paraId="73C01667" w14:textId="77777777" w:rsidR="007E7227" w:rsidRPr="00257424" w:rsidRDefault="007E7227" w:rsidP="007E7227">
      <w:pPr>
        <w:ind w:right="-108"/>
        <w:rPr>
          <w:lang w:val="en-GB"/>
        </w:rPr>
      </w:pPr>
      <w:r w:rsidRPr="00257424">
        <w:rPr>
          <w:lang w:val="en-GB"/>
        </w:rPr>
        <w:t>Select Utilities, DBMT.</w:t>
      </w:r>
    </w:p>
    <w:p w14:paraId="2B286A7A" w14:textId="77777777" w:rsidR="007E7227" w:rsidRPr="00257424" w:rsidRDefault="007E7227" w:rsidP="007E7227">
      <w:pPr>
        <w:ind w:right="-108"/>
        <w:rPr>
          <w:lang w:val="en-GB"/>
        </w:rPr>
      </w:pPr>
      <w:r w:rsidRPr="00257424">
        <w:rPr>
          <w:lang w:val="en-GB"/>
        </w:rPr>
        <w:t>Select a target database (any) and type.  Add the target owner (Oracle schema).</w:t>
      </w:r>
    </w:p>
    <w:p w14:paraId="488983F1" w14:textId="6BFB50A0" w:rsidR="007E7227" w:rsidRPr="00257424" w:rsidRDefault="007E7227" w:rsidP="007E7227">
      <w:pPr>
        <w:ind w:right="-108"/>
        <w:rPr>
          <w:lang w:val="en-GB"/>
        </w:rPr>
      </w:pPr>
      <w:r w:rsidRPr="00257424">
        <w:rPr>
          <w:lang w:val="en-GB"/>
        </w:rPr>
        <w:t>Select all tables</w:t>
      </w:r>
      <w:r w:rsidR="00E435A4" w:rsidRPr="00257424">
        <w:rPr>
          <w:lang w:val="en-GB"/>
        </w:rPr>
        <w:t xml:space="preserve"> </w:t>
      </w:r>
      <w:r w:rsidRPr="00257424">
        <w:rPr>
          <w:lang w:val="en-GB"/>
        </w:rPr>
        <w:t>and click the Create Scripts radio button, then click start. Note that any views must be left unselected.</w:t>
      </w:r>
    </w:p>
    <w:p w14:paraId="5EAEB556" w14:textId="58E0DBAC" w:rsidR="007E7227" w:rsidRPr="00257424" w:rsidRDefault="007E7227" w:rsidP="00286406">
      <w:pPr>
        <w:ind w:right="-18"/>
        <w:rPr>
          <w:lang w:val="en-GB"/>
        </w:rPr>
      </w:pPr>
      <w:r w:rsidRPr="00257424">
        <w:rPr>
          <w:lang w:val="en-GB"/>
        </w:rPr>
        <w:t xml:space="preserve">DBMT will create two scripts in the </w:t>
      </w:r>
      <w:r w:rsidR="00731D02" w:rsidRPr="00257424">
        <w:rPr>
          <w:lang w:val="en-GB"/>
        </w:rPr>
        <w:t>server</w:t>
      </w:r>
      <w:r w:rsidRPr="00257424">
        <w:rPr>
          <w:lang w:val="en-GB"/>
        </w:rPr>
        <w:t xml:space="preserve"> directory.</w:t>
      </w:r>
    </w:p>
    <w:p w14:paraId="5E97822D" w14:textId="551B787B" w:rsidR="007E7227" w:rsidRDefault="007E7227" w:rsidP="007E7227">
      <w:pPr>
        <w:rPr>
          <w:noProof/>
          <w:lang w:val="en-GB"/>
        </w:rPr>
      </w:pPr>
      <w:r w:rsidRPr="00257424">
        <w:rPr>
          <w:noProof/>
          <w:lang w:val="en-GB"/>
        </w:rPr>
        <w:drawing>
          <wp:inline distT="0" distB="0" distL="0" distR="0" wp14:anchorId="5DCD75A4" wp14:editId="5DE3688C">
            <wp:extent cx="4378815" cy="3429000"/>
            <wp:effectExtent l="0" t="0" r="3175" b="0"/>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41"/>
                    <a:stretch>
                      <a:fillRect/>
                    </a:stretch>
                  </pic:blipFill>
                  <pic:spPr>
                    <a:xfrm>
                      <a:off x="0" y="0"/>
                      <a:ext cx="4399014" cy="3444818"/>
                    </a:xfrm>
                    <a:prstGeom prst="rect">
                      <a:avLst/>
                    </a:prstGeom>
                  </pic:spPr>
                </pic:pic>
              </a:graphicData>
            </a:graphic>
          </wp:inline>
        </w:drawing>
      </w:r>
    </w:p>
    <w:p w14:paraId="05B3ABF4" w14:textId="77777777" w:rsidR="00DD7C95" w:rsidRDefault="00DD7C95" w:rsidP="007E7227">
      <w:pPr>
        <w:rPr>
          <w:noProof/>
          <w:lang w:val="en-GB"/>
        </w:rPr>
      </w:pPr>
    </w:p>
    <w:p w14:paraId="3F2DCF15" w14:textId="25BD352A" w:rsidR="00DD7C95" w:rsidRDefault="00DD7C95" w:rsidP="007E7227">
      <w:pPr>
        <w:rPr>
          <w:noProof/>
          <w:lang w:val="en-GB"/>
        </w:rPr>
      </w:pPr>
      <w:r>
        <w:rPr>
          <w:noProof/>
          <w:lang w:val="en-GB"/>
        </w:rPr>
        <w:lastRenderedPageBreak/>
        <w:t xml:space="preserve">The DBMT tool will show all entries listed in the TABLE_MASTER which can be on database level a table but also a view. Views </w:t>
      </w:r>
      <w:r w:rsidR="00DB6E82">
        <w:rPr>
          <w:noProof/>
          <w:lang w:val="en-GB"/>
        </w:rPr>
        <w:t>SHOULD NOT BE CREATED via the DBMT tool but will be created later with the build in functionality in menu Debug &gt; Rebuild Views which will cover different syntax for different database types.</w:t>
      </w:r>
    </w:p>
    <w:p w14:paraId="146ED7A5" w14:textId="5D3363D2" w:rsidR="00DB6E82" w:rsidRDefault="00DB6E82" w:rsidP="007E7227">
      <w:pPr>
        <w:rPr>
          <w:noProof/>
          <w:lang w:val="en-GB"/>
        </w:rPr>
      </w:pPr>
      <w:r>
        <w:rPr>
          <w:noProof/>
          <w:lang w:val="en-GB"/>
        </w:rPr>
        <w:t>The list of Views</w:t>
      </w:r>
      <w:r w:rsidR="003E0604">
        <w:rPr>
          <w:noProof/>
          <w:lang w:val="en-GB"/>
        </w:rPr>
        <w:t xml:space="preserve"> in the database</w:t>
      </w:r>
      <w:r w:rsidR="00DE68F9">
        <w:rPr>
          <w:noProof/>
          <w:lang w:val="en-GB"/>
        </w:rPr>
        <w:t xml:space="preserve"> which should be UN-SELECTED in DBMT </w:t>
      </w:r>
      <w:r w:rsidR="003E0604">
        <w:rPr>
          <w:noProof/>
          <w:lang w:val="en-GB"/>
        </w:rPr>
        <w:t>:</w:t>
      </w:r>
    </w:p>
    <w:p w14:paraId="293A1E7E" w14:textId="77777777" w:rsidR="003E0604" w:rsidRDefault="003E0604" w:rsidP="007E7227">
      <w:pPr>
        <w:rPr>
          <w:noProof/>
          <w:lang w:val="en-GB"/>
        </w:rPr>
      </w:pPr>
    </w:p>
    <w:tbl>
      <w:tblPr>
        <w:tblStyle w:val="GridTable1Light"/>
        <w:tblW w:w="3495" w:type="dxa"/>
        <w:tblLook w:val="04A0" w:firstRow="1" w:lastRow="0" w:firstColumn="1" w:lastColumn="0" w:noHBand="0" w:noVBand="1"/>
      </w:tblPr>
      <w:tblGrid>
        <w:gridCol w:w="3495"/>
      </w:tblGrid>
      <w:tr w:rsidR="003247C6" w:rsidRPr="003E0604" w14:paraId="687D72EC" w14:textId="77777777" w:rsidTr="58AA66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5" w:type="dxa"/>
          </w:tcPr>
          <w:p w14:paraId="1182F854" w14:textId="7323D2E8" w:rsidR="003247C6" w:rsidRPr="003247C6" w:rsidRDefault="003247C6" w:rsidP="003247C6">
            <w:pPr>
              <w:spacing w:after="0"/>
              <w:jc w:val="center"/>
              <w:rPr>
                <w:rFonts w:eastAsia="Times New Roman"/>
                <w:bCs w:val="0"/>
                <w:szCs w:val="20"/>
                <w:lang w:val="en-GB"/>
              </w:rPr>
            </w:pPr>
            <w:r w:rsidRPr="003247C6">
              <w:rPr>
                <w:rFonts w:eastAsia="Times New Roman"/>
                <w:bCs w:val="0"/>
                <w:szCs w:val="20"/>
                <w:lang w:val="en-GB"/>
              </w:rPr>
              <w:t>View Names</w:t>
            </w:r>
          </w:p>
        </w:tc>
      </w:tr>
      <w:tr w:rsidR="003E0604" w:rsidRPr="003E0604" w14:paraId="2B370587"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5E42294B" w14:textId="77777777" w:rsidR="003E0604" w:rsidRPr="00605D88" w:rsidRDefault="003E0604" w:rsidP="003247C6">
            <w:pPr>
              <w:spacing w:after="0"/>
              <w:rPr>
                <w:rFonts w:eastAsia="Times New Roman"/>
                <w:bCs w:val="0"/>
                <w:szCs w:val="20"/>
                <w:lang w:val="en-GB"/>
              </w:rPr>
            </w:pPr>
            <w:r w:rsidRPr="00605D88">
              <w:rPr>
                <w:rFonts w:eastAsia="Times New Roman"/>
                <w:bCs w:val="0"/>
                <w:szCs w:val="20"/>
                <w:lang w:val="en-GB"/>
              </w:rPr>
              <w:t>C_SAMPLE_FLAGS_VW</w:t>
            </w:r>
          </w:p>
        </w:tc>
      </w:tr>
      <w:tr w:rsidR="003E0604" w:rsidRPr="003E0604" w14:paraId="252ED65F"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78DBD95E" w14:textId="77777777" w:rsidR="003E0604" w:rsidRPr="003E0604" w:rsidRDefault="003E0604" w:rsidP="003247C6">
            <w:pPr>
              <w:spacing w:after="0"/>
              <w:rPr>
                <w:rFonts w:eastAsia="Times New Roman"/>
                <w:szCs w:val="20"/>
                <w:lang w:val="en-GB"/>
              </w:rPr>
            </w:pPr>
            <w:r w:rsidRPr="003E0604">
              <w:rPr>
                <w:rFonts w:eastAsia="Times New Roman"/>
                <w:szCs w:val="20"/>
                <w:lang w:val="en-GB"/>
              </w:rPr>
              <w:t>C_VW_BATCH_SOURCE</w:t>
            </w:r>
          </w:p>
        </w:tc>
      </w:tr>
      <w:tr w:rsidR="003E0604" w:rsidRPr="003E0604" w14:paraId="6891D705"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10E2D1A8" w14:textId="77777777" w:rsidR="003E0604" w:rsidRPr="003E0604" w:rsidRDefault="003E0604" w:rsidP="003247C6">
            <w:pPr>
              <w:spacing w:after="0"/>
              <w:rPr>
                <w:rFonts w:eastAsia="Times New Roman"/>
                <w:szCs w:val="20"/>
                <w:lang w:val="en-GB"/>
              </w:rPr>
            </w:pPr>
            <w:r w:rsidRPr="003E0604">
              <w:rPr>
                <w:rFonts w:eastAsia="Times New Roman"/>
                <w:szCs w:val="20"/>
                <w:lang w:val="en-GB"/>
              </w:rPr>
              <w:t>C_VW_STUDY_VAR</w:t>
            </w:r>
          </w:p>
        </w:tc>
      </w:tr>
      <w:tr w:rsidR="003E0604" w:rsidRPr="003E0604" w14:paraId="27F46A0F"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3DF2D579" w14:textId="77777777" w:rsidR="003E0604" w:rsidRPr="003E0604" w:rsidRDefault="003E0604" w:rsidP="003247C6">
            <w:pPr>
              <w:spacing w:after="0"/>
              <w:rPr>
                <w:rFonts w:eastAsia="Times New Roman"/>
                <w:szCs w:val="20"/>
                <w:lang w:val="en-GB"/>
              </w:rPr>
            </w:pPr>
            <w:r w:rsidRPr="003E0604">
              <w:rPr>
                <w:rFonts w:eastAsia="Times New Roman"/>
                <w:szCs w:val="20"/>
                <w:lang w:val="en-GB"/>
              </w:rPr>
              <w:t>EXPERIMENT_DATA</w:t>
            </w:r>
          </w:p>
        </w:tc>
      </w:tr>
      <w:tr w:rsidR="003E0604" w:rsidRPr="003E0604" w14:paraId="14173BB2"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669598E3" w14:textId="77777777" w:rsidR="003E0604" w:rsidRPr="003E0604" w:rsidRDefault="003E0604" w:rsidP="003247C6">
            <w:pPr>
              <w:spacing w:after="0"/>
              <w:rPr>
                <w:rFonts w:eastAsia="Times New Roman"/>
                <w:szCs w:val="20"/>
                <w:lang w:val="en-GB"/>
              </w:rPr>
            </w:pPr>
            <w:r w:rsidRPr="003E0604">
              <w:rPr>
                <w:rFonts w:eastAsia="Times New Roman"/>
                <w:szCs w:val="20"/>
                <w:lang w:val="en-GB"/>
              </w:rPr>
              <w:t>SAMPLE_VIEW</w:t>
            </w:r>
          </w:p>
        </w:tc>
      </w:tr>
      <w:tr w:rsidR="003E0604" w:rsidRPr="003E0604" w14:paraId="44DF0D8F"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5A59DF79" w14:textId="77777777" w:rsidR="003E0604" w:rsidRPr="003E0604" w:rsidRDefault="003E0604" w:rsidP="003247C6">
            <w:pPr>
              <w:spacing w:after="0"/>
              <w:rPr>
                <w:rFonts w:eastAsia="Times New Roman"/>
                <w:szCs w:val="20"/>
                <w:lang w:val="en-GB"/>
              </w:rPr>
            </w:pPr>
            <w:r w:rsidRPr="003E0604">
              <w:rPr>
                <w:rFonts w:eastAsia="Times New Roman"/>
                <w:szCs w:val="20"/>
                <w:lang w:val="en-GB"/>
              </w:rPr>
              <w:t>T_STORAGE_LOC_VW</w:t>
            </w:r>
          </w:p>
        </w:tc>
      </w:tr>
      <w:tr w:rsidR="003E0604" w:rsidRPr="003E0604" w14:paraId="7D6AB381"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3C17F04E" w14:textId="77777777" w:rsidR="003E0604" w:rsidRPr="003E0604" w:rsidRDefault="003E0604" w:rsidP="003247C6">
            <w:pPr>
              <w:spacing w:after="0"/>
              <w:rPr>
                <w:rFonts w:eastAsia="Times New Roman"/>
                <w:szCs w:val="20"/>
                <w:lang w:val="en-GB"/>
              </w:rPr>
            </w:pPr>
            <w:r w:rsidRPr="003E0604">
              <w:rPr>
                <w:rFonts w:eastAsia="Times New Roman"/>
                <w:szCs w:val="20"/>
                <w:lang w:val="en-GB"/>
              </w:rPr>
              <w:t>T_VW_REORDER_LH</w:t>
            </w:r>
          </w:p>
        </w:tc>
      </w:tr>
      <w:tr w:rsidR="003E0604" w:rsidRPr="00D00297" w14:paraId="0C2C2304"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01754D89" w14:textId="77777777" w:rsidR="003E0604" w:rsidRPr="00605D88" w:rsidRDefault="003E0604" w:rsidP="003247C6">
            <w:pPr>
              <w:spacing w:after="0"/>
              <w:rPr>
                <w:rFonts w:eastAsia="Times New Roman"/>
                <w:szCs w:val="20"/>
                <w:lang w:val="de-DE"/>
              </w:rPr>
            </w:pPr>
            <w:r w:rsidRPr="00605D88">
              <w:rPr>
                <w:rFonts w:eastAsia="Times New Roman"/>
                <w:szCs w:val="20"/>
                <w:lang w:val="de-DE"/>
              </w:rPr>
              <w:t>T_VW_STK_ITM_ENTRY</w:t>
            </w:r>
          </w:p>
        </w:tc>
      </w:tr>
      <w:tr w:rsidR="003E0604" w:rsidRPr="003E0604" w14:paraId="29D9FDFD"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1448044F" w14:textId="77777777" w:rsidR="003E0604" w:rsidRPr="003E0604" w:rsidRDefault="003E0604" w:rsidP="003247C6">
            <w:pPr>
              <w:spacing w:after="0"/>
              <w:rPr>
                <w:rFonts w:eastAsia="Times New Roman"/>
                <w:szCs w:val="20"/>
                <w:lang w:val="en-GB"/>
              </w:rPr>
            </w:pPr>
            <w:r w:rsidRPr="003E0604">
              <w:rPr>
                <w:rFonts w:eastAsia="Times New Roman"/>
                <w:szCs w:val="20"/>
                <w:lang w:val="en-GB"/>
              </w:rPr>
              <w:t>VW_ALL_SAMPLE_FLAGS</w:t>
            </w:r>
          </w:p>
        </w:tc>
      </w:tr>
      <w:tr w:rsidR="003E0604" w:rsidRPr="003E0604" w14:paraId="13874E7B"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2AF1A658" w14:textId="77777777" w:rsidR="003E0604" w:rsidRPr="003E0604" w:rsidRDefault="003E0604" w:rsidP="003247C6">
            <w:pPr>
              <w:spacing w:after="0"/>
              <w:rPr>
                <w:rFonts w:eastAsia="Times New Roman"/>
                <w:szCs w:val="20"/>
                <w:lang w:val="en-GB"/>
              </w:rPr>
            </w:pPr>
            <w:r w:rsidRPr="003E0604">
              <w:rPr>
                <w:rFonts w:eastAsia="Times New Roman"/>
                <w:szCs w:val="20"/>
                <w:lang w:val="en-GB"/>
              </w:rPr>
              <w:t>VW_BA_STUDY_ISR_RESULTS</w:t>
            </w:r>
          </w:p>
        </w:tc>
      </w:tr>
      <w:tr w:rsidR="003E0604" w:rsidRPr="003E0604" w14:paraId="041ED205"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48DA91F9" w14:textId="77777777" w:rsidR="003E0604" w:rsidRPr="003E0604" w:rsidRDefault="003E0604" w:rsidP="003247C6">
            <w:pPr>
              <w:spacing w:after="0"/>
              <w:rPr>
                <w:rFonts w:eastAsia="Times New Roman"/>
                <w:szCs w:val="20"/>
                <w:lang w:val="en-GB"/>
              </w:rPr>
            </w:pPr>
            <w:r w:rsidRPr="003E0604">
              <w:rPr>
                <w:rFonts w:eastAsia="Times New Roman"/>
                <w:szCs w:val="20"/>
                <w:lang w:val="en-GB"/>
              </w:rPr>
              <w:t>VW_CR_EVAL_SEQ_SAMPLE</w:t>
            </w:r>
          </w:p>
        </w:tc>
      </w:tr>
      <w:tr w:rsidR="003E0604" w:rsidRPr="003E0604" w14:paraId="164FFA31"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2D6BA970" w14:textId="77777777" w:rsidR="003E0604" w:rsidRPr="003E0604" w:rsidRDefault="003E0604" w:rsidP="003247C6">
            <w:pPr>
              <w:spacing w:after="0"/>
              <w:rPr>
                <w:rFonts w:eastAsia="Times New Roman"/>
                <w:szCs w:val="20"/>
                <w:lang w:val="en-GB"/>
              </w:rPr>
            </w:pPr>
            <w:r w:rsidRPr="003E0604">
              <w:rPr>
                <w:rFonts w:eastAsia="Times New Roman"/>
                <w:szCs w:val="20"/>
                <w:lang w:val="en-GB"/>
              </w:rPr>
              <w:t>VW_EXPERIMENT</w:t>
            </w:r>
          </w:p>
        </w:tc>
      </w:tr>
      <w:tr w:rsidR="003E0604" w:rsidRPr="003E0604" w14:paraId="03FC8056"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153DEEBD" w14:textId="77777777" w:rsidR="003E0604" w:rsidRPr="003E0604" w:rsidRDefault="003E0604" w:rsidP="003247C6">
            <w:pPr>
              <w:spacing w:after="0"/>
              <w:rPr>
                <w:rFonts w:eastAsia="Times New Roman"/>
                <w:szCs w:val="20"/>
                <w:lang w:val="en-GB"/>
              </w:rPr>
            </w:pPr>
            <w:r w:rsidRPr="003E0604">
              <w:rPr>
                <w:rFonts w:eastAsia="Times New Roman"/>
                <w:szCs w:val="20"/>
                <w:lang w:val="en-GB"/>
              </w:rPr>
              <w:t>VW_METHOD_SEARCH</w:t>
            </w:r>
          </w:p>
        </w:tc>
      </w:tr>
      <w:tr w:rsidR="003E0604" w:rsidRPr="003E0604" w14:paraId="4B3C053B"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08D41526" w14:textId="77777777" w:rsidR="003E0604" w:rsidRPr="003E0604" w:rsidRDefault="003E0604" w:rsidP="003247C6">
            <w:pPr>
              <w:spacing w:after="0"/>
              <w:rPr>
                <w:rFonts w:eastAsia="Times New Roman"/>
                <w:szCs w:val="20"/>
                <w:lang w:val="en-GB"/>
              </w:rPr>
            </w:pPr>
            <w:r w:rsidRPr="003E0604">
              <w:rPr>
                <w:rFonts w:eastAsia="Times New Roman"/>
                <w:szCs w:val="20"/>
                <w:lang w:val="en-GB"/>
              </w:rPr>
              <w:t>VW_PENDING_DECISION_SAMPLE</w:t>
            </w:r>
          </w:p>
        </w:tc>
      </w:tr>
      <w:tr w:rsidR="003E0604" w:rsidRPr="003E0604" w14:paraId="4876D8F0"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58A18BA3" w14:textId="77777777" w:rsidR="003E0604" w:rsidRPr="003E0604" w:rsidRDefault="003E0604" w:rsidP="003247C6">
            <w:pPr>
              <w:spacing w:after="0"/>
              <w:rPr>
                <w:rFonts w:eastAsia="Times New Roman"/>
                <w:szCs w:val="20"/>
                <w:lang w:val="en-GB"/>
              </w:rPr>
            </w:pPr>
            <w:r w:rsidRPr="003E0604">
              <w:rPr>
                <w:rFonts w:eastAsia="Times New Roman"/>
                <w:szCs w:val="20"/>
                <w:lang w:val="en-GB"/>
              </w:rPr>
              <w:t>VW_PREP_FOR_SEQ</w:t>
            </w:r>
          </w:p>
        </w:tc>
      </w:tr>
      <w:tr w:rsidR="003E0604" w:rsidRPr="003E0604" w14:paraId="0310A051"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126D382C" w14:textId="77777777" w:rsidR="003E0604" w:rsidRPr="003E0604" w:rsidRDefault="003E0604" w:rsidP="003247C6">
            <w:pPr>
              <w:spacing w:after="0"/>
              <w:rPr>
                <w:rFonts w:eastAsia="Times New Roman"/>
                <w:szCs w:val="20"/>
                <w:lang w:val="en-GB"/>
              </w:rPr>
            </w:pPr>
            <w:r w:rsidRPr="003E0604">
              <w:rPr>
                <w:rFonts w:eastAsia="Times New Roman"/>
                <w:szCs w:val="20"/>
                <w:lang w:val="en-GB"/>
              </w:rPr>
              <w:t>VW_RECEIVED_SAMPLE</w:t>
            </w:r>
          </w:p>
        </w:tc>
      </w:tr>
      <w:tr w:rsidR="003E0604" w:rsidRPr="003E0604" w14:paraId="320FA31E"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2FE2FCF9" w14:textId="77777777" w:rsidR="003E0604" w:rsidRPr="003E0604" w:rsidRDefault="003E0604" w:rsidP="003247C6">
            <w:pPr>
              <w:spacing w:after="0"/>
              <w:rPr>
                <w:rFonts w:eastAsia="Times New Roman"/>
                <w:szCs w:val="20"/>
                <w:lang w:val="en-GB"/>
              </w:rPr>
            </w:pPr>
            <w:r w:rsidRPr="003E0604">
              <w:rPr>
                <w:rFonts w:eastAsia="Times New Roman"/>
                <w:szCs w:val="20"/>
                <w:lang w:val="en-GB"/>
              </w:rPr>
              <w:t>VW_SAMPLES_IN_QURNT</w:t>
            </w:r>
          </w:p>
        </w:tc>
      </w:tr>
      <w:tr w:rsidR="003E0604" w:rsidRPr="003E0604" w14:paraId="797D5ED4"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1CF18B65" w14:textId="77777777" w:rsidR="003E0604" w:rsidRPr="003E0604" w:rsidRDefault="003E0604" w:rsidP="003247C6">
            <w:pPr>
              <w:spacing w:after="0"/>
              <w:rPr>
                <w:rFonts w:eastAsia="Times New Roman"/>
                <w:szCs w:val="20"/>
                <w:lang w:val="en-GB"/>
              </w:rPr>
            </w:pPr>
            <w:r w:rsidRPr="003E0604">
              <w:rPr>
                <w:rFonts w:eastAsia="Times New Roman"/>
                <w:szCs w:val="20"/>
                <w:lang w:val="en-GB"/>
              </w:rPr>
              <w:t>VW_SAMPLES_NOT_QURNT</w:t>
            </w:r>
          </w:p>
        </w:tc>
      </w:tr>
      <w:tr w:rsidR="003E0604" w:rsidRPr="003E0604" w14:paraId="34AD869B"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59ABF39C" w14:textId="77777777" w:rsidR="003E0604" w:rsidRPr="003E0604" w:rsidRDefault="003E0604" w:rsidP="003247C6">
            <w:pPr>
              <w:spacing w:after="0"/>
              <w:rPr>
                <w:rFonts w:eastAsia="Times New Roman"/>
                <w:szCs w:val="20"/>
                <w:lang w:val="en-GB"/>
              </w:rPr>
            </w:pPr>
            <w:r w:rsidRPr="003E0604">
              <w:rPr>
                <w:rFonts w:eastAsia="Times New Roman"/>
                <w:szCs w:val="20"/>
                <w:lang w:val="en-GB"/>
              </w:rPr>
              <w:t>VW_SEQ_ANALYTE_VIOLATIONS</w:t>
            </w:r>
          </w:p>
        </w:tc>
      </w:tr>
      <w:tr w:rsidR="003E0604" w:rsidRPr="003E0604" w14:paraId="451E144B"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0011C779" w14:textId="77777777" w:rsidR="003E0604" w:rsidRPr="003E0604" w:rsidRDefault="003E0604" w:rsidP="003247C6">
            <w:pPr>
              <w:spacing w:after="0"/>
              <w:rPr>
                <w:rFonts w:eastAsia="Times New Roman"/>
                <w:szCs w:val="20"/>
                <w:lang w:val="en-GB"/>
              </w:rPr>
            </w:pPr>
            <w:r w:rsidRPr="003E0604">
              <w:rPr>
                <w:rFonts w:eastAsia="Times New Roman"/>
                <w:szCs w:val="20"/>
                <w:lang w:val="en-GB"/>
              </w:rPr>
              <w:t>VW_SEQ_CREATION</w:t>
            </w:r>
          </w:p>
        </w:tc>
      </w:tr>
      <w:tr w:rsidR="003E0604" w:rsidRPr="003E0604" w14:paraId="6DB00260"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2DFD68F3" w14:textId="77777777" w:rsidR="003E0604" w:rsidRPr="003E0604" w:rsidRDefault="003E0604" w:rsidP="003247C6">
            <w:pPr>
              <w:spacing w:after="0"/>
              <w:rPr>
                <w:rFonts w:eastAsia="Times New Roman"/>
                <w:szCs w:val="20"/>
                <w:lang w:val="en-GB"/>
              </w:rPr>
            </w:pPr>
            <w:r w:rsidRPr="003E0604">
              <w:rPr>
                <w:rFonts w:eastAsia="Times New Roman"/>
                <w:szCs w:val="20"/>
                <w:lang w:val="en-GB"/>
              </w:rPr>
              <w:t>VW_SOL_SOURCE_SEARCH</w:t>
            </w:r>
          </w:p>
        </w:tc>
      </w:tr>
      <w:tr w:rsidR="003E0604" w:rsidRPr="003E0604" w14:paraId="0EA070A5"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1457FD63" w14:textId="77777777" w:rsidR="003E0604" w:rsidRPr="003E0604" w:rsidRDefault="003E0604" w:rsidP="003247C6">
            <w:pPr>
              <w:spacing w:after="0"/>
              <w:rPr>
                <w:rFonts w:eastAsia="Times New Roman"/>
                <w:szCs w:val="20"/>
                <w:lang w:val="en-GB"/>
              </w:rPr>
            </w:pPr>
            <w:r w:rsidRPr="003E0604">
              <w:rPr>
                <w:rFonts w:eastAsia="Times New Roman"/>
                <w:szCs w:val="20"/>
                <w:lang w:val="en-GB"/>
              </w:rPr>
              <w:t>VW_STOCKSOL</w:t>
            </w:r>
          </w:p>
        </w:tc>
      </w:tr>
      <w:tr w:rsidR="003E0604" w:rsidRPr="003E0604" w14:paraId="0700E739"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3C0E2DD4" w14:textId="77777777" w:rsidR="003E0604" w:rsidRPr="003E0604" w:rsidRDefault="003E0604" w:rsidP="003247C6">
            <w:pPr>
              <w:spacing w:after="0"/>
              <w:rPr>
                <w:rFonts w:eastAsia="Times New Roman"/>
                <w:szCs w:val="20"/>
                <w:lang w:val="en-GB"/>
              </w:rPr>
            </w:pPr>
            <w:r w:rsidRPr="003E0604">
              <w:rPr>
                <w:rFonts w:eastAsia="Times New Roman"/>
                <w:szCs w:val="20"/>
                <w:lang w:val="en-GB"/>
              </w:rPr>
              <w:t>VW_STOCKSOL_SEARCH</w:t>
            </w:r>
          </w:p>
        </w:tc>
      </w:tr>
      <w:tr w:rsidR="003E0604" w:rsidRPr="003E0604" w14:paraId="1EE90319"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48B33AF1" w14:textId="77777777" w:rsidR="003E0604" w:rsidRPr="003E0604" w:rsidRDefault="003E0604" w:rsidP="003247C6">
            <w:pPr>
              <w:spacing w:after="0"/>
              <w:rPr>
                <w:rFonts w:eastAsia="Times New Roman"/>
                <w:szCs w:val="20"/>
                <w:lang w:val="en-GB"/>
              </w:rPr>
            </w:pPr>
            <w:r w:rsidRPr="003E0604">
              <w:rPr>
                <w:rFonts w:eastAsia="Times New Roman"/>
                <w:szCs w:val="20"/>
                <w:lang w:val="en-GB"/>
              </w:rPr>
              <w:t>VW_STOCKSOL_TO_SEQ</w:t>
            </w:r>
          </w:p>
        </w:tc>
      </w:tr>
      <w:tr w:rsidR="003E0604" w:rsidRPr="003E0604" w14:paraId="6D3D0192"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6C289DDC" w14:textId="77777777" w:rsidR="003E0604" w:rsidRPr="003E0604" w:rsidRDefault="003E0604" w:rsidP="003247C6">
            <w:pPr>
              <w:spacing w:after="0"/>
              <w:rPr>
                <w:rFonts w:eastAsia="Times New Roman"/>
                <w:szCs w:val="20"/>
                <w:lang w:val="en-GB"/>
              </w:rPr>
            </w:pPr>
            <w:r w:rsidRPr="003E0604">
              <w:rPr>
                <w:rFonts w:eastAsia="Times New Roman"/>
                <w:szCs w:val="20"/>
                <w:lang w:val="en-GB"/>
              </w:rPr>
              <w:t>VW_STUDY_FLAGS</w:t>
            </w:r>
          </w:p>
        </w:tc>
      </w:tr>
      <w:tr w:rsidR="003E0604" w:rsidRPr="003E0604" w14:paraId="31186A4A"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58723998" w14:textId="77777777" w:rsidR="003E0604" w:rsidRPr="003E0604" w:rsidRDefault="003E0604" w:rsidP="003247C6">
            <w:pPr>
              <w:spacing w:after="0"/>
              <w:rPr>
                <w:rFonts w:eastAsia="Times New Roman"/>
                <w:szCs w:val="20"/>
                <w:lang w:val="en-GB"/>
              </w:rPr>
            </w:pPr>
            <w:r w:rsidRPr="003E0604">
              <w:rPr>
                <w:rFonts w:eastAsia="Times New Roman"/>
                <w:szCs w:val="20"/>
                <w:lang w:val="en-GB"/>
              </w:rPr>
              <w:t>VW_T_EXPORT_DATA</w:t>
            </w:r>
          </w:p>
        </w:tc>
      </w:tr>
      <w:tr w:rsidR="003E0604" w:rsidRPr="003E0604" w14:paraId="27EDE022" w14:textId="77777777" w:rsidTr="58AA6616">
        <w:trPr>
          <w:trHeight w:val="164"/>
        </w:trPr>
        <w:tc>
          <w:tcPr>
            <w:cnfStyle w:val="001000000000" w:firstRow="0" w:lastRow="0" w:firstColumn="1" w:lastColumn="0" w:oddVBand="0" w:evenVBand="0" w:oddHBand="0" w:evenHBand="0" w:firstRowFirstColumn="0" w:firstRowLastColumn="0" w:lastRowFirstColumn="0" w:lastRowLastColumn="0"/>
            <w:tcW w:w="3495" w:type="dxa"/>
            <w:hideMark/>
          </w:tcPr>
          <w:p w14:paraId="10B26C35" w14:textId="77777777" w:rsidR="003E0604" w:rsidRPr="003E0604" w:rsidRDefault="003E0604" w:rsidP="003247C6">
            <w:pPr>
              <w:spacing w:after="0"/>
              <w:rPr>
                <w:rFonts w:eastAsia="Times New Roman"/>
                <w:szCs w:val="20"/>
                <w:lang w:val="en-GB"/>
              </w:rPr>
            </w:pPr>
            <w:r w:rsidRPr="003E0604">
              <w:rPr>
                <w:rFonts w:eastAsia="Times New Roman"/>
                <w:szCs w:val="20"/>
                <w:lang w:val="en-GB"/>
              </w:rPr>
              <w:t>VW_TOXKIN_DATA</w:t>
            </w:r>
          </w:p>
        </w:tc>
      </w:tr>
      <w:tr w:rsidR="003E0604" w:rsidRPr="003E0604" w14:paraId="2ED5BF93" w14:textId="77777777" w:rsidTr="58AA6616">
        <w:tc>
          <w:tcPr>
            <w:cnfStyle w:val="001000000000" w:firstRow="0" w:lastRow="0" w:firstColumn="1" w:lastColumn="0" w:oddVBand="0" w:evenVBand="0" w:oddHBand="0" w:evenHBand="0" w:firstRowFirstColumn="0" w:firstRowLastColumn="0" w:lastRowFirstColumn="0" w:lastRowLastColumn="0"/>
            <w:tcW w:w="3495" w:type="dxa"/>
            <w:hideMark/>
          </w:tcPr>
          <w:p w14:paraId="6BBC38A3" w14:textId="77777777" w:rsidR="003E0604" w:rsidRPr="003E0604" w:rsidRDefault="003E0604" w:rsidP="003247C6">
            <w:pPr>
              <w:spacing w:after="0"/>
              <w:rPr>
                <w:rFonts w:eastAsia="Times New Roman"/>
                <w:szCs w:val="20"/>
                <w:lang w:val="en-GB"/>
              </w:rPr>
            </w:pPr>
            <w:r w:rsidRPr="003E0604">
              <w:rPr>
                <w:rFonts w:eastAsia="Times New Roman"/>
                <w:szCs w:val="20"/>
                <w:lang w:val="en-GB"/>
              </w:rPr>
              <w:t>VW_TSOS_CAL</w:t>
            </w:r>
          </w:p>
        </w:tc>
      </w:tr>
    </w:tbl>
    <w:p w14:paraId="37C7A7D8" w14:textId="77777777" w:rsidR="00E435A4" w:rsidRPr="00257424" w:rsidRDefault="00E435A4" w:rsidP="007E7227">
      <w:pPr>
        <w:rPr>
          <w:noProof/>
          <w:lang w:val="en-GB"/>
        </w:rPr>
      </w:pPr>
    </w:p>
    <w:p w14:paraId="093612A8" w14:textId="5B41F26F" w:rsidR="007E7227" w:rsidRPr="00257424" w:rsidRDefault="007E7227" w:rsidP="007C6F95">
      <w:pPr>
        <w:pStyle w:val="Heading3"/>
        <w:rPr>
          <w:lang w:val="en-GB"/>
        </w:rPr>
      </w:pPr>
      <w:bookmarkStart w:id="236" w:name="_Toc111102781"/>
      <w:bookmarkStart w:id="237" w:name="_Toc1047721045"/>
      <w:bookmarkStart w:id="238" w:name="_Toc1635483963"/>
      <w:bookmarkStart w:id="239" w:name="_Toc124845101"/>
      <w:r w:rsidRPr="00257424">
        <w:rPr>
          <w:lang w:val="en-GB"/>
        </w:rPr>
        <w:t>Editing the SQL Scripts</w:t>
      </w:r>
      <w:bookmarkEnd w:id="236"/>
      <w:bookmarkEnd w:id="237"/>
      <w:bookmarkEnd w:id="238"/>
      <w:bookmarkEnd w:id="239"/>
      <w:r w:rsidR="002623A9">
        <w:rPr>
          <w:lang w:val="en-GB"/>
        </w:rPr>
        <w:t xml:space="preserve"> -OPTIONAL</w:t>
      </w:r>
    </w:p>
    <w:p w14:paraId="569EAB7A" w14:textId="61B848B6" w:rsidR="00DE68F9" w:rsidRPr="00257424" w:rsidRDefault="008F1F96" w:rsidP="00DE68F9">
      <w:pPr>
        <w:ind w:right="-18"/>
        <w:rPr>
          <w:lang w:val="en-GB"/>
        </w:rPr>
      </w:pPr>
      <w:r>
        <w:rPr>
          <w:lang w:val="en-GB"/>
        </w:rPr>
        <w:t xml:space="preserve">The files created by the DBMT are saved in your CLIENT Dir. </w:t>
      </w:r>
      <w:r w:rsidR="007E7227" w:rsidRPr="00257424">
        <w:rPr>
          <w:lang w:val="en-GB"/>
        </w:rPr>
        <w:t>Edit the two SQL scripts and add any additional details required</w:t>
      </w:r>
      <w:r w:rsidR="00DE68F9">
        <w:rPr>
          <w:lang w:val="en-GB"/>
        </w:rPr>
        <w:t>.</w:t>
      </w:r>
      <w:r w:rsidR="00DE68F9" w:rsidRPr="00DE68F9">
        <w:rPr>
          <w:lang w:val="en-GB"/>
        </w:rPr>
        <w:t xml:space="preserve"> </w:t>
      </w:r>
      <w:r w:rsidR="00DE68F9" w:rsidRPr="00257424">
        <w:rPr>
          <w:lang w:val="en-GB"/>
        </w:rPr>
        <w:t>Rename the scripts as:</w:t>
      </w:r>
    </w:p>
    <w:p w14:paraId="20255C83" w14:textId="77777777" w:rsidR="00DE68F9" w:rsidRPr="00D64FFC" w:rsidRDefault="00DE68F9" w:rsidP="00DE68F9">
      <w:pPr>
        <w:ind w:right="-18"/>
        <w:rPr>
          <w:lang w:val="en-GB"/>
        </w:rPr>
      </w:pPr>
      <w:r w:rsidRPr="00257424">
        <w:rPr>
          <w:lang w:val="en-GB"/>
        </w:rPr>
        <w:tab/>
        <w:t>LW_&lt;env&gt;_SCRIPTS.SQL</w:t>
      </w:r>
    </w:p>
    <w:p w14:paraId="545AC45D" w14:textId="77777777" w:rsidR="00DE68F9" w:rsidRPr="00D64FFC" w:rsidRDefault="00DE68F9" w:rsidP="00DE68F9">
      <w:pPr>
        <w:ind w:right="-18"/>
        <w:rPr>
          <w:lang w:val="en-GB"/>
        </w:rPr>
      </w:pPr>
      <w:r w:rsidRPr="00D64FFC">
        <w:rPr>
          <w:lang w:val="en-GB"/>
        </w:rPr>
        <w:tab/>
        <w:t>LW_&lt;env&gt;_INDEX.SQL.</w:t>
      </w:r>
    </w:p>
    <w:p w14:paraId="265E4395" w14:textId="79BA38BE" w:rsidR="00DE68F9" w:rsidRDefault="00DE68F9" w:rsidP="00DE68F9">
      <w:pPr>
        <w:ind w:right="-18"/>
        <w:rPr>
          <w:lang w:val="en-GB"/>
        </w:rPr>
      </w:pPr>
    </w:p>
    <w:p w14:paraId="62D09EE5" w14:textId="43194E32" w:rsidR="00DE68F9" w:rsidRDefault="008F1F96" w:rsidP="00744F66">
      <w:pPr>
        <w:pStyle w:val="Heading4"/>
        <w:rPr>
          <w:lang w:val="en-GB"/>
        </w:rPr>
      </w:pPr>
      <w:r>
        <w:rPr>
          <w:lang w:val="en-GB"/>
        </w:rPr>
        <w:lastRenderedPageBreak/>
        <w:t xml:space="preserve">Example editing for </w:t>
      </w:r>
      <w:r w:rsidR="00744F66">
        <w:rPr>
          <w:lang w:val="en-GB"/>
        </w:rPr>
        <w:t>Oracle</w:t>
      </w:r>
    </w:p>
    <w:p w14:paraId="7A766901" w14:textId="2C73D2D2" w:rsidR="007E7227" w:rsidRDefault="008F1F96" w:rsidP="007E7227">
      <w:pPr>
        <w:ind w:right="-18"/>
        <w:rPr>
          <w:lang w:val="en-GB"/>
        </w:rPr>
      </w:pPr>
      <w:r>
        <w:rPr>
          <w:lang w:val="en-GB"/>
        </w:rPr>
        <w:t>I</w:t>
      </w:r>
      <w:r w:rsidR="007E7227" w:rsidRPr="00257424">
        <w:rPr>
          <w:lang w:val="en-GB"/>
        </w:rPr>
        <w:t>n Oracle the Initial and Next extents can be set on the large dynamic tables to reduce fragmentation.  Tables to be considered include SAMPLE, TEST, RESULTS, PROJECT, EXPERIMENTS, WORKBOOK_DATA, STORAGE_LOCATION, and all table audit log tables.</w:t>
      </w:r>
    </w:p>
    <w:p w14:paraId="2BA7517D" w14:textId="77777777" w:rsidR="007E7227" w:rsidRPr="00257424" w:rsidRDefault="007E7227" w:rsidP="007E7227">
      <w:pPr>
        <w:ind w:right="-18"/>
        <w:rPr>
          <w:lang w:val="en-GB"/>
        </w:rPr>
      </w:pPr>
      <w:r w:rsidRPr="00257424">
        <w:rPr>
          <w:lang w:val="en-GB"/>
        </w:rPr>
        <w:t>In Oracle when using LW_&lt;env&gt;_DATA, LW_&lt;env&gt;_AUDIT and LW_&lt;env&gt;_INDEX tablespaces, all audit log tables should be in the LW_&lt;env&gt;_AUDIT tablespace and all indexes and constraints in LW_&lt;env&gt;_INDEX, all other tables can be in LW_&lt;env&gt;_DATA.</w:t>
      </w:r>
    </w:p>
    <w:p w14:paraId="4CEDE148" w14:textId="77777777" w:rsidR="007E7227" w:rsidRPr="00257424" w:rsidRDefault="007E7227" w:rsidP="007E7227">
      <w:pPr>
        <w:ind w:right="-18"/>
        <w:rPr>
          <w:lang w:val="en-GB"/>
        </w:rPr>
      </w:pPr>
      <w:r w:rsidRPr="00257424">
        <w:rPr>
          <w:lang w:val="en-GB"/>
        </w:rPr>
        <w:t>Note that as stated in the pre-requisites, the database account used needs to have the LIMS default tablespace assigned, or the tablespace for Oracle needs to be added in the storage clause.</w:t>
      </w:r>
    </w:p>
    <w:p w14:paraId="22388031" w14:textId="77777777" w:rsidR="00E435A4" w:rsidRPr="00B1163B" w:rsidRDefault="00E435A4" w:rsidP="007E7227">
      <w:pPr>
        <w:ind w:right="-18"/>
        <w:rPr>
          <w:lang w:val="en-GB"/>
        </w:rPr>
      </w:pPr>
    </w:p>
    <w:p w14:paraId="246E6F3F" w14:textId="77777777" w:rsidR="007E7227" w:rsidRPr="00B1163B" w:rsidRDefault="007E7227" w:rsidP="007C6F95">
      <w:pPr>
        <w:pStyle w:val="Heading3"/>
        <w:rPr>
          <w:lang w:val="en-GB"/>
        </w:rPr>
      </w:pPr>
      <w:bookmarkStart w:id="240" w:name="_Toc111102782"/>
      <w:bookmarkStart w:id="241" w:name="_Toc1255155729"/>
      <w:bookmarkStart w:id="242" w:name="_Toc1439170162"/>
      <w:bookmarkStart w:id="243" w:name="_Toc124845102"/>
      <w:r w:rsidRPr="00B1163B">
        <w:rPr>
          <w:lang w:val="en-GB"/>
        </w:rPr>
        <w:t>Executing the SQL Scripts</w:t>
      </w:r>
      <w:bookmarkEnd w:id="240"/>
      <w:bookmarkEnd w:id="241"/>
      <w:bookmarkEnd w:id="242"/>
      <w:bookmarkEnd w:id="243"/>
    </w:p>
    <w:p w14:paraId="397FDDAF" w14:textId="3E396BCF" w:rsidR="007E7227" w:rsidRPr="00B1163B" w:rsidRDefault="007E7227" w:rsidP="007E7227">
      <w:pPr>
        <w:ind w:right="-18"/>
        <w:rPr>
          <w:lang w:val="en-GB"/>
        </w:rPr>
      </w:pPr>
      <w:r w:rsidRPr="00B1163B">
        <w:rPr>
          <w:lang w:val="en-GB"/>
        </w:rPr>
        <w:t>Login to a SQL editor using the correct admin database account and the target database/schema</w:t>
      </w:r>
      <w:r w:rsidR="00274974" w:rsidRPr="00B1163B">
        <w:rPr>
          <w:lang w:val="en-GB"/>
        </w:rPr>
        <w:t>.</w:t>
      </w:r>
    </w:p>
    <w:p w14:paraId="301491B9" w14:textId="77777777" w:rsidR="007E7227" w:rsidRPr="00B1163B" w:rsidRDefault="007E7227" w:rsidP="007E7227">
      <w:pPr>
        <w:ind w:right="-18"/>
        <w:rPr>
          <w:lang w:val="en-GB"/>
        </w:rPr>
      </w:pPr>
      <w:r w:rsidRPr="00B1163B">
        <w:rPr>
          <w:lang w:val="en-GB"/>
        </w:rPr>
        <w:t>Execute the following scripts, ensure that the script output is captured and checked for errors:</w:t>
      </w:r>
    </w:p>
    <w:p w14:paraId="202742D2" w14:textId="77777777" w:rsidR="007E7227" w:rsidRPr="00B1163B" w:rsidRDefault="007E7227" w:rsidP="007E7227">
      <w:pPr>
        <w:pStyle w:val="ListParagraph"/>
        <w:numPr>
          <w:ilvl w:val="0"/>
          <w:numId w:val="31"/>
        </w:numPr>
        <w:ind w:right="-18"/>
        <w:rPr>
          <w:lang w:val="en-GB"/>
        </w:rPr>
      </w:pPr>
      <w:r w:rsidRPr="00B1163B">
        <w:rPr>
          <w:lang w:val="en-GB"/>
        </w:rPr>
        <w:t>LW_TABLES.SQL</w:t>
      </w:r>
    </w:p>
    <w:p w14:paraId="3BAF03BE" w14:textId="535B34C6" w:rsidR="007E7227" w:rsidRPr="00B1163B" w:rsidRDefault="007E7227" w:rsidP="00286406">
      <w:pPr>
        <w:pStyle w:val="ListParagraph"/>
        <w:numPr>
          <w:ilvl w:val="0"/>
          <w:numId w:val="31"/>
        </w:numPr>
        <w:ind w:right="-18"/>
        <w:rPr>
          <w:lang w:val="en-GB"/>
        </w:rPr>
      </w:pPr>
      <w:r w:rsidRPr="00B1163B">
        <w:rPr>
          <w:lang w:val="en-GB"/>
        </w:rPr>
        <w:t>LW_INDEX.SQL</w:t>
      </w:r>
    </w:p>
    <w:p w14:paraId="35B8E281" w14:textId="37E78229" w:rsidR="007E7227" w:rsidRPr="00B1163B" w:rsidRDefault="007E7227" w:rsidP="007E7227">
      <w:pPr>
        <w:rPr>
          <w:lang w:val="en-GB"/>
        </w:rPr>
      </w:pPr>
      <w:r w:rsidRPr="00B1163B">
        <w:rPr>
          <w:lang w:val="en-GB"/>
        </w:rPr>
        <w:t xml:space="preserve">Store the SQL scripts for later reference. </w:t>
      </w:r>
    </w:p>
    <w:p w14:paraId="44582ECE" w14:textId="0942DC5A" w:rsidR="009A60D9" w:rsidRDefault="009A60D9" w:rsidP="009A60D9">
      <w:pPr>
        <w:pStyle w:val="Heading3"/>
        <w:rPr>
          <w:lang w:val="en-GB"/>
        </w:rPr>
      </w:pPr>
      <w:bookmarkStart w:id="244" w:name="_Toc124845103"/>
      <w:r w:rsidRPr="00B1163B">
        <w:rPr>
          <w:lang w:val="en-GB"/>
        </w:rPr>
        <w:t>Post Database Creation SQL Scripts</w:t>
      </w:r>
      <w:bookmarkEnd w:id="244"/>
    </w:p>
    <w:p w14:paraId="2B349740" w14:textId="0634B4DB" w:rsidR="007B7C3A" w:rsidRDefault="007B7C3A" w:rsidP="007B7C3A">
      <w:pPr>
        <w:rPr>
          <w:lang w:val="en-GB"/>
        </w:rPr>
      </w:pPr>
      <w:r>
        <w:rPr>
          <w:lang w:val="en-GB"/>
        </w:rPr>
        <w:t xml:space="preserve">The database fields PROJECT.T_BATCH_ANALYTES and </w:t>
      </w:r>
      <w:r w:rsidR="00C63460">
        <w:rPr>
          <w:lang w:val="en-GB"/>
        </w:rPr>
        <w:t>PROJECT.</w:t>
      </w:r>
      <w:r w:rsidR="00C63460" w:rsidRPr="00C63460">
        <w:rPr>
          <w:lang w:val="en-GB"/>
        </w:rPr>
        <w:t xml:space="preserve"> </w:t>
      </w:r>
      <w:r w:rsidR="00C63460" w:rsidRPr="00B1163B">
        <w:rPr>
          <w:lang w:val="en-GB"/>
        </w:rPr>
        <w:t>T_STUDY_TITLE</w:t>
      </w:r>
      <w:r w:rsidR="00C63460">
        <w:rPr>
          <w:lang w:val="en-GB"/>
        </w:rPr>
        <w:t xml:space="preserve"> are text fields which should hold information </w:t>
      </w:r>
      <w:r w:rsidR="00EF3F15">
        <w:rPr>
          <w:lang w:val="en-GB"/>
        </w:rPr>
        <w:t xml:space="preserve">with ~1000 characters. Text fields will be reduced to size 254 by the access database within the initial installation package. </w:t>
      </w:r>
      <w:r w:rsidR="00674333">
        <w:rPr>
          <w:lang w:val="en-GB"/>
        </w:rPr>
        <w:t>Therefore,</w:t>
      </w:r>
      <w:r w:rsidR="00EF3F15">
        <w:rPr>
          <w:lang w:val="en-GB"/>
        </w:rPr>
        <w:t xml:space="preserve"> </w:t>
      </w:r>
      <w:r w:rsidR="006A1ABF">
        <w:rPr>
          <w:lang w:val="en-GB"/>
        </w:rPr>
        <w:t xml:space="preserve">these fields must be manually updated by SQL script to correct size. </w:t>
      </w:r>
      <w:r w:rsidR="00674333">
        <w:rPr>
          <w:lang w:val="en-GB"/>
        </w:rPr>
        <w:t>Below you find</w:t>
      </w:r>
      <w:r w:rsidR="006A1ABF">
        <w:rPr>
          <w:lang w:val="en-GB"/>
        </w:rPr>
        <w:t xml:space="preserve"> the example for Oracle database syntax</w:t>
      </w:r>
      <w:r w:rsidR="00674333">
        <w:rPr>
          <w:lang w:val="en-GB"/>
        </w:rPr>
        <w:t>. Please adjust if you use another database type.</w:t>
      </w:r>
    </w:p>
    <w:p w14:paraId="35D53F02" w14:textId="77777777" w:rsidR="00674333" w:rsidRDefault="00674333" w:rsidP="007B7C3A">
      <w:pPr>
        <w:rPr>
          <w:lang w:val="en-GB"/>
        </w:rPr>
      </w:pPr>
    </w:p>
    <w:p w14:paraId="6335149C" w14:textId="637FE337" w:rsidR="00674333" w:rsidRPr="007B7C3A" w:rsidRDefault="00674333" w:rsidP="007B7C3A">
      <w:pPr>
        <w:rPr>
          <w:lang w:val="en-GB"/>
        </w:rPr>
      </w:pPr>
      <w:r>
        <w:rPr>
          <w:lang w:val="en-GB"/>
        </w:rPr>
        <w:t>Oracle Example:</w:t>
      </w:r>
    </w:p>
    <w:p w14:paraId="092067D6" w14:textId="0A9793A6" w:rsidR="001433C9" w:rsidRPr="00674333" w:rsidRDefault="00C35956" w:rsidP="001433C9">
      <w:pPr>
        <w:ind w:left="720"/>
        <w:rPr>
          <w:rFonts w:ascii="Courier New" w:hAnsi="Courier New" w:cs="Courier New"/>
          <w:lang w:val="en-GB"/>
        </w:rPr>
      </w:pPr>
      <w:r>
        <w:rPr>
          <w:rFonts w:ascii="Courier New" w:hAnsi="Courier New" w:cs="Courier New"/>
          <w:lang w:val="en-GB"/>
        </w:rPr>
        <w:t>/*</w:t>
      </w:r>
      <w:r w:rsidR="001433C9" w:rsidRPr="00674333">
        <w:rPr>
          <w:rFonts w:ascii="Courier New" w:hAnsi="Courier New" w:cs="Courier New"/>
          <w:lang w:val="en-GB"/>
        </w:rPr>
        <w:t xml:space="preserve"> Alter T_BATCH_ANALYTES field size</w:t>
      </w:r>
      <w:r>
        <w:rPr>
          <w:rFonts w:ascii="Courier New" w:hAnsi="Courier New" w:cs="Courier New"/>
          <w:lang w:val="en-GB"/>
        </w:rPr>
        <w:t xml:space="preserve"> */</w:t>
      </w:r>
    </w:p>
    <w:p w14:paraId="3B3C20A2" w14:textId="77777777" w:rsidR="001433C9" w:rsidRPr="00674333" w:rsidRDefault="001433C9" w:rsidP="001433C9">
      <w:pPr>
        <w:ind w:left="720"/>
        <w:rPr>
          <w:rFonts w:ascii="Courier New" w:hAnsi="Courier New" w:cs="Courier New"/>
          <w:lang w:val="en-GB"/>
        </w:rPr>
      </w:pPr>
      <w:r w:rsidRPr="00674333">
        <w:rPr>
          <w:rFonts w:ascii="Courier New" w:hAnsi="Courier New" w:cs="Courier New"/>
          <w:lang w:val="en-GB"/>
        </w:rPr>
        <w:t>ALTER TABLE PROJECT ADD T_BATCH_ANALYTES_2 VARCHAR2 (1000);</w:t>
      </w:r>
    </w:p>
    <w:p w14:paraId="0CBCC0EB" w14:textId="77777777" w:rsidR="001433C9" w:rsidRPr="00674333" w:rsidRDefault="001433C9" w:rsidP="001433C9">
      <w:pPr>
        <w:ind w:left="720"/>
        <w:rPr>
          <w:rFonts w:ascii="Courier New" w:hAnsi="Courier New" w:cs="Courier New"/>
          <w:lang w:val="en-GB"/>
        </w:rPr>
      </w:pPr>
      <w:r w:rsidRPr="00674333">
        <w:rPr>
          <w:rFonts w:ascii="Courier New" w:hAnsi="Courier New" w:cs="Courier New"/>
          <w:lang w:val="en-GB"/>
        </w:rPr>
        <w:t xml:space="preserve">UPDATE project SET T_BATCH_ANALYTES_2 = </w:t>
      </w:r>
      <w:proofErr w:type="spellStart"/>
      <w:r w:rsidRPr="00674333">
        <w:rPr>
          <w:rFonts w:ascii="Courier New" w:hAnsi="Courier New" w:cs="Courier New"/>
          <w:lang w:val="en-GB"/>
        </w:rPr>
        <w:t>dbms_lob.substr</w:t>
      </w:r>
      <w:proofErr w:type="spellEnd"/>
      <w:r w:rsidRPr="00674333">
        <w:rPr>
          <w:rFonts w:ascii="Courier New" w:hAnsi="Courier New" w:cs="Courier New"/>
          <w:lang w:val="en-GB"/>
        </w:rPr>
        <w:t>(T_BATCH_ANALYTES, 1000, 1);</w:t>
      </w:r>
    </w:p>
    <w:p w14:paraId="4041B796" w14:textId="77777777" w:rsidR="001433C9" w:rsidRPr="00674333" w:rsidRDefault="001433C9" w:rsidP="001433C9">
      <w:pPr>
        <w:ind w:left="720"/>
        <w:rPr>
          <w:rFonts w:ascii="Courier New" w:hAnsi="Courier New" w:cs="Courier New"/>
          <w:lang w:val="en-GB"/>
        </w:rPr>
      </w:pPr>
      <w:r w:rsidRPr="00674333">
        <w:rPr>
          <w:rFonts w:ascii="Courier New" w:hAnsi="Courier New" w:cs="Courier New"/>
          <w:lang w:val="en-GB"/>
        </w:rPr>
        <w:t>ALTER TABLE project DROP COLUMN T_BATCH_ANALYTES;</w:t>
      </w:r>
    </w:p>
    <w:p w14:paraId="342CC285" w14:textId="77777777" w:rsidR="001433C9" w:rsidRPr="00674333" w:rsidRDefault="001433C9" w:rsidP="001433C9">
      <w:pPr>
        <w:ind w:left="720"/>
        <w:rPr>
          <w:rFonts w:ascii="Courier New" w:hAnsi="Courier New" w:cs="Courier New"/>
          <w:lang w:val="en-GB"/>
        </w:rPr>
      </w:pPr>
      <w:r w:rsidRPr="00674333">
        <w:rPr>
          <w:rFonts w:ascii="Courier New" w:hAnsi="Courier New" w:cs="Courier New"/>
          <w:lang w:val="en-GB"/>
        </w:rPr>
        <w:t>ALTER TABLE project rename COLUMN T_BATCH_ANALYTES_2 TO T_BATCH_ANALYTES;</w:t>
      </w:r>
    </w:p>
    <w:p w14:paraId="342F37AB" w14:textId="77777777" w:rsidR="001433C9" w:rsidRPr="00B1163B" w:rsidRDefault="001433C9" w:rsidP="001433C9">
      <w:pPr>
        <w:ind w:left="720"/>
        <w:rPr>
          <w:lang w:val="en-GB"/>
        </w:rPr>
      </w:pPr>
    </w:p>
    <w:p w14:paraId="12775C50" w14:textId="2F3B12CF" w:rsidR="001433C9" w:rsidRPr="00674333" w:rsidRDefault="00C35956" w:rsidP="001433C9">
      <w:pPr>
        <w:ind w:left="720"/>
        <w:rPr>
          <w:rFonts w:ascii="Courier New" w:hAnsi="Courier New" w:cs="Courier New"/>
          <w:lang w:val="en-GB"/>
        </w:rPr>
      </w:pPr>
      <w:r>
        <w:rPr>
          <w:rFonts w:ascii="Courier New" w:hAnsi="Courier New" w:cs="Courier New"/>
          <w:lang w:val="en-GB"/>
        </w:rPr>
        <w:t>/*</w:t>
      </w:r>
      <w:r w:rsidR="001433C9" w:rsidRPr="00674333">
        <w:rPr>
          <w:rFonts w:ascii="Courier New" w:hAnsi="Courier New" w:cs="Courier New"/>
          <w:lang w:val="en-GB"/>
        </w:rPr>
        <w:t xml:space="preserve"> Alter T_STUDY_TITLE field size</w:t>
      </w:r>
      <w:r>
        <w:rPr>
          <w:rFonts w:ascii="Courier New" w:hAnsi="Courier New" w:cs="Courier New"/>
          <w:lang w:val="en-GB"/>
        </w:rPr>
        <w:t xml:space="preserve"> */</w:t>
      </w:r>
    </w:p>
    <w:p w14:paraId="081D1D97" w14:textId="77777777" w:rsidR="001433C9" w:rsidRPr="00674333" w:rsidRDefault="001433C9" w:rsidP="001433C9">
      <w:pPr>
        <w:ind w:left="720"/>
        <w:rPr>
          <w:rFonts w:ascii="Courier New" w:hAnsi="Courier New" w:cs="Courier New"/>
          <w:lang w:val="en-GB"/>
        </w:rPr>
      </w:pPr>
      <w:r w:rsidRPr="00674333">
        <w:rPr>
          <w:rFonts w:ascii="Courier New" w:hAnsi="Courier New" w:cs="Courier New"/>
          <w:lang w:val="en-GB"/>
        </w:rPr>
        <w:t>ALTER TABLE PROJECT ADD T_STUDY_TITLE_2 VARCHAR2 (2000);</w:t>
      </w:r>
    </w:p>
    <w:p w14:paraId="6004E9FE" w14:textId="77777777" w:rsidR="001433C9" w:rsidRPr="00674333" w:rsidRDefault="001433C9" w:rsidP="001433C9">
      <w:pPr>
        <w:ind w:left="720"/>
        <w:rPr>
          <w:rFonts w:ascii="Courier New" w:hAnsi="Courier New" w:cs="Courier New"/>
          <w:lang w:val="en-GB"/>
        </w:rPr>
      </w:pPr>
      <w:r w:rsidRPr="00674333">
        <w:rPr>
          <w:rFonts w:ascii="Courier New" w:hAnsi="Courier New" w:cs="Courier New"/>
          <w:lang w:val="en-GB"/>
        </w:rPr>
        <w:t xml:space="preserve">UPDATE project SET T_STUDY_TITLE_2 = </w:t>
      </w:r>
      <w:proofErr w:type="spellStart"/>
      <w:r w:rsidRPr="00674333">
        <w:rPr>
          <w:rFonts w:ascii="Courier New" w:hAnsi="Courier New" w:cs="Courier New"/>
          <w:lang w:val="en-GB"/>
        </w:rPr>
        <w:t>dbms_lob.substr</w:t>
      </w:r>
      <w:proofErr w:type="spellEnd"/>
      <w:r w:rsidRPr="00674333">
        <w:rPr>
          <w:rFonts w:ascii="Courier New" w:hAnsi="Courier New" w:cs="Courier New"/>
          <w:lang w:val="en-GB"/>
        </w:rPr>
        <w:t>(T_STUDY_TITLE, 2000, 1);</w:t>
      </w:r>
    </w:p>
    <w:p w14:paraId="3791A1B2" w14:textId="77777777" w:rsidR="001433C9" w:rsidRPr="00674333" w:rsidRDefault="001433C9" w:rsidP="001433C9">
      <w:pPr>
        <w:ind w:left="720"/>
        <w:rPr>
          <w:rFonts w:ascii="Courier New" w:hAnsi="Courier New" w:cs="Courier New"/>
          <w:lang w:val="en-GB"/>
        </w:rPr>
      </w:pPr>
      <w:r w:rsidRPr="00674333">
        <w:rPr>
          <w:rFonts w:ascii="Courier New" w:hAnsi="Courier New" w:cs="Courier New"/>
          <w:lang w:val="en-GB"/>
        </w:rPr>
        <w:t>ALTER TABLE project DROP COLUMN T_STUDY_TITLE;</w:t>
      </w:r>
    </w:p>
    <w:p w14:paraId="47793C8E" w14:textId="7C405515" w:rsidR="009A60D9" w:rsidRDefault="001433C9" w:rsidP="001433C9">
      <w:pPr>
        <w:ind w:left="720"/>
        <w:rPr>
          <w:rFonts w:ascii="Courier New" w:hAnsi="Courier New" w:cs="Courier New"/>
          <w:lang w:val="en-GB"/>
        </w:rPr>
      </w:pPr>
      <w:r w:rsidRPr="6AA8A3FE">
        <w:rPr>
          <w:rFonts w:ascii="Courier New" w:hAnsi="Courier New" w:cs="Courier New"/>
          <w:lang w:val="en-GB"/>
        </w:rPr>
        <w:t>ALTER TABLE project rename COLUMN T_STUDY_TITLE_2 TO T_STUDY_TITLE;</w:t>
      </w:r>
    </w:p>
    <w:p w14:paraId="4B0D0243" w14:textId="665628A8" w:rsidR="00266F5D" w:rsidRDefault="00266F5D" w:rsidP="00266F5D">
      <w:pPr>
        <w:rPr>
          <w:rFonts w:ascii="Courier New" w:hAnsi="Courier New" w:cs="Courier New"/>
          <w:lang w:val="en-GB"/>
        </w:rPr>
      </w:pPr>
    </w:p>
    <w:p w14:paraId="5B30CF18" w14:textId="77777777" w:rsidR="00266F5D" w:rsidRPr="00266F5D" w:rsidRDefault="00266F5D" w:rsidP="00266F5D">
      <w:pPr>
        <w:rPr>
          <w:lang w:val="en-GB"/>
        </w:rPr>
      </w:pPr>
      <w:r w:rsidRPr="6AA8A3FE">
        <w:rPr>
          <w:lang w:val="en-GB"/>
        </w:rPr>
        <w:lastRenderedPageBreak/>
        <w:t>You must ensure that the FACTOR field in the UNITS table and result numeric fields (</w:t>
      </w:r>
      <w:proofErr w:type="spellStart"/>
      <w:r w:rsidRPr="6AA8A3FE">
        <w:rPr>
          <w:lang w:val="en-GB"/>
        </w:rPr>
        <w:t>eg.</w:t>
      </w:r>
      <w:proofErr w:type="spellEnd"/>
      <w:r w:rsidRPr="6AA8A3FE">
        <w:rPr>
          <w:lang w:val="en-GB"/>
        </w:rPr>
        <w:t xml:space="preserve"> RESULT.NUMERIC_ENTRY and REPORTED_RESULT.NUMERIC_ENTRY have the precision required to correctly convert units. </w:t>
      </w:r>
    </w:p>
    <w:p w14:paraId="7A85B12B" w14:textId="77777777" w:rsidR="00266F5D" w:rsidRPr="00266F5D" w:rsidRDefault="00266F5D" w:rsidP="00266F5D">
      <w:pPr>
        <w:rPr>
          <w:rFonts w:ascii="Courier New" w:hAnsi="Courier New" w:cs="Courier New"/>
          <w:lang w:val="en-GB"/>
        </w:rPr>
      </w:pPr>
    </w:p>
    <w:p w14:paraId="75EABC93" w14:textId="77777777" w:rsidR="00266F5D" w:rsidRPr="00266F5D" w:rsidRDefault="00266F5D" w:rsidP="00266F5D">
      <w:pPr>
        <w:rPr>
          <w:rFonts w:ascii="Courier New" w:hAnsi="Courier New" w:cs="Courier New"/>
          <w:lang w:val="en-GB"/>
        </w:rPr>
      </w:pPr>
      <w:r w:rsidRPr="6AA8A3FE">
        <w:rPr>
          <w:rFonts w:ascii="Courier New" w:hAnsi="Courier New" w:cs="Courier New"/>
          <w:lang w:val="en-GB"/>
        </w:rPr>
        <w:t>/*Oracle script only*/</w:t>
      </w:r>
    </w:p>
    <w:p w14:paraId="49513A47" w14:textId="77777777" w:rsidR="00266F5D" w:rsidRPr="00266F5D" w:rsidRDefault="00266F5D" w:rsidP="00266F5D">
      <w:pPr>
        <w:rPr>
          <w:rFonts w:ascii="Courier New" w:hAnsi="Courier New" w:cs="Courier New"/>
          <w:lang w:val="en-GB"/>
        </w:rPr>
      </w:pPr>
      <w:r w:rsidRPr="6AA8A3FE">
        <w:rPr>
          <w:rFonts w:ascii="Courier New" w:hAnsi="Courier New" w:cs="Courier New"/>
          <w:lang w:val="en-GB"/>
        </w:rPr>
        <w:t xml:space="preserve">ALTER TABLE UNITS  </w:t>
      </w:r>
    </w:p>
    <w:p w14:paraId="4C359EC4" w14:textId="77777777" w:rsidR="00266F5D" w:rsidRPr="00266F5D" w:rsidRDefault="00266F5D" w:rsidP="00266F5D">
      <w:pPr>
        <w:rPr>
          <w:rFonts w:ascii="Courier New" w:hAnsi="Courier New" w:cs="Courier New"/>
          <w:lang w:val="en-GB"/>
        </w:rPr>
      </w:pPr>
      <w:r w:rsidRPr="6AA8A3FE">
        <w:rPr>
          <w:rFonts w:ascii="Courier New" w:hAnsi="Courier New" w:cs="Courier New"/>
          <w:lang w:val="en-GB"/>
        </w:rPr>
        <w:t>MODIFY (FACTOR NUMBER(38, 21) );</w:t>
      </w:r>
    </w:p>
    <w:p w14:paraId="4018B166" w14:textId="77777777" w:rsidR="00266F5D" w:rsidRPr="00266F5D" w:rsidRDefault="00266F5D" w:rsidP="00266F5D">
      <w:pPr>
        <w:rPr>
          <w:rFonts w:ascii="Courier New" w:hAnsi="Courier New" w:cs="Courier New"/>
          <w:lang w:val="en-GB"/>
        </w:rPr>
      </w:pPr>
    </w:p>
    <w:p w14:paraId="0E5A7AFD" w14:textId="77777777" w:rsidR="00266F5D" w:rsidRPr="00266F5D" w:rsidRDefault="00266F5D" w:rsidP="00266F5D">
      <w:pPr>
        <w:rPr>
          <w:rFonts w:ascii="Courier New" w:hAnsi="Courier New" w:cs="Courier New"/>
          <w:lang w:val="en-GB"/>
        </w:rPr>
      </w:pPr>
      <w:r w:rsidRPr="6AA8A3FE">
        <w:rPr>
          <w:rFonts w:ascii="Courier New" w:hAnsi="Courier New" w:cs="Courier New"/>
          <w:lang w:val="en-GB"/>
        </w:rPr>
        <w:t xml:space="preserve">ALTER TABLE RESULT  </w:t>
      </w:r>
    </w:p>
    <w:p w14:paraId="402CE2B9" w14:textId="77777777" w:rsidR="00266F5D" w:rsidRPr="00266F5D" w:rsidRDefault="00266F5D" w:rsidP="00266F5D">
      <w:pPr>
        <w:rPr>
          <w:rFonts w:ascii="Courier New" w:hAnsi="Courier New" w:cs="Courier New"/>
          <w:lang w:val="en-GB"/>
        </w:rPr>
      </w:pPr>
      <w:r w:rsidRPr="6AA8A3FE">
        <w:rPr>
          <w:rFonts w:ascii="Courier New" w:hAnsi="Courier New" w:cs="Courier New"/>
          <w:lang w:val="en-GB"/>
        </w:rPr>
        <w:t>MODIFY (NUMERIC_ENTRY NUMBER(38, 21) );</w:t>
      </w:r>
    </w:p>
    <w:p w14:paraId="1502B07F" w14:textId="77777777" w:rsidR="00266F5D" w:rsidRPr="00266F5D" w:rsidRDefault="00266F5D" w:rsidP="00266F5D">
      <w:pPr>
        <w:rPr>
          <w:rFonts w:ascii="Courier New" w:hAnsi="Courier New" w:cs="Courier New"/>
          <w:lang w:val="en-GB"/>
        </w:rPr>
      </w:pPr>
    </w:p>
    <w:p w14:paraId="2339B116" w14:textId="77777777" w:rsidR="00266F5D" w:rsidRPr="00266F5D" w:rsidRDefault="00266F5D" w:rsidP="00266F5D">
      <w:pPr>
        <w:rPr>
          <w:rFonts w:ascii="Courier New" w:hAnsi="Courier New" w:cs="Courier New"/>
          <w:lang w:val="en-GB"/>
        </w:rPr>
      </w:pPr>
      <w:r w:rsidRPr="6AA8A3FE">
        <w:rPr>
          <w:rFonts w:ascii="Courier New" w:hAnsi="Courier New" w:cs="Courier New"/>
          <w:lang w:val="en-GB"/>
        </w:rPr>
        <w:t xml:space="preserve">ALTER TABLE REPORTED_RESULT  </w:t>
      </w:r>
    </w:p>
    <w:p w14:paraId="1262B0AB" w14:textId="7A65151F" w:rsidR="00266F5D" w:rsidRDefault="00266F5D" w:rsidP="00266F5D">
      <w:pPr>
        <w:rPr>
          <w:rFonts w:ascii="Courier New" w:hAnsi="Courier New" w:cs="Courier New"/>
          <w:lang w:val="en-GB"/>
        </w:rPr>
      </w:pPr>
      <w:r w:rsidRPr="6AA8A3FE">
        <w:rPr>
          <w:rFonts w:ascii="Courier New" w:hAnsi="Courier New" w:cs="Courier New"/>
          <w:lang w:val="en-GB"/>
        </w:rPr>
        <w:t>MODIFY (NUMERIC_ENTRY NUMBER(38, 21) );</w:t>
      </w:r>
    </w:p>
    <w:p w14:paraId="12E83037" w14:textId="326C4133" w:rsidR="00266F5D" w:rsidRDefault="00266F5D" w:rsidP="00266F5D">
      <w:pPr>
        <w:rPr>
          <w:rFonts w:ascii="Courier New" w:hAnsi="Courier New" w:cs="Courier New"/>
          <w:lang w:val="en-GB"/>
        </w:rPr>
      </w:pPr>
    </w:p>
    <w:p w14:paraId="7E0E075B" w14:textId="2CB1B77C" w:rsidR="00266F5D" w:rsidRPr="00266F5D" w:rsidRDefault="00266F5D" w:rsidP="00266F5D">
      <w:pPr>
        <w:rPr>
          <w:lang w:val="en-GB"/>
        </w:rPr>
      </w:pPr>
      <w:r w:rsidRPr="00266F5D">
        <w:rPr>
          <w:lang w:val="en-GB"/>
        </w:rPr>
        <w:t>This must be done in Oracle database before copy data using DBMT will begin.</w:t>
      </w:r>
    </w:p>
    <w:p w14:paraId="38D8E77D" w14:textId="77777777" w:rsidR="00266F5D" w:rsidRPr="00674333" w:rsidRDefault="00266F5D" w:rsidP="00266F5D">
      <w:pPr>
        <w:rPr>
          <w:rFonts w:ascii="Courier New" w:hAnsi="Courier New" w:cs="Courier New"/>
          <w:lang w:val="en-GB"/>
        </w:rPr>
      </w:pPr>
    </w:p>
    <w:p w14:paraId="42139F4C" w14:textId="77777777" w:rsidR="00274974" w:rsidRPr="00B1163B" w:rsidRDefault="00274974" w:rsidP="007C6F95">
      <w:pPr>
        <w:pStyle w:val="Heading3"/>
        <w:rPr>
          <w:lang w:val="en-GB"/>
        </w:rPr>
      </w:pPr>
      <w:bookmarkStart w:id="245" w:name="_Toc111102784"/>
      <w:bookmarkStart w:id="246" w:name="_Toc153238446"/>
      <w:bookmarkStart w:id="247" w:name="_Toc635682968"/>
      <w:bookmarkStart w:id="248" w:name="_Toc124845104"/>
      <w:r w:rsidRPr="00B1163B">
        <w:rPr>
          <w:lang w:val="en-GB"/>
        </w:rPr>
        <w:t>Copy Data Using DBMT</w:t>
      </w:r>
      <w:bookmarkEnd w:id="245"/>
      <w:bookmarkEnd w:id="246"/>
      <w:bookmarkEnd w:id="247"/>
      <w:bookmarkEnd w:id="248"/>
    </w:p>
    <w:p w14:paraId="05D31116" w14:textId="03102688" w:rsidR="00274974" w:rsidRPr="00B1163B" w:rsidRDefault="00274974" w:rsidP="00274974">
      <w:pPr>
        <w:ind w:right="-18"/>
        <w:rPr>
          <w:lang w:val="en-GB"/>
        </w:rPr>
      </w:pPr>
      <w:r w:rsidRPr="00B1163B">
        <w:rPr>
          <w:lang w:val="en-GB"/>
        </w:rPr>
        <w:t>Login to the source LabWare system (</w:t>
      </w:r>
      <w:r w:rsidR="008F28A3" w:rsidRPr="00B1163B">
        <w:rPr>
          <w:lang w:val="en-GB"/>
        </w:rPr>
        <w:t>e.g.,</w:t>
      </w:r>
      <w:r w:rsidRPr="00B1163B">
        <w:rPr>
          <w:lang w:val="en-GB"/>
        </w:rPr>
        <w:t xml:space="preserve"> Dev when creating the Test database) using a system account.  </w:t>
      </w:r>
    </w:p>
    <w:p w14:paraId="0D4330BE" w14:textId="77777777" w:rsidR="00274974" w:rsidRPr="00B1163B" w:rsidRDefault="00274974" w:rsidP="00274974">
      <w:pPr>
        <w:ind w:right="-18"/>
        <w:rPr>
          <w:lang w:val="en-GB"/>
        </w:rPr>
      </w:pPr>
      <w:r w:rsidRPr="00B1163B">
        <w:rPr>
          <w:lang w:val="en-GB"/>
        </w:rPr>
        <w:t>Note that if the tables are created directly via DBMT (not as recommended above), then as stated in the pre-requisites, the database account used needs to have the LIMS default tablespace assigned.</w:t>
      </w:r>
    </w:p>
    <w:p w14:paraId="65B1A1E4" w14:textId="77777777" w:rsidR="00274974" w:rsidRPr="00B1163B" w:rsidRDefault="00274974" w:rsidP="00274974">
      <w:pPr>
        <w:ind w:right="-18"/>
        <w:rPr>
          <w:lang w:val="en-GB"/>
        </w:rPr>
      </w:pPr>
      <w:r w:rsidRPr="00B1163B">
        <w:rPr>
          <w:lang w:val="en-GB"/>
        </w:rPr>
        <w:t>Select Utilities, DBMT.</w:t>
      </w:r>
    </w:p>
    <w:p w14:paraId="6A9CA2DC" w14:textId="77777777" w:rsidR="00274974" w:rsidRPr="00B1163B" w:rsidRDefault="00274974" w:rsidP="00274974">
      <w:pPr>
        <w:ind w:right="-18"/>
        <w:rPr>
          <w:lang w:val="en-GB"/>
        </w:rPr>
      </w:pPr>
      <w:r w:rsidRPr="00B1163B">
        <w:rPr>
          <w:lang w:val="en-GB"/>
        </w:rPr>
        <w:t>Select the target database and type.  Add the target owner (Oracle schema).</w:t>
      </w:r>
    </w:p>
    <w:p w14:paraId="1620B581" w14:textId="77777777" w:rsidR="00274974" w:rsidRPr="00B1163B" w:rsidRDefault="00274974" w:rsidP="00274974">
      <w:pPr>
        <w:ind w:right="-18"/>
        <w:rPr>
          <w:lang w:val="en-GB"/>
        </w:rPr>
      </w:pPr>
      <w:r w:rsidRPr="00B1163B">
        <w:rPr>
          <w:lang w:val="en-GB"/>
        </w:rPr>
        <w:t xml:space="preserve">Select all tables and click the Copy Records radio button, then click start. </w:t>
      </w:r>
      <w:r w:rsidRPr="00B1163B">
        <w:rPr>
          <w:rFonts w:eastAsia="Century Gothic" w:cs="Century Gothic"/>
          <w:szCs w:val="18"/>
          <w:lang w:val="en-GB"/>
        </w:rPr>
        <w:t>Note that any views must be left unselected.</w:t>
      </w:r>
    </w:p>
    <w:p w14:paraId="7FDFD8B2" w14:textId="1F9AC0B6" w:rsidR="00274974" w:rsidRPr="00B1163B" w:rsidRDefault="00274974" w:rsidP="00274974">
      <w:pPr>
        <w:rPr>
          <w:lang w:val="en-GB"/>
        </w:rPr>
      </w:pPr>
      <w:r w:rsidRPr="00B1163B">
        <w:rPr>
          <w:noProof/>
          <w:lang w:val="en-GB"/>
        </w:rPr>
        <w:lastRenderedPageBreak/>
        <w:drawing>
          <wp:inline distT="0" distB="0" distL="0" distR="0" wp14:anchorId="498925C4" wp14:editId="2D7AA8D8">
            <wp:extent cx="6217920" cy="4869180"/>
            <wp:effectExtent l="0" t="0" r="0" b="762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41"/>
                    <a:stretch>
                      <a:fillRect/>
                    </a:stretch>
                  </pic:blipFill>
                  <pic:spPr>
                    <a:xfrm>
                      <a:off x="0" y="0"/>
                      <a:ext cx="6217920" cy="4869180"/>
                    </a:xfrm>
                    <a:prstGeom prst="rect">
                      <a:avLst/>
                    </a:prstGeom>
                  </pic:spPr>
                </pic:pic>
              </a:graphicData>
            </a:graphic>
          </wp:inline>
        </w:drawing>
      </w:r>
    </w:p>
    <w:p w14:paraId="480FFA5E" w14:textId="66C87401" w:rsidR="00B73B60" w:rsidRPr="00B1163B" w:rsidRDefault="00B73B60" w:rsidP="007C6F95">
      <w:pPr>
        <w:pStyle w:val="Heading3"/>
        <w:rPr>
          <w:lang w:val="en-GB"/>
        </w:rPr>
      </w:pPr>
      <w:bookmarkStart w:id="249" w:name="_Toc111102795"/>
      <w:bookmarkStart w:id="250" w:name="_Toc1781083405"/>
      <w:bookmarkStart w:id="251" w:name="_Toc2133732214"/>
      <w:bookmarkStart w:id="252" w:name="_Toc124845105"/>
      <w:r w:rsidRPr="00B1163B">
        <w:rPr>
          <w:lang w:val="en-GB"/>
        </w:rPr>
        <w:t xml:space="preserve">Database </w:t>
      </w:r>
      <w:r w:rsidR="002623A9" w:rsidRPr="00B1163B">
        <w:rPr>
          <w:lang w:val="en-GB"/>
        </w:rPr>
        <w:t>Clean-up</w:t>
      </w:r>
      <w:r w:rsidR="007D3002" w:rsidRPr="00B1163B">
        <w:rPr>
          <w:lang w:val="en-GB"/>
        </w:rPr>
        <w:t xml:space="preserve"> in Target Database</w:t>
      </w:r>
      <w:r w:rsidRPr="00B1163B">
        <w:rPr>
          <w:lang w:val="en-GB"/>
        </w:rPr>
        <w:t xml:space="preserve"> - OPTIONAL</w:t>
      </w:r>
      <w:bookmarkEnd w:id="249"/>
      <w:bookmarkEnd w:id="250"/>
      <w:bookmarkEnd w:id="251"/>
      <w:bookmarkEnd w:id="252"/>
    </w:p>
    <w:p w14:paraId="2804CCB4" w14:textId="64A38C70" w:rsidR="00B73B60" w:rsidRPr="00B1163B" w:rsidRDefault="00B73B60" w:rsidP="00B73B60">
      <w:pPr>
        <w:rPr>
          <w:lang w:val="en-GB"/>
        </w:rPr>
      </w:pPr>
      <w:r w:rsidRPr="00B1163B">
        <w:rPr>
          <w:lang w:val="en-GB"/>
        </w:rPr>
        <w:t xml:space="preserve">After the database has been created via either of the mentioned methods (by script or DBMT utility), its records </w:t>
      </w:r>
      <w:r w:rsidR="000B7CDE" w:rsidRPr="00B1163B">
        <w:rPr>
          <w:lang w:val="en-GB"/>
        </w:rPr>
        <w:t>must</w:t>
      </w:r>
      <w:r w:rsidRPr="00B1163B">
        <w:rPr>
          <w:lang w:val="en-GB"/>
        </w:rPr>
        <w:t xml:space="preserve"> be </w:t>
      </w:r>
      <w:r w:rsidR="002623A9" w:rsidRPr="00B1163B">
        <w:rPr>
          <w:lang w:val="en-GB"/>
        </w:rPr>
        <w:t>cleaned,</w:t>
      </w:r>
      <w:r w:rsidRPr="00B1163B">
        <w:rPr>
          <w:lang w:val="en-GB"/>
        </w:rPr>
        <w:t xml:space="preserve"> and increments reset before use in a system.</w:t>
      </w:r>
      <w:r w:rsidR="00E435A4" w:rsidRPr="00B1163B">
        <w:rPr>
          <w:lang w:val="en-GB"/>
        </w:rPr>
        <w:t xml:space="preserve"> The system copy was created from an existing test system with existing test data present.</w:t>
      </w:r>
      <w:r w:rsidRPr="00B1163B">
        <w:rPr>
          <w:lang w:val="en-GB"/>
        </w:rPr>
        <w:t xml:space="preserve"> </w:t>
      </w:r>
    </w:p>
    <w:p w14:paraId="0AE0CBE3" w14:textId="3E058AFC" w:rsidR="00B73B60" w:rsidRPr="00B1163B" w:rsidRDefault="002623A9" w:rsidP="00B73B60">
      <w:pPr>
        <w:rPr>
          <w:lang w:val="en-GB"/>
        </w:rPr>
      </w:pPr>
      <w:r w:rsidRPr="00B1163B">
        <w:rPr>
          <w:lang w:val="en-GB"/>
        </w:rPr>
        <w:t>Clean-up</w:t>
      </w:r>
      <w:r w:rsidR="00B73B60" w:rsidRPr="00B1163B">
        <w:rPr>
          <w:lang w:val="en-GB"/>
        </w:rPr>
        <w:t xml:space="preserve"> scripts for the respective database type </w:t>
      </w:r>
      <w:r w:rsidR="008053E9" w:rsidRPr="00B1163B">
        <w:rPr>
          <w:lang w:val="en-GB"/>
        </w:rPr>
        <w:t>can be generated by the subroutine UTIL_DB_CLEAN_BA</w:t>
      </w:r>
      <w:r w:rsidR="00A4408C" w:rsidRPr="00B1163B">
        <w:rPr>
          <w:lang w:val="en-GB"/>
        </w:rPr>
        <w:t xml:space="preserve"> using table list BA-DB_CLEAN_TO_PRD.</w:t>
      </w:r>
    </w:p>
    <w:p w14:paraId="5ADD9FB9" w14:textId="521895F0" w:rsidR="00B73B60" w:rsidRPr="00B1163B" w:rsidRDefault="00B638AD" w:rsidP="00B73B60">
      <w:pPr>
        <w:rPr>
          <w:lang w:val="en-GB"/>
        </w:rPr>
      </w:pPr>
      <w:r w:rsidRPr="00B1163B">
        <w:rPr>
          <w:rFonts w:ascii="Segoe UI Emoji" w:hAnsi="Segoe UI Emoji"/>
          <w:lang w:val="en-GB"/>
        </w:rPr>
        <w:t>🔺</w:t>
      </w:r>
      <w:r w:rsidR="00B73B60" w:rsidRPr="00B1163B">
        <w:rPr>
          <w:lang w:val="en-GB"/>
        </w:rPr>
        <w:t xml:space="preserve">Note that </w:t>
      </w:r>
      <w:r w:rsidR="002623A9" w:rsidRPr="00B1163B">
        <w:rPr>
          <w:lang w:val="en-GB"/>
        </w:rPr>
        <w:t>clean up</w:t>
      </w:r>
      <w:r w:rsidR="00B73B60" w:rsidRPr="00B1163B">
        <w:rPr>
          <w:lang w:val="en-GB"/>
        </w:rPr>
        <w:t xml:space="preserve"> script</w:t>
      </w:r>
      <w:r w:rsidR="00DC68FF" w:rsidRPr="00B1163B">
        <w:rPr>
          <w:lang w:val="en-GB"/>
        </w:rPr>
        <w:t xml:space="preserve"> subroutine UTIL_DB_CLEAN_BA</w:t>
      </w:r>
      <w:r w:rsidR="00B73B60" w:rsidRPr="00B1163B">
        <w:rPr>
          <w:lang w:val="en-GB"/>
        </w:rPr>
        <w:t xml:space="preserve"> </w:t>
      </w:r>
      <w:r w:rsidR="00DC68FF" w:rsidRPr="00B1163B">
        <w:rPr>
          <w:lang w:val="en-GB"/>
        </w:rPr>
        <w:t>is just a template</w:t>
      </w:r>
      <w:r w:rsidR="00B73B60" w:rsidRPr="00B1163B">
        <w:rPr>
          <w:lang w:val="en-GB"/>
        </w:rPr>
        <w:t xml:space="preserve">, for the remaining environments decision needs to be made which data is to be moved to the next environment, </w:t>
      </w:r>
      <w:r w:rsidR="002623A9" w:rsidRPr="00B1163B">
        <w:rPr>
          <w:lang w:val="en-GB"/>
        </w:rPr>
        <w:t>e.g.,</w:t>
      </w:r>
      <w:r w:rsidR="00B73B60" w:rsidRPr="00B1163B">
        <w:rPr>
          <w:lang w:val="en-GB"/>
        </w:rPr>
        <w:t xml:space="preserve"> STORAGE</w:t>
      </w:r>
      <w:r w:rsidRPr="00B1163B">
        <w:rPr>
          <w:lang w:val="en-GB"/>
        </w:rPr>
        <w:t>_LOCATION</w:t>
      </w:r>
      <w:r w:rsidR="00B73B60" w:rsidRPr="00B1163B">
        <w:rPr>
          <w:lang w:val="en-GB"/>
        </w:rPr>
        <w:t>, STOCKS, STANDARDS AND REAGENTS.</w:t>
      </w:r>
      <w:r w:rsidR="00DC68FF" w:rsidRPr="00B1163B">
        <w:rPr>
          <w:lang w:val="en-GB"/>
        </w:rPr>
        <w:t xml:space="preserve"> Please </w:t>
      </w:r>
      <w:r w:rsidR="00D814B2" w:rsidRPr="00B1163B">
        <w:rPr>
          <w:lang w:val="en-GB"/>
        </w:rPr>
        <w:t>adjust the subroutine</w:t>
      </w:r>
      <w:r w:rsidR="00A4408C" w:rsidRPr="00B1163B">
        <w:rPr>
          <w:lang w:val="en-GB"/>
        </w:rPr>
        <w:t xml:space="preserve"> UTIL_DB_CLEAN_BA and the Table List BA-DB_CLEAN_TO_</w:t>
      </w:r>
      <w:r w:rsidR="002623A9" w:rsidRPr="00B1163B">
        <w:rPr>
          <w:lang w:val="en-GB"/>
        </w:rPr>
        <w:t>PRD to</w:t>
      </w:r>
      <w:r w:rsidR="00D814B2" w:rsidRPr="00B1163B">
        <w:rPr>
          <w:lang w:val="en-GB"/>
        </w:rPr>
        <w:t xml:space="preserve"> your project needs!</w:t>
      </w:r>
    </w:p>
    <w:p w14:paraId="4D0B201D" w14:textId="5D607226" w:rsidR="00B73B60" w:rsidRPr="00B1163B" w:rsidRDefault="00B73B60" w:rsidP="00B73B60">
      <w:pPr>
        <w:rPr>
          <w:b/>
          <w:bCs/>
          <w:lang w:val="en-GB"/>
        </w:rPr>
      </w:pPr>
      <w:r w:rsidRPr="00B1163B">
        <w:rPr>
          <w:b/>
          <w:bCs/>
          <w:lang w:val="en-GB"/>
        </w:rPr>
        <w:t xml:space="preserve">Important: Always perform a full backup of the database which should be cleaned prior to the execution of the </w:t>
      </w:r>
      <w:r w:rsidR="002623A9" w:rsidRPr="00B1163B">
        <w:rPr>
          <w:b/>
          <w:bCs/>
          <w:lang w:val="en-GB"/>
        </w:rPr>
        <w:t>clean-up</w:t>
      </w:r>
      <w:r w:rsidRPr="00B1163B">
        <w:rPr>
          <w:b/>
          <w:bCs/>
          <w:lang w:val="en-GB"/>
        </w:rPr>
        <w:t xml:space="preserve"> scripts.</w:t>
      </w:r>
    </w:p>
    <w:p w14:paraId="6D7A2DA8" w14:textId="3010ABC3" w:rsidR="00B73B60" w:rsidRPr="00B1163B" w:rsidRDefault="00D814B2" w:rsidP="00B73B60">
      <w:pPr>
        <w:ind w:right="-18"/>
        <w:rPr>
          <w:lang w:val="en-GB"/>
        </w:rPr>
      </w:pPr>
      <w:r w:rsidRPr="00B1163B">
        <w:rPr>
          <w:lang w:val="en-GB"/>
        </w:rPr>
        <w:t xml:space="preserve">The Subroutine will generate </w:t>
      </w:r>
      <w:r w:rsidR="00A4408C" w:rsidRPr="00B1163B">
        <w:rPr>
          <w:lang w:val="en-GB"/>
        </w:rPr>
        <w:t>an SQL script which can be executed in a database editor of your choice.</w:t>
      </w:r>
    </w:p>
    <w:p w14:paraId="1F6CACB1" w14:textId="77777777" w:rsidR="007D3002" w:rsidRPr="00B1163B" w:rsidRDefault="007D3002" w:rsidP="000F2C42">
      <w:pPr>
        <w:rPr>
          <w:lang w:val="en-GB"/>
        </w:rPr>
      </w:pPr>
    </w:p>
    <w:p w14:paraId="260B85E7" w14:textId="269A00B6" w:rsidR="007D3002" w:rsidRPr="00B1163B" w:rsidRDefault="007D3002" w:rsidP="007D3002">
      <w:pPr>
        <w:pStyle w:val="Heading3"/>
        <w:rPr>
          <w:lang w:val="en-GB"/>
        </w:rPr>
      </w:pPr>
      <w:bookmarkStart w:id="253" w:name="_Ref114136418"/>
      <w:bookmarkStart w:id="254" w:name="_Toc780677902"/>
      <w:bookmarkStart w:id="255" w:name="_Toc1134437691"/>
      <w:bookmarkStart w:id="256" w:name="_Toc124845106"/>
      <w:r w:rsidRPr="00B1163B">
        <w:rPr>
          <w:lang w:val="en-GB"/>
        </w:rPr>
        <w:lastRenderedPageBreak/>
        <w:t>Connect LIMS to Target Database</w:t>
      </w:r>
      <w:bookmarkEnd w:id="253"/>
      <w:bookmarkEnd w:id="254"/>
      <w:bookmarkEnd w:id="255"/>
      <w:bookmarkEnd w:id="256"/>
    </w:p>
    <w:p w14:paraId="27D5FD7F" w14:textId="4994E43E" w:rsidR="00CD5D67" w:rsidRPr="00B1163B" w:rsidRDefault="00CD5D67" w:rsidP="00CD5D67">
      <w:pPr>
        <w:numPr>
          <w:ilvl w:val="0"/>
          <w:numId w:val="45"/>
        </w:numPr>
        <w:autoSpaceDE w:val="0"/>
        <w:autoSpaceDN w:val="0"/>
        <w:ind w:right="9"/>
        <w:rPr>
          <w:szCs w:val="20"/>
          <w:lang w:val="en-GB"/>
        </w:rPr>
      </w:pPr>
      <w:r w:rsidRPr="00B1163B">
        <w:rPr>
          <w:szCs w:val="20"/>
          <w:lang w:val="en-GB"/>
        </w:rPr>
        <w:t xml:space="preserve">Create </w:t>
      </w:r>
      <w:r w:rsidR="008F28A3" w:rsidRPr="00B1163B">
        <w:rPr>
          <w:szCs w:val="20"/>
          <w:lang w:val="en-GB"/>
        </w:rPr>
        <w:t>an</w:t>
      </w:r>
      <w:r w:rsidRPr="00B1163B">
        <w:rPr>
          <w:szCs w:val="20"/>
          <w:lang w:val="en-GB"/>
        </w:rPr>
        <w:t xml:space="preserve"> ODBC connection to the </w:t>
      </w:r>
      <w:r w:rsidR="00062889" w:rsidRPr="00B1163B">
        <w:rPr>
          <w:szCs w:val="20"/>
          <w:lang w:val="en-GB"/>
        </w:rPr>
        <w:t>target</w:t>
      </w:r>
      <w:r w:rsidRPr="00B1163B">
        <w:rPr>
          <w:szCs w:val="20"/>
          <w:lang w:val="en-GB"/>
        </w:rPr>
        <w:t xml:space="preserve"> database</w:t>
      </w:r>
      <w:r w:rsidR="00062889" w:rsidRPr="00B1163B">
        <w:rPr>
          <w:szCs w:val="20"/>
          <w:lang w:val="en-GB"/>
        </w:rPr>
        <w:t xml:space="preserve"> created in the previous steps</w:t>
      </w:r>
      <w:r w:rsidRPr="00B1163B">
        <w:rPr>
          <w:szCs w:val="20"/>
          <w:lang w:val="en-GB"/>
        </w:rPr>
        <w:t xml:space="preserve">. See details for ODBC creation in chapter </w:t>
      </w:r>
      <w:r w:rsidRPr="00B1163B">
        <w:rPr>
          <w:szCs w:val="20"/>
          <w:lang w:val="en-GB"/>
        </w:rPr>
        <w:fldChar w:fldCharType="begin"/>
      </w:r>
      <w:r w:rsidRPr="00B1163B">
        <w:rPr>
          <w:szCs w:val="20"/>
          <w:lang w:val="en-GB"/>
        </w:rPr>
        <w:instrText xml:space="preserve"> REF _Ref114135573 \r \h </w:instrText>
      </w:r>
      <w:r w:rsidRPr="00B1163B">
        <w:rPr>
          <w:szCs w:val="20"/>
          <w:lang w:val="en-GB"/>
        </w:rPr>
      </w:r>
      <w:r w:rsidRPr="00B1163B">
        <w:rPr>
          <w:szCs w:val="20"/>
          <w:lang w:val="en-GB"/>
        </w:rPr>
        <w:fldChar w:fldCharType="separate"/>
      </w:r>
      <w:r w:rsidR="00B07485">
        <w:rPr>
          <w:szCs w:val="20"/>
          <w:lang w:val="en-GB"/>
        </w:rPr>
        <w:t>5.2</w:t>
      </w:r>
      <w:r w:rsidRPr="00B1163B">
        <w:rPr>
          <w:szCs w:val="20"/>
          <w:lang w:val="en-GB"/>
        </w:rPr>
        <w:fldChar w:fldCharType="end"/>
      </w:r>
      <w:r w:rsidRPr="00B1163B">
        <w:rPr>
          <w:szCs w:val="20"/>
          <w:lang w:val="en-GB"/>
        </w:rPr>
        <w:t>.</w:t>
      </w:r>
    </w:p>
    <w:p w14:paraId="576AC248" w14:textId="77777777" w:rsidR="00CD5D67" w:rsidRPr="00B1163B" w:rsidRDefault="00CD5D67" w:rsidP="00CD5D67">
      <w:pPr>
        <w:numPr>
          <w:ilvl w:val="0"/>
          <w:numId w:val="45"/>
        </w:numPr>
        <w:autoSpaceDE w:val="0"/>
        <w:autoSpaceDN w:val="0"/>
        <w:ind w:right="9"/>
        <w:rPr>
          <w:szCs w:val="20"/>
          <w:lang w:val="en-GB"/>
        </w:rPr>
      </w:pPr>
      <w:r w:rsidRPr="00B1163B">
        <w:rPr>
          <w:szCs w:val="20"/>
          <w:lang w:val="en-GB"/>
        </w:rPr>
        <w:t>Start using the shortcut created and use the menu “Configure, System, Server” to set the database connection parameters.</w:t>
      </w:r>
    </w:p>
    <w:p w14:paraId="35AC397F" w14:textId="77777777" w:rsidR="00CD5D67" w:rsidRPr="00B1163B" w:rsidRDefault="00CD5D67" w:rsidP="00CD5D67">
      <w:pPr>
        <w:ind w:right="-382"/>
        <w:jc w:val="center"/>
        <w:rPr>
          <w:lang w:val="en-GB"/>
        </w:rPr>
      </w:pPr>
      <w:r w:rsidRPr="00B1163B">
        <w:rPr>
          <w:noProof/>
          <w:lang w:val="en-GB"/>
        </w:rPr>
        <w:drawing>
          <wp:inline distT="0" distB="0" distL="0" distR="0" wp14:anchorId="6C8208B9" wp14:editId="53958B4E">
            <wp:extent cx="3314700" cy="2315749"/>
            <wp:effectExtent l="0" t="0" r="0" b="8890"/>
            <wp:docPr id="66" name="Picture 6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pic:cNvPicPr/>
                  </pic:nvPicPr>
                  <pic:blipFill>
                    <a:blip r:embed="rId30"/>
                    <a:stretch>
                      <a:fillRect/>
                    </a:stretch>
                  </pic:blipFill>
                  <pic:spPr>
                    <a:xfrm>
                      <a:off x="0" y="0"/>
                      <a:ext cx="3320315" cy="2319672"/>
                    </a:xfrm>
                    <a:prstGeom prst="rect">
                      <a:avLst/>
                    </a:prstGeom>
                  </pic:spPr>
                </pic:pic>
              </a:graphicData>
            </a:graphic>
          </wp:inline>
        </w:drawing>
      </w:r>
    </w:p>
    <w:p w14:paraId="2B2681D9" w14:textId="77777777" w:rsidR="00CD5D67" w:rsidRPr="00B1163B" w:rsidRDefault="00CD5D67" w:rsidP="00CD5D67">
      <w:pPr>
        <w:ind w:right="9"/>
        <w:rPr>
          <w:lang w:val="en-GB"/>
        </w:rPr>
      </w:pPr>
    </w:p>
    <w:p w14:paraId="7F502AF5" w14:textId="7D27A05F" w:rsidR="00CD5D67" w:rsidRPr="00B1163B" w:rsidRDefault="00CD5D67" w:rsidP="00CD5D67">
      <w:pPr>
        <w:numPr>
          <w:ilvl w:val="0"/>
          <w:numId w:val="45"/>
        </w:numPr>
        <w:autoSpaceDE w:val="0"/>
        <w:autoSpaceDN w:val="0"/>
        <w:spacing w:after="0"/>
        <w:ind w:left="567" w:right="9" w:hanging="425"/>
        <w:rPr>
          <w:szCs w:val="20"/>
          <w:lang w:val="en-GB"/>
        </w:rPr>
      </w:pPr>
      <w:r w:rsidRPr="00B1163B">
        <w:rPr>
          <w:szCs w:val="20"/>
          <w:lang w:val="en-GB"/>
        </w:rPr>
        <w:t>Choose the ODBC DSN created before</w:t>
      </w:r>
      <w:r w:rsidR="006421DA" w:rsidRPr="00B1163B">
        <w:rPr>
          <w:szCs w:val="20"/>
          <w:lang w:val="en-GB"/>
        </w:rPr>
        <w:t xml:space="preserve"> login with your target database user name and password.</w:t>
      </w:r>
    </w:p>
    <w:p w14:paraId="418D03FF" w14:textId="77777777" w:rsidR="00CD5D67" w:rsidRPr="00B1163B" w:rsidRDefault="00CD5D67" w:rsidP="00CD5D67">
      <w:pPr>
        <w:numPr>
          <w:ilvl w:val="0"/>
          <w:numId w:val="45"/>
        </w:numPr>
        <w:autoSpaceDE w:val="0"/>
        <w:autoSpaceDN w:val="0"/>
        <w:spacing w:after="0"/>
        <w:ind w:left="567" w:right="9" w:hanging="425"/>
        <w:rPr>
          <w:szCs w:val="20"/>
          <w:lang w:val="en-GB"/>
        </w:rPr>
      </w:pPr>
      <w:r w:rsidRPr="00B1163B">
        <w:rPr>
          <w:szCs w:val="20"/>
          <w:lang w:val="en-GB"/>
        </w:rPr>
        <w:t xml:space="preserve">Login to </w:t>
      </w:r>
      <w:proofErr w:type="spellStart"/>
      <w:r w:rsidRPr="00B1163B">
        <w:rPr>
          <w:szCs w:val="20"/>
          <w:lang w:val="en-GB"/>
        </w:rPr>
        <w:t>lims</w:t>
      </w:r>
      <w:proofErr w:type="spellEnd"/>
      <w:r w:rsidRPr="00B1163B">
        <w:rPr>
          <w:szCs w:val="20"/>
          <w:lang w:val="en-GB"/>
        </w:rPr>
        <w:t xml:space="preserve"> with standard login user.</w:t>
      </w:r>
    </w:p>
    <w:p w14:paraId="59DF2560" w14:textId="77777777" w:rsidR="00CD5D67" w:rsidRPr="00B1163B" w:rsidRDefault="00CD5D67" w:rsidP="00CD5D67">
      <w:pPr>
        <w:numPr>
          <w:ilvl w:val="0"/>
          <w:numId w:val="45"/>
        </w:numPr>
        <w:autoSpaceDE w:val="0"/>
        <w:autoSpaceDN w:val="0"/>
        <w:spacing w:after="0"/>
        <w:ind w:left="567" w:right="-382" w:hanging="425"/>
        <w:jc w:val="both"/>
        <w:rPr>
          <w:szCs w:val="20"/>
          <w:lang w:val="en-GB"/>
        </w:rPr>
      </w:pPr>
      <w:r w:rsidRPr="00B1163B">
        <w:rPr>
          <w:szCs w:val="20"/>
          <w:lang w:val="en-GB"/>
        </w:rPr>
        <w:t>Set the Workstation Type to DEFAULT (or the appropriate type for the client being setup).  Use separate Workstation Types (BG_USER, CM_USER) is configuring the Background Server / Cluster Manager.</w:t>
      </w:r>
    </w:p>
    <w:p w14:paraId="60A9C89D" w14:textId="29398C1D" w:rsidR="00CD5D67" w:rsidRPr="00B1163B" w:rsidRDefault="00CD5D67" w:rsidP="00CD5D67">
      <w:pPr>
        <w:numPr>
          <w:ilvl w:val="0"/>
          <w:numId w:val="45"/>
        </w:numPr>
        <w:autoSpaceDE w:val="0"/>
        <w:autoSpaceDN w:val="0"/>
        <w:spacing w:after="0"/>
        <w:ind w:left="567" w:right="-382" w:hanging="425"/>
        <w:jc w:val="both"/>
        <w:rPr>
          <w:szCs w:val="20"/>
          <w:lang w:val="en-GB"/>
        </w:rPr>
      </w:pPr>
      <w:r w:rsidRPr="00B1163B">
        <w:rPr>
          <w:szCs w:val="20"/>
          <w:lang w:val="en-GB"/>
        </w:rPr>
        <w:t xml:space="preserve">If needed, copy the correct updated file named WORKSTATION.SYS from the Client\Users specific directory to the root of the \Client\Users folder (same place as the </w:t>
      </w:r>
      <w:proofErr w:type="spellStart"/>
      <w:r w:rsidRPr="00B1163B">
        <w:rPr>
          <w:szCs w:val="20"/>
          <w:lang w:val="en-GB"/>
        </w:rPr>
        <w:t>nls</w:t>
      </w:r>
      <w:proofErr w:type="spellEnd"/>
      <w:r w:rsidRPr="00B1163B">
        <w:rPr>
          <w:szCs w:val="20"/>
          <w:lang w:val="en-GB"/>
        </w:rPr>
        <w:t xml:space="preserve"> </w:t>
      </w:r>
      <w:proofErr w:type="spellStart"/>
      <w:r w:rsidRPr="00B1163B">
        <w:rPr>
          <w:szCs w:val="20"/>
          <w:lang w:val="en-GB"/>
        </w:rPr>
        <w:t>obj</w:t>
      </w:r>
      <w:proofErr w:type="spellEnd"/>
      <w:r w:rsidRPr="00B1163B">
        <w:rPr>
          <w:szCs w:val="20"/>
          <w:lang w:val="en-GB"/>
        </w:rPr>
        <w:t xml:space="preserve"> files show up) and to each of the Client directories on the application server (Scheduler, Service1).  The workstation sys file </w:t>
      </w:r>
      <w:r w:rsidRPr="00B1163B">
        <w:rPr>
          <w:b/>
          <w:i/>
          <w:szCs w:val="20"/>
          <w:lang w:val="en-GB"/>
        </w:rPr>
        <w:t>should not</w:t>
      </w:r>
      <w:r w:rsidRPr="00B1163B">
        <w:rPr>
          <w:szCs w:val="20"/>
          <w:lang w:val="en-GB"/>
        </w:rPr>
        <w:t xml:space="preserve"> be placed in the \Server folder, this is not valid in LabWare </w:t>
      </w:r>
      <w:r w:rsidR="008F28A3" w:rsidRPr="00B1163B">
        <w:rPr>
          <w:szCs w:val="20"/>
          <w:lang w:val="en-GB"/>
        </w:rPr>
        <w:t>8,</w:t>
      </w:r>
      <w:r w:rsidRPr="00B1163B">
        <w:rPr>
          <w:szCs w:val="20"/>
          <w:lang w:val="en-GB"/>
        </w:rPr>
        <w:t xml:space="preserve"> and it will be ignored, it </w:t>
      </w:r>
      <w:r w:rsidR="00EA4126" w:rsidRPr="00B1163B">
        <w:rPr>
          <w:szCs w:val="20"/>
          <w:lang w:val="en-GB"/>
        </w:rPr>
        <w:t>must</w:t>
      </w:r>
      <w:r w:rsidRPr="00B1163B">
        <w:rPr>
          <w:szCs w:val="20"/>
          <w:lang w:val="en-GB"/>
        </w:rPr>
        <w:t xml:space="preserve"> be at the client root.  </w:t>
      </w:r>
    </w:p>
    <w:p w14:paraId="7D620075" w14:textId="77777777" w:rsidR="007D3002" w:rsidRPr="00B1163B" w:rsidRDefault="007D3002" w:rsidP="007D3002">
      <w:pPr>
        <w:rPr>
          <w:lang w:val="en-GB"/>
        </w:rPr>
      </w:pPr>
    </w:p>
    <w:p w14:paraId="4980FF1A" w14:textId="54F91294" w:rsidR="00B73B60" w:rsidRPr="00B1163B" w:rsidRDefault="00B73B60" w:rsidP="007C6F95">
      <w:pPr>
        <w:pStyle w:val="Heading3"/>
        <w:rPr>
          <w:lang w:val="en-GB"/>
        </w:rPr>
      </w:pPr>
      <w:bookmarkStart w:id="257" w:name="_Toc111102785"/>
      <w:bookmarkStart w:id="258" w:name="_Ref114132001"/>
      <w:bookmarkStart w:id="259" w:name="_Toc969222245"/>
      <w:bookmarkStart w:id="260" w:name="_Toc1283572267"/>
      <w:bookmarkStart w:id="261" w:name="_Toc124845107"/>
      <w:r w:rsidRPr="00B1163B">
        <w:rPr>
          <w:lang w:val="en-GB"/>
        </w:rPr>
        <w:t>Views</w:t>
      </w:r>
      <w:bookmarkEnd w:id="257"/>
      <w:bookmarkEnd w:id="258"/>
      <w:bookmarkEnd w:id="259"/>
      <w:bookmarkEnd w:id="260"/>
      <w:bookmarkEnd w:id="261"/>
    </w:p>
    <w:p w14:paraId="14CAB707" w14:textId="47F8DC99" w:rsidR="00FC67DA" w:rsidRPr="00B1163B" w:rsidRDefault="00EA4126" w:rsidP="00B73B60">
      <w:pPr>
        <w:ind w:right="-18"/>
        <w:rPr>
          <w:lang w:val="en-GB"/>
        </w:rPr>
      </w:pPr>
      <w:r w:rsidRPr="00B1163B">
        <w:rPr>
          <w:lang w:val="en-GB"/>
        </w:rPr>
        <w:t>Several</w:t>
      </w:r>
      <w:r w:rsidR="00B73B60" w:rsidRPr="00B1163B">
        <w:rPr>
          <w:lang w:val="en-GB"/>
        </w:rPr>
        <w:t xml:space="preserve"> Views must be manually created in your target DB as the DBMT will not create views. </w:t>
      </w:r>
    </w:p>
    <w:p w14:paraId="74C76414" w14:textId="56FF2210" w:rsidR="00B73B60" w:rsidRPr="00B1163B" w:rsidRDefault="00B73B60" w:rsidP="00B73B60">
      <w:pPr>
        <w:ind w:right="-18"/>
        <w:rPr>
          <w:b/>
          <w:bCs/>
          <w:i/>
          <w:iCs/>
          <w:lang w:val="en-GB"/>
        </w:rPr>
      </w:pPr>
      <w:r w:rsidRPr="00B1163B">
        <w:rPr>
          <w:b/>
          <w:bCs/>
          <w:lang w:val="en-GB"/>
        </w:rPr>
        <w:t xml:space="preserve">NOTE: </w:t>
      </w:r>
      <w:r w:rsidRPr="00B1163B">
        <w:rPr>
          <w:b/>
          <w:bCs/>
          <w:i/>
          <w:iCs/>
          <w:lang w:val="en-GB"/>
        </w:rPr>
        <w:t>Access database is used only for database migration and not to be used for demo purposes.</w:t>
      </w:r>
    </w:p>
    <w:p w14:paraId="20575917" w14:textId="1C999690" w:rsidR="00B73B60" w:rsidRPr="00B1163B" w:rsidRDefault="009B2B46" w:rsidP="00B73B60">
      <w:pPr>
        <w:ind w:right="-18"/>
        <w:rPr>
          <w:lang w:val="en-GB"/>
        </w:rPr>
      </w:pPr>
      <w:r w:rsidRPr="00B1163B">
        <w:rPr>
          <w:lang w:val="en-GB"/>
        </w:rPr>
        <w:t>We are using the common utilities T0057v1.0_T9069AH DB View Management</w:t>
      </w:r>
      <w:r w:rsidR="00F350E0" w:rsidRPr="00B1163B">
        <w:rPr>
          <w:lang w:val="en-GB"/>
        </w:rPr>
        <w:t xml:space="preserve"> tool to maintain and rebuild views. All views for the BA Template are available in the SQL Snippet Table</w:t>
      </w:r>
      <w:r w:rsidR="00936117" w:rsidRPr="00B1163B">
        <w:rPr>
          <w:lang w:val="en-GB"/>
        </w:rPr>
        <w:t xml:space="preserve"> set as Snippet Type = View</w:t>
      </w:r>
    </w:p>
    <w:p w14:paraId="544BF0B4" w14:textId="30253AA2" w:rsidR="00936117" w:rsidRPr="00B1163B" w:rsidRDefault="00936117" w:rsidP="00B73B60">
      <w:pPr>
        <w:ind w:right="-18"/>
        <w:rPr>
          <w:lang w:val="en-GB"/>
        </w:rPr>
      </w:pPr>
      <w:r w:rsidRPr="00B1163B">
        <w:rPr>
          <w:noProof/>
          <w:lang w:val="en-GB"/>
        </w:rPr>
        <w:lastRenderedPageBreak/>
        <w:drawing>
          <wp:inline distT="0" distB="0" distL="0" distR="0" wp14:anchorId="1F47255B" wp14:editId="710048B9">
            <wp:extent cx="5474382" cy="3609893"/>
            <wp:effectExtent l="0" t="0" r="0" b="0"/>
            <wp:docPr id="47" name="Picture 4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 Word&#10;&#10;Description automatically generated"/>
                    <pic:cNvPicPr/>
                  </pic:nvPicPr>
                  <pic:blipFill>
                    <a:blip r:embed="rId42"/>
                    <a:stretch>
                      <a:fillRect/>
                    </a:stretch>
                  </pic:blipFill>
                  <pic:spPr>
                    <a:xfrm>
                      <a:off x="0" y="0"/>
                      <a:ext cx="5486572" cy="3617931"/>
                    </a:xfrm>
                    <a:prstGeom prst="rect">
                      <a:avLst/>
                    </a:prstGeom>
                  </pic:spPr>
                </pic:pic>
              </a:graphicData>
            </a:graphic>
          </wp:inline>
        </w:drawing>
      </w:r>
    </w:p>
    <w:p w14:paraId="52018AB7" w14:textId="289E7CF0" w:rsidR="00B73B60" w:rsidRPr="00B1163B" w:rsidRDefault="00B73B60" w:rsidP="00B73B60">
      <w:pPr>
        <w:ind w:right="-18"/>
        <w:rPr>
          <w:lang w:val="en-GB"/>
        </w:rPr>
      </w:pPr>
    </w:p>
    <w:p w14:paraId="29C9F5F6" w14:textId="5A16D69F" w:rsidR="00936117" w:rsidRPr="00B1163B" w:rsidRDefault="00F273FE" w:rsidP="00B73B60">
      <w:pPr>
        <w:ind w:right="-18"/>
        <w:rPr>
          <w:lang w:val="en-GB"/>
        </w:rPr>
      </w:pPr>
      <w:r w:rsidRPr="00B1163B">
        <w:rPr>
          <w:lang w:val="en-GB"/>
        </w:rPr>
        <w:t xml:space="preserve">Use the main menu Debug &gt; Rebuild Views </w:t>
      </w:r>
      <w:r w:rsidR="00FE4A02" w:rsidRPr="00B1163B">
        <w:rPr>
          <w:lang w:val="en-GB"/>
        </w:rPr>
        <w:t xml:space="preserve">which opens a selection of all SQL Snippets for the given Database type. Execute the menu in your TARGET database. Do not execute the </w:t>
      </w:r>
      <w:r w:rsidR="00722ACE" w:rsidRPr="00B1163B">
        <w:rPr>
          <w:lang w:val="en-GB"/>
        </w:rPr>
        <w:t>menu while the access database is still connected to LIMS.</w:t>
      </w:r>
    </w:p>
    <w:p w14:paraId="2AE2C6B0" w14:textId="1BFB8758" w:rsidR="00722ACE" w:rsidRPr="00B1163B" w:rsidRDefault="00722ACE" w:rsidP="00B73B60">
      <w:pPr>
        <w:ind w:right="-18"/>
        <w:rPr>
          <w:lang w:val="en-GB"/>
        </w:rPr>
      </w:pPr>
      <w:r w:rsidRPr="00B1163B">
        <w:rPr>
          <w:noProof/>
          <w:lang w:val="en-GB"/>
        </w:rPr>
        <w:drawing>
          <wp:inline distT="0" distB="0" distL="0" distR="0" wp14:anchorId="1B83EAC7" wp14:editId="76288080">
            <wp:extent cx="1968224" cy="2213599"/>
            <wp:effectExtent l="0" t="0" r="0" b="0"/>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pic:nvPicPr>
                  <pic:blipFill>
                    <a:blip r:embed="rId43"/>
                    <a:stretch>
                      <a:fillRect/>
                    </a:stretch>
                  </pic:blipFill>
                  <pic:spPr>
                    <a:xfrm>
                      <a:off x="0" y="0"/>
                      <a:ext cx="1971260" cy="2217013"/>
                    </a:xfrm>
                    <a:prstGeom prst="rect">
                      <a:avLst/>
                    </a:prstGeom>
                  </pic:spPr>
                </pic:pic>
              </a:graphicData>
            </a:graphic>
          </wp:inline>
        </w:drawing>
      </w:r>
    </w:p>
    <w:p w14:paraId="203373A3" w14:textId="056610CA" w:rsidR="00B73B60" w:rsidRPr="00B1163B" w:rsidRDefault="00722ACE" w:rsidP="00B73B60">
      <w:pPr>
        <w:ind w:right="-18"/>
        <w:rPr>
          <w:lang w:val="en-GB"/>
        </w:rPr>
      </w:pPr>
      <w:r w:rsidRPr="00B1163B">
        <w:rPr>
          <w:noProof/>
          <w:lang w:val="en-GB"/>
        </w:rPr>
        <w:lastRenderedPageBreak/>
        <w:drawing>
          <wp:inline distT="0" distB="0" distL="0" distR="0" wp14:anchorId="379EC989" wp14:editId="052A2429">
            <wp:extent cx="6217920" cy="2082800"/>
            <wp:effectExtent l="0" t="0" r="0" b="0"/>
            <wp:docPr id="49" name="Picture 4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10;&#10;Description automatically generated"/>
                    <pic:cNvPicPr/>
                  </pic:nvPicPr>
                  <pic:blipFill>
                    <a:blip r:embed="rId44"/>
                    <a:stretch>
                      <a:fillRect/>
                    </a:stretch>
                  </pic:blipFill>
                  <pic:spPr>
                    <a:xfrm>
                      <a:off x="0" y="0"/>
                      <a:ext cx="6217920" cy="2082800"/>
                    </a:xfrm>
                    <a:prstGeom prst="rect">
                      <a:avLst/>
                    </a:prstGeom>
                  </pic:spPr>
                </pic:pic>
              </a:graphicData>
            </a:graphic>
          </wp:inline>
        </w:drawing>
      </w:r>
    </w:p>
    <w:p w14:paraId="2A454A72" w14:textId="6570FC61" w:rsidR="000659FC" w:rsidRPr="00B1163B" w:rsidRDefault="00B73B60" w:rsidP="007C6F95">
      <w:pPr>
        <w:pStyle w:val="Heading2"/>
        <w:rPr>
          <w:lang w:val="en-GB"/>
        </w:rPr>
      </w:pPr>
      <w:bookmarkStart w:id="262" w:name="_Toc108613214"/>
      <w:bookmarkStart w:id="263" w:name="_Toc108621664"/>
      <w:bookmarkStart w:id="264" w:name="_Toc113955948"/>
      <w:bookmarkStart w:id="265" w:name="_Toc113956162"/>
      <w:bookmarkStart w:id="266" w:name="_Toc113956371"/>
      <w:bookmarkStart w:id="267" w:name="_Toc113958606"/>
      <w:bookmarkStart w:id="268" w:name="_Toc379998174"/>
      <w:bookmarkStart w:id="269" w:name="_Toc372244553"/>
      <w:bookmarkStart w:id="270" w:name="_Toc348174960"/>
      <w:bookmarkStart w:id="271" w:name="_Toc630853036"/>
      <w:bookmarkStart w:id="272" w:name="_Toc124845108"/>
      <w:bookmarkEnd w:id="262"/>
      <w:bookmarkEnd w:id="263"/>
      <w:bookmarkEnd w:id="264"/>
      <w:bookmarkEnd w:id="265"/>
      <w:bookmarkEnd w:id="266"/>
      <w:bookmarkEnd w:id="267"/>
      <w:r w:rsidRPr="00B1163B">
        <w:rPr>
          <w:lang w:val="en-GB"/>
        </w:rPr>
        <w:t>Creation of database for subsequent environments</w:t>
      </w:r>
      <w:bookmarkEnd w:id="268"/>
      <w:bookmarkEnd w:id="269"/>
      <w:bookmarkEnd w:id="270"/>
      <w:bookmarkEnd w:id="271"/>
      <w:bookmarkEnd w:id="272"/>
    </w:p>
    <w:p w14:paraId="59BED572" w14:textId="1990C5AC" w:rsidR="00B73B60" w:rsidRPr="00B1163B" w:rsidRDefault="00B73B60" w:rsidP="00B73B60">
      <w:pPr>
        <w:rPr>
          <w:lang w:val="en-GB"/>
        </w:rPr>
      </w:pPr>
      <w:r w:rsidRPr="00B1163B">
        <w:rPr>
          <w:lang w:val="en-GB"/>
        </w:rPr>
        <w:t>If already having a source database (</w:t>
      </w:r>
      <w:r w:rsidR="008F28A3" w:rsidRPr="00B1163B">
        <w:rPr>
          <w:lang w:val="en-GB"/>
        </w:rPr>
        <w:t>e.g.,</w:t>
      </w:r>
      <w:r w:rsidRPr="00B1163B">
        <w:rPr>
          <w:lang w:val="en-GB"/>
        </w:rPr>
        <w:t xml:space="preserve"> Development database) you can create a backup of this database and use this as a starting point for the new environment. Typically, the following sources will be used:</w:t>
      </w:r>
    </w:p>
    <w:p w14:paraId="6EEFCA83" w14:textId="77777777" w:rsidR="00B73B60" w:rsidRPr="00B1163B" w:rsidRDefault="00B73B60" w:rsidP="004B4DB8">
      <w:pPr>
        <w:pStyle w:val="ListParagraph"/>
        <w:numPr>
          <w:ilvl w:val="0"/>
          <w:numId w:val="32"/>
        </w:numPr>
        <w:ind w:right="-18"/>
        <w:rPr>
          <w:lang w:val="en-GB"/>
        </w:rPr>
      </w:pPr>
      <w:r w:rsidRPr="00B1163B">
        <w:rPr>
          <w:lang w:val="en-GB"/>
        </w:rPr>
        <w:t>The Test database will be created from the Development database.  Dynamic data will then be deleted from the database.</w:t>
      </w:r>
    </w:p>
    <w:p w14:paraId="0038F243" w14:textId="77777777" w:rsidR="00B73B60" w:rsidRPr="00B1163B" w:rsidRDefault="00B73B60" w:rsidP="004B4DB8">
      <w:pPr>
        <w:pStyle w:val="ListParagraph"/>
        <w:numPr>
          <w:ilvl w:val="0"/>
          <w:numId w:val="32"/>
        </w:numPr>
        <w:ind w:right="-18"/>
        <w:rPr>
          <w:lang w:val="en-GB"/>
        </w:rPr>
      </w:pPr>
      <w:r w:rsidRPr="00B1163B">
        <w:rPr>
          <w:lang w:val="en-GB"/>
        </w:rPr>
        <w:t>The UAT database will be created from the Test database.  Dynamic data will then be deleted from the database.</w:t>
      </w:r>
    </w:p>
    <w:p w14:paraId="23B2B2C2" w14:textId="77777777" w:rsidR="00B73B60" w:rsidRPr="00B1163B" w:rsidRDefault="00B73B60" w:rsidP="004B4DB8">
      <w:pPr>
        <w:pStyle w:val="ListParagraph"/>
        <w:numPr>
          <w:ilvl w:val="0"/>
          <w:numId w:val="32"/>
        </w:numPr>
        <w:ind w:right="-18"/>
        <w:rPr>
          <w:lang w:val="en-GB"/>
        </w:rPr>
      </w:pPr>
      <w:r w:rsidRPr="00B1163B">
        <w:rPr>
          <w:lang w:val="en-GB"/>
        </w:rPr>
        <w:t>The Production database will be created from the UAT database.  Dynamic data will then be deleted from the database.</w:t>
      </w:r>
    </w:p>
    <w:p w14:paraId="19807BB8" w14:textId="77777777" w:rsidR="00B73B60" w:rsidRPr="00B1163B" w:rsidRDefault="00B73B60" w:rsidP="004B4DB8">
      <w:pPr>
        <w:pStyle w:val="ListParagraph"/>
        <w:numPr>
          <w:ilvl w:val="0"/>
          <w:numId w:val="32"/>
        </w:numPr>
        <w:ind w:right="-18"/>
        <w:rPr>
          <w:lang w:val="en-GB"/>
        </w:rPr>
      </w:pPr>
      <w:r w:rsidRPr="00B1163B">
        <w:rPr>
          <w:lang w:val="en-GB"/>
        </w:rPr>
        <w:t>The Training database can be created from the UAT or Production database.</w:t>
      </w:r>
    </w:p>
    <w:p w14:paraId="71170F64" w14:textId="2C75FD54" w:rsidR="00B73B60" w:rsidRPr="00B1163B" w:rsidRDefault="00B73B60" w:rsidP="00B73B60">
      <w:pPr>
        <w:pStyle w:val="ListParagraph"/>
        <w:numPr>
          <w:ilvl w:val="0"/>
          <w:numId w:val="32"/>
        </w:numPr>
        <w:ind w:right="-18"/>
        <w:rPr>
          <w:lang w:val="en-GB"/>
        </w:rPr>
      </w:pPr>
      <w:r w:rsidRPr="00B1163B">
        <w:rPr>
          <w:lang w:val="en-GB"/>
        </w:rPr>
        <w:t>The Demo database can be created from the Dev database.</w:t>
      </w:r>
    </w:p>
    <w:p w14:paraId="2494E594" w14:textId="5CB28F45" w:rsidR="002104E3" w:rsidRPr="00DA373C" w:rsidRDefault="002104E3" w:rsidP="007C6F95">
      <w:pPr>
        <w:pStyle w:val="Heading1"/>
        <w:rPr>
          <w:lang w:val="en-GB" w:eastAsia="en-GB"/>
        </w:rPr>
      </w:pPr>
      <w:bookmarkStart w:id="273" w:name="_Toc108622871"/>
      <w:bookmarkStart w:id="274" w:name="_Toc969674220"/>
      <w:bookmarkStart w:id="275" w:name="_Toc1037073841"/>
      <w:bookmarkStart w:id="276" w:name="_Toc124845109"/>
      <w:bookmarkStart w:id="277" w:name="_Toc373741262"/>
      <w:r w:rsidRPr="00DA373C">
        <w:rPr>
          <w:lang w:val="en-GB" w:eastAsia="en-GB"/>
        </w:rPr>
        <w:t>Internal LIMS Localisation Changes</w:t>
      </w:r>
      <w:bookmarkEnd w:id="273"/>
      <w:bookmarkEnd w:id="274"/>
      <w:bookmarkEnd w:id="275"/>
      <w:bookmarkEnd w:id="276"/>
    </w:p>
    <w:p w14:paraId="7F382472" w14:textId="77777777" w:rsidR="002104E3" w:rsidRPr="00DA373C" w:rsidRDefault="002104E3" w:rsidP="007C6F95">
      <w:pPr>
        <w:pStyle w:val="Heading2"/>
        <w:rPr>
          <w:lang w:val="en-GB" w:eastAsia="en-GB"/>
        </w:rPr>
      </w:pPr>
      <w:bookmarkStart w:id="278" w:name="_Toc108622872"/>
      <w:bookmarkStart w:id="279" w:name="_Toc978034948"/>
      <w:bookmarkStart w:id="280" w:name="_Toc585032944"/>
      <w:bookmarkStart w:id="281" w:name="_Toc124845110"/>
      <w:r w:rsidRPr="00DA373C">
        <w:rPr>
          <w:lang w:val="en-GB" w:eastAsia="en-GB"/>
        </w:rPr>
        <w:t>External Link Directories</w:t>
      </w:r>
      <w:bookmarkEnd w:id="277"/>
      <w:bookmarkEnd w:id="278"/>
      <w:bookmarkEnd w:id="279"/>
      <w:bookmarkEnd w:id="280"/>
      <w:bookmarkEnd w:id="281"/>
    </w:p>
    <w:p w14:paraId="27DB26C5" w14:textId="77777777" w:rsidR="002104E3" w:rsidRPr="00B1163B" w:rsidRDefault="002104E3" w:rsidP="002104E3">
      <w:pPr>
        <w:rPr>
          <w:b/>
          <w:szCs w:val="20"/>
          <w:lang w:val="en-GB"/>
        </w:rPr>
      </w:pPr>
      <w:r w:rsidRPr="00B1163B">
        <w:rPr>
          <w:b/>
          <w:szCs w:val="20"/>
          <w:lang w:val="en-GB"/>
        </w:rPr>
        <w:t>To be performed on the first server/client only.</w:t>
      </w:r>
    </w:p>
    <w:p w14:paraId="1D6B2910" w14:textId="5FA5014C" w:rsidR="002104E3" w:rsidRPr="00DA373C" w:rsidRDefault="002104E3" w:rsidP="002104E3">
      <w:pPr>
        <w:rPr>
          <w:szCs w:val="20"/>
          <w:lang w:val="en-GB" w:eastAsia="en-GB"/>
        </w:rPr>
      </w:pPr>
      <w:r w:rsidRPr="00DA373C">
        <w:rPr>
          <w:szCs w:val="20"/>
          <w:lang w:val="en-GB" w:eastAsia="en-GB"/>
        </w:rPr>
        <w:t xml:space="preserve">External link directories define where the application refers to files stored outside the application </w:t>
      </w:r>
      <w:r w:rsidR="008F28A3" w:rsidRPr="00DA373C">
        <w:rPr>
          <w:szCs w:val="20"/>
          <w:lang w:val="en-GB" w:eastAsia="en-GB"/>
        </w:rPr>
        <w:t>e.g.,</w:t>
      </w:r>
      <w:r w:rsidRPr="00DA373C">
        <w:rPr>
          <w:szCs w:val="20"/>
          <w:lang w:val="en-GB" w:eastAsia="en-GB"/>
        </w:rPr>
        <w:t xml:space="preserve"> Crystal report definition files.</w:t>
      </w:r>
    </w:p>
    <w:p w14:paraId="331307F5" w14:textId="77777777" w:rsidR="002104E3" w:rsidRPr="00DA373C" w:rsidRDefault="002104E3" w:rsidP="002104E3">
      <w:pPr>
        <w:rPr>
          <w:szCs w:val="20"/>
          <w:lang w:val="en-GB" w:eastAsia="en-GB"/>
        </w:rPr>
      </w:pPr>
      <w:r w:rsidRPr="00DA373C">
        <w:rPr>
          <w:szCs w:val="20"/>
          <w:lang w:val="en-GB" w:eastAsia="en-GB"/>
        </w:rPr>
        <w:t>Configuration only needs to be performed on one server because the configuration is stored in the application database. Note that the UNC path to the first application server public share must be used wherever &lt;&lt;install path&gt;&gt; is referenced.</w:t>
      </w:r>
    </w:p>
    <w:p w14:paraId="322C32DF" w14:textId="5803FD55" w:rsidR="002104E3" w:rsidRPr="00DA373C" w:rsidRDefault="002104E3" w:rsidP="004B4DB8">
      <w:pPr>
        <w:numPr>
          <w:ilvl w:val="0"/>
          <w:numId w:val="46"/>
        </w:numPr>
        <w:autoSpaceDE w:val="0"/>
        <w:autoSpaceDN w:val="0"/>
        <w:spacing w:after="0"/>
        <w:rPr>
          <w:szCs w:val="20"/>
          <w:lang w:val="en-GB" w:eastAsia="en-GB"/>
        </w:rPr>
      </w:pPr>
      <w:r w:rsidRPr="00DA373C">
        <w:rPr>
          <w:szCs w:val="20"/>
          <w:lang w:val="en-GB" w:eastAsia="en-GB"/>
        </w:rPr>
        <w:t>Start using shortcut created at the beginning of the installation and login using a system account (user SYSTEM or role R_ADMINISTRATOR).</w:t>
      </w:r>
    </w:p>
    <w:p w14:paraId="2C77F575" w14:textId="58F8E4F2" w:rsidR="002104E3" w:rsidRPr="00DA373C" w:rsidRDefault="002104E3" w:rsidP="004B4DB8">
      <w:pPr>
        <w:jc w:val="center"/>
        <w:rPr>
          <w:lang w:val="en-GB" w:eastAsia="en-GB"/>
        </w:rPr>
      </w:pPr>
      <w:r w:rsidRPr="00B1163B">
        <w:rPr>
          <w:noProof/>
          <w:lang w:val="en-GB"/>
        </w:rPr>
        <w:lastRenderedPageBreak/>
        <w:drawing>
          <wp:inline distT="0" distB="0" distL="0" distR="0" wp14:anchorId="7408CD11" wp14:editId="4E75D36C">
            <wp:extent cx="4238625" cy="2440421"/>
            <wp:effectExtent l="0" t="0" r="0" b="0"/>
            <wp:docPr id="55" name="Picture 5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45"/>
                    <a:stretch>
                      <a:fillRect/>
                    </a:stretch>
                  </pic:blipFill>
                  <pic:spPr>
                    <a:xfrm>
                      <a:off x="0" y="0"/>
                      <a:ext cx="4248590" cy="2446158"/>
                    </a:xfrm>
                    <a:prstGeom prst="rect">
                      <a:avLst/>
                    </a:prstGeom>
                  </pic:spPr>
                </pic:pic>
              </a:graphicData>
            </a:graphic>
          </wp:inline>
        </w:drawing>
      </w:r>
    </w:p>
    <w:p w14:paraId="1110423A" w14:textId="77777777" w:rsidR="002104E3" w:rsidRPr="00DA373C" w:rsidRDefault="002104E3" w:rsidP="002104E3">
      <w:pPr>
        <w:numPr>
          <w:ilvl w:val="0"/>
          <w:numId w:val="46"/>
        </w:numPr>
        <w:autoSpaceDE w:val="0"/>
        <w:autoSpaceDN w:val="0"/>
        <w:spacing w:after="0"/>
        <w:rPr>
          <w:szCs w:val="20"/>
          <w:lang w:val="en-GB" w:eastAsia="en-GB"/>
        </w:rPr>
      </w:pPr>
      <w:r w:rsidRPr="00DA373C">
        <w:rPr>
          <w:szCs w:val="20"/>
          <w:lang w:val="en-GB" w:eastAsia="en-GB"/>
        </w:rPr>
        <w:t>Set the reports directory to:</w:t>
      </w:r>
    </w:p>
    <w:p w14:paraId="37C971CE" w14:textId="77777777" w:rsidR="002104E3" w:rsidRPr="00DA373C" w:rsidRDefault="002104E3" w:rsidP="002104E3">
      <w:pPr>
        <w:rPr>
          <w:szCs w:val="20"/>
          <w:lang w:val="en-GB" w:eastAsia="en-GB"/>
        </w:rPr>
      </w:pPr>
      <w:r w:rsidRPr="00DA373C">
        <w:rPr>
          <w:szCs w:val="20"/>
          <w:lang w:val="en-GB" w:eastAsia="en-GB"/>
        </w:rPr>
        <w:tab/>
        <w:t>&lt;&lt;Install Path&gt;&gt;\Reports</w:t>
      </w:r>
    </w:p>
    <w:p w14:paraId="461FB14B" w14:textId="77777777" w:rsidR="002104E3" w:rsidRPr="00DA373C" w:rsidRDefault="002104E3" w:rsidP="002104E3">
      <w:pPr>
        <w:numPr>
          <w:ilvl w:val="0"/>
          <w:numId w:val="46"/>
        </w:numPr>
        <w:autoSpaceDE w:val="0"/>
        <w:autoSpaceDN w:val="0"/>
        <w:spacing w:after="0"/>
        <w:rPr>
          <w:szCs w:val="20"/>
          <w:lang w:val="en-GB" w:eastAsia="en-GB"/>
        </w:rPr>
      </w:pPr>
      <w:r w:rsidRPr="00DA373C">
        <w:rPr>
          <w:szCs w:val="20"/>
          <w:lang w:val="en-GB" w:eastAsia="en-GB"/>
        </w:rPr>
        <w:t>Set the Visual Workflow Files directory to:</w:t>
      </w:r>
    </w:p>
    <w:p w14:paraId="48E172B2" w14:textId="77777777" w:rsidR="002104E3" w:rsidRPr="00DA373C" w:rsidRDefault="002104E3" w:rsidP="002104E3">
      <w:pPr>
        <w:autoSpaceDE w:val="0"/>
        <w:autoSpaceDN w:val="0"/>
        <w:spacing w:after="0"/>
        <w:ind w:left="720"/>
        <w:rPr>
          <w:szCs w:val="20"/>
          <w:lang w:val="en-GB" w:eastAsia="en-GB"/>
        </w:rPr>
      </w:pPr>
      <w:r w:rsidRPr="00DA373C">
        <w:rPr>
          <w:szCs w:val="20"/>
          <w:lang w:val="en-GB" w:eastAsia="en-GB"/>
        </w:rPr>
        <w:t>&lt;&lt;Install Path&gt;&gt;\Server\common\</w:t>
      </w:r>
      <w:proofErr w:type="spellStart"/>
      <w:r w:rsidRPr="00DA373C">
        <w:rPr>
          <w:szCs w:val="20"/>
          <w:lang w:val="en-GB" w:eastAsia="en-GB"/>
        </w:rPr>
        <w:t>visualworkflows</w:t>
      </w:r>
      <w:proofErr w:type="spellEnd"/>
    </w:p>
    <w:p w14:paraId="0BF9F873" w14:textId="77777777" w:rsidR="002104E3" w:rsidRPr="00DA373C" w:rsidRDefault="002104E3" w:rsidP="002104E3">
      <w:pPr>
        <w:autoSpaceDE w:val="0"/>
        <w:autoSpaceDN w:val="0"/>
        <w:spacing w:after="0"/>
        <w:ind w:left="720"/>
        <w:rPr>
          <w:szCs w:val="20"/>
          <w:lang w:val="en-GB" w:eastAsia="en-GB"/>
        </w:rPr>
      </w:pPr>
    </w:p>
    <w:p w14:paraId="0FBD08D4" w14:textId="77777777" w:rsidR="002104E3" w:rsidRPr="00DA373C" w:rsidRDefault="002104E3" w:rsidP="002104E3">
      <w:pPr>
        <w:numPr>
          <w:ilvl w:val="0"/>
          <w:numId w:val="46"/>
        </w:numPr>
        <w:autoSpaceDE w:val="0"/>
        <w:autoSpaceDN w:val="0"/>
        <w:spacing w:after="0"/>
        <w:rPr>
          <w:szCs w:val="20"/>
          <w:lang w:val="en-GB" w:eastAsia="en-GB"/>
        </w:rPr>
      </w:pPr>
      <w:r w:rsidRPr="00DA373C">
        <w:rPr>
          <w:szCs w:val="20"/>
          <w:lang w:val="en-GB" w:eastAsia="en-GB"/>
        </w:rPr>
        <w:t>Set the Static Data directory to:</w:t>
      </w:r>
    </w:p>
    <w:p w14:paraId="62087791" w14:textId="77777777" w:rsidR="002104E3" w:rsidRPr="00DA373C" w:rsidRDefault="002104E3" w:rsidP="002104E3">
      <w:pPr>
        <w:rPr>
          <w:szCs w:val="20"/>
          <w:lang w:val="en-GB" w:eastAsia="en-GB"/>
        </w:rPr>
      </w:pPr>
      <w:r w:rsidRPr="00DA373C">
        <w:rPr>
          <w:szCs w:val="20"/>
          <w:lang w:val="en-GB" w:eastAsia="en-GB"/>
        </w:rPr>
        <w:tab/>
        <w:t>&lt;&lt;Install path&gt;&gt;\Data\Static</w:t>
      </w:r>
    </w:p>
    <w:p w14:paraId="79DFEB9C" w14:textId="77777777" w:rsidR="002104E3" w:rsidRPr="00DA373C" w:rsidRDefault="002104E3" w:rsidP="002104E3">
      <w:pPr>
        <w:pStyle w:val="ListParagraph"/>
        <w:numPr>
          <w:ilvl w:val="0"/>
          <w:numId w:val="46"/>
        </w:numPr>
        <w:autoSpaceDE w:val="0"/>
        <w:autoSpaceDN w:val="0"/>
        <w:spacing w:after="0"/>
        <w:rPr>
          <w:szCs w:val="20"/>
          <w:lang w:val="en-GB" w:eastAsia="en-GB"/>
        </w:rPr>
      </w:pPr>
      <w:r w:rsidRPr="00DA373C">
        <w:rPr>
          <w:szCs w:val="20"/>
          <w:lang w:val="en-GB" w:eastAsia="en-GB"/>
        </w:rPr>
        <w:t>Set the Dynamic Data directory to:</w:t>
      </w:r>
    </w:p>
    <w:p w14:paraId="33640C97" w14:textId="1656C3AA" w:rsidR="002104E3" w:rsidRPr="00DA373C" w:rsidRDefault="002104E3" w:rsidP="004B4DB8">
      <w:pPr>
        <w:rPr>
          <w:szCs w:val="20"/>
          <w:lang w:val="en-GB" w:eastAsia="en-GB"/>
        </w:rPr>
      </w:pPr>
      <w:r w:rsidRPr="00DA373C">
        <w:rPr>
          <w:szCs w:val="20"/>
          <w:lang w:val="en-GB" w:eastAsia="en-GB"/>
        </w:rPr>
        <w:tab/>
        <w:t>&lt;&lt;Install path&gt;&gt;\Data\Dynamic</w:t>
      </w:r>
    </w:p>
    <w:p w14:paraId="2043C517" w14:textId="77777777" w:rsidR="002104E3" w:rsidRPr="00DA373C" w:rsidRDefault="002104E3" w:rsidP="002104E3">
      <w:pPr>
        <w:pStyle w:val="Heading2"/>
        <w:rPr>
          <w:lang w:val="en-GB" w:eastAsia="en-GB"/>
        </w:rPr>
      </w:pPr>
      <w:bookmarkStart w:id="282" w:name="_Toc108622873"/>
      <w:bookmarkStart w:id="283" w:name="_Toc1436535060"/>
      <w:bookmarkStart w:id="284" w:name="_Toc1811331545"/>
      <w:bookmarkStart w:id="285" w:name="_Toc124845111"/>
      <w:r w:rsidRPr="00DA373C">
        <w:rPr>
          <w:lang w:val="en-GB" w:eastAsia="en-GB"/>
        </w:rPr>
        <w:t>LIMS Constants</w:t>
      </w:r>
      <w:bookmarkEnd w:id="282"/>
      <w:bookmarkEnd w:id="283"/>
      <w:bookmarkEnd w:id="284"/>
      <w:bookmarkEnd w:id="285"/>
    </w:p>
    <w:p w14:paraId="62ECBABA" w14:textId="77777777" w:rsidR="002104E3" w:rsidRPr="00DA373C" w:rsidRDefault="002104E3" w:rsidP="002104E3">
      <w:pPr>
        <w:rPr>
          <w:szCs w:val="20"/>
          <w:lang w:val="en-GB" w:eastAsia="en-GB"/>
        </w:rPr>
      </w:pPr>
      <w:r w:rsidRPr="00DA373C">
        <w:rPr>
          <w:szCs w:val="20"/>
          <w:lang w:val="en-GB" w:eastAsia="en-GB"/>
        </w:rPr>
        <w:t>In LabWare open Explore Tables and set the values of the LIMS Constants:</w:t>
      </w:r>
    </w:p>
    <w:p w14:paraId="2EC45454" w14:textId="77777777" w:rsidR="002104E3" w:rsidRPr="00B1163B" w:rsidRDefault="002104E3" w:rsidP="002104E3">
      <w:pPr>
        <w:rPr>
          <w:szCs w:val="20"/>
          <w:lang w:val="en-GB"/>
        </w:rPr>
      </w:pPr>
      <w:r w:rsidRPr="00B1163B">
        <w:rPr>
          <w:szCs w:val="20"/>
          <w:lang w:val="en-GB"/>
        </w:rPr>
        <w:t>DEFAULT_EXPORT_FOLDER</w:t>
      </w:r>
      <w:r w:rsidRPr="00B1163B">
        <w:rPr>
          <w:szCs w:val="20"/>
          <w:lang w:val="en-GB"/>
        </w:rPr>
        <w:tab/>
        <w:t>&lt;&lt;install path&gt;&gt;\Data</w:t>
      </w:r>
    </w:p>
    <w:p w14:paraId="3CE3DD6D" w14:textId="77777777" w:rsidR="002104E3" w:rsidRPr="00DA373C" w:rsidRDefault="002104E3" w:rsidP="002104E3">
      <w:pPr>
        <w:rPr>
          <w:szCs w:val="20"/>
          <w:lang w:val="en-GB" w:eastAsia="en-GB"/>
        </w:rPr>
      </w:pPr>
      <w:r w:rsidRPr="00DA373C">
        <w:rPr>
          <w:szCs w:val="20"/>
          <w:lang w:val="en-GB" w:eastAsia="en-GB"/>
        </w:rPr>
        <w:t>LABEL_PRINT_MODE</w:t>
      </w:r>
      <w:r w:rsidRPr="00DA373C">
        <w:rPr>
          <w:szCs w:val="20"/>
          <w:lang w:val="en-GB" w:eastAsia="en-GB"/>
        </w:rPr>
        <w:tab/>
      </w:r>
      <w:r w:rsidRPr="00DA373C">
        <w:rPr>
          <w:szCs w:val="20"/>
          <w:lang w:val="en-GB" w:eastAsia="en-GB"/>
        </w:rPr>
        <w:tab/>
        <w:t>WEB</w:t>
      </w:r>
    </w:p>
    <w:p w14:paraId="0CB2804F" w14:textId="77777777" w:rsidR="002104E3" w:rsidRPr="00DA373C" w:rsidRDefault="002104E3" w:rsidP="002104E3">
      <w:pPr>
        <w:pStyle w:val="ListParagraph"/>
        <w:ind w:left="0"/>
        <w:rPr>
          <w:rFonts w:eastAsia="Cambria"/>
          <w:szCs w:val="20"/>
          <w:lang w:val="en-GB" w:eastAsia="en-GB"/>
        </w:rPr>
      </w:pPr>
      <w:r w:rsidRPr="00DA373C">
        <w:rPr>
          <w:rFonts w:eastAsia="Cambria"/>
          <w:szCs w:val="20"/>
          <w:lang w:val="en-GB" w:eastAsia="en-GB"/>
        </w:rPr>
        <w:t>SYSTEM_LIVE</w:t>
      </w:r>
      <w:r w:rsidRPr="00DA373C">
        <w:rPr>
          <w:rFonts w:eastAsia="Cambria"/>
          <w:szCs w:val="20"/>
          <w:lang w:val="en-GB" w:eastAsia="en-GB"/>
        </w:rPr>
        <w:tab/>
      </w:r>
      <w:r w:rsidRPr="00DA373C">
        <w:rPr>
          <w:rFonts w:eastAsia="Cambria"/>
          <w:szCs w:val="20"/>
          <w:lang w:val="en-GB" w:eastAsia="en-GB"/>
        </w:rPr>
        <w:tab/>
      </w:r>
      <w:r w:rsidRPr="00DA373C">
        <w:rPr>
          <w:rFonts w:eastAsia="Cambria"/>
          <w:szCs w:val="20"/>
          <w:lang w:val="en-GB" w:eastAsia="en-GB"/>
        </w:rPr>
        <w:tab/>
        <w:t>Should be true for production and false for other environments</w:t>
      </w:r>
    </w:p>
    <w:p w14:paraId="36F104C8" w14:textId="77777777" w:rsidR="002104E3" w:rsidRPr="00DA373C" w:rsidRDefault="002104E3" w:rsidP="002104E3">
      <w:pPr>
        <w:pStyle w:val="ListParagraph"/>
        <w:ind w:left="0"/>
        <w:rPr>
          <w:rFonts w:eastAsia="Cambria"/>
          <w:szCs w:val="20"/>
          <w:lang w:val="en-GB" w:eastAsia="en-GB"/>
        </w:rPr>
      </w:pPr>
      <w:r w:rsidRPr="00DA373C">
        <w:rPr>
          <w:rFonts w:eastAsia="Cambria"/>
          <w:szCs w:val="20"/>
          <w:lang w:val="en-GB" w:eastAsia="en-GB"/>
        </w:rPr>
        <w:t>TEST_EMAIL_ADDRESS</w:t>
      </w:r>
      <w:r w:rsidRPr="00DA373C">
        <w:rPr>
          <w:rFonts w:eastAsia="Cambria"/>
          <w:szCs w:val="20"/>
          <w:lang w:val="en-GB" w:eastAsia="en-GB"/>
        </w:rPr>
        <w:tab/>
      </w:r>
      <w:r w:rsidRPr="00DA373C">
        <w:rPr>
          <w:rFonts w:eastAsia="Cambria"/>
          <w:szCs w:val="20"/>
          <w:lang w:val="en-GB" w:eastAsia="en-GB"/>
        </w:rPr>
        <w:tab/>
        <w:t>For non-production environments. Emails will be sent to this address</w:t>
      </w:r>
    </w:p>
    <w:p w14:paraId="57513B54" w14:textId="0BD84E2F" w:rsidR="002104E3" w:rsidRPr="00DA373C" w:rsidRDefault="002104E3" w:rsidP="002104E3">
      <w:pPr>
        <w:pStyle w:val="ListParagraph"/>
        <w:ind w:left="0"/>
        <w:rPr>
          <w:rFonts w:eastAsia="Cambria"/>
          <w:szCs w:val="20"/>
          <w:lang w:val="en-GB" w:eastAsia="en-GB"/>
        </w:rPr>
      </w:pPr>
      <w:r w:rsidRPr="00DA373C">
        <w:rPr>
          <w:rFonts w:eastAsia="Cambria"/>
          <w:szCs w:val="20"/>
          <w:lang w:val="en-GB" w:eastAsia="en-GB"/>
        </w:rPr>
        <w:t>T_R_HOME</w:t>
      </w:r>
      <w:r w:rsidRPr="00DA373C">
        <w:rPr>
          <w:rFonts w:eastAsia="Cambria"/>
          <w:szCs w:val="20"/>
          <w:lang w:val="en-GB" w:eastAsia="en-GB"/>
        </w:rPr>
        <w:tab/>
      </w:r>
      <w:r w:rsidRPr="00DA373C">
        <w:rPr>
          <w:rFonts w:eastAsia="Cambria"/>
          <w:szCs w:val="20"/>
          <w:lang w:val="en-GB" w:eastAsia="en-GB"/>
        </w:rPr>
        <w:tab/>
      </w:r>
      <w:r w:rsidRPr="00DA373C">
        <w:rPr>
          <w:rFonts w:eastAsia="Cambria"/>
          <w:szCs w:val="20"/>
          <w:lang w:val="en-GB" w:eastAsia="en-GB"/>
        </w:rPr>
        <w:tab/>
        <w:t>C:\Program Files\R\R-</w:t>
      </w:r>
      <w:r w:rsidR="00663A08">
        <w:rPr>
          <w:rFonts w:eastAsia="Cambria"/>
          <w:szCs w:val="20"/>
          <w:lang w:val="en-GB" w:eastAsia="en-GB"/>
        </w:rPr>
        <w:t>4.2.2</w:t>
      </w:r>
      <w:r w:rsidRPr="00DA373C">
        <w:rPr>
          <w:rFonts w:eastAsia="Cambria"/>
          <w:szCs w:val="20"/>
          <w:lang w:val="en-GB" w:eastAsia="en-GB"/>
        </w:rPr>
        <w:t>\</w:t>
      </w:r>
    </w:p>
    <w:p w14:paraId="625DFB14" w14:textId="77777777" w:rsidR="002104E3" w:rsidRPr="00DA373C" w:rsidRDefault="002104E3" w:rsidP="002104E3">
      <w:pPr>
        <w:pStyle w:val="ListParagraph"/>
        <w:ind w:left="0"/>
        <w:rPr>
          <w:rFonts w:eastAsia="Cambria"/>
          <w:szCs w:val="20"/>
          <w:lang w:val="en-GB" w:eastAsia="en-GB"/>
        </w:rPr>
      </w:pPr>
      <w:r w:rsidRPr="00DA373C">
        <w:rPr>
          <w:rFonts w:eastAsia="Cambria"/>
          <w:szCs w:val="20"/>
          <w:lang w:val="en-GB" w:eastAsia="en-GB"/>
        </w:rPr>
        <w:t>T_R_LIB_PATHS</w:t>
      </w:r>
      <w:r w:rsidRPr="00DA373C">
        <w:rPr>
          <w:rFonts w:eastAsia="Cambria"/>
          <w:szCs w:val="20"/>
          <w:lang w:val="en-GB" w:eastAsia="en-GB"/>
        </w:rPr>
        <w:tab/>
      </w:r>
      <w:r w:rsidRPr="00DA373C">
        <w:rPr>
          <w:rFonts w:eastAsia="Cambria"/>
          <w:szCs w:val="20"/>
          <w:lang w:val="en-GB" w:eastAsia="en-GB"/>
        </w:rPr>
        <w:tab/>
      </w:r>
      <w:r w:rsidRPr="00DA373C">
        <w:rPr>
          <w:rFonts w:eastAsia="Cambria"/>
          <w:szCs w:val="20"/>
          <w:lang w:val="en-GB" w:eastAsia="en-GB"/>
        </w:rPr>
        <w:tab/>
      </w:r>
      <w:r w:rsidRPr="00B1163B">
        <w:rPr>
          <w:szCs w:val="20"/>
          <w:lang w:val="en-GB"/>
        </w:rPr>
        <w:t>&lt;&lt;install path&gt;&gt;</w:t>
      </w:r>
      <w:r w:rsidRPr="00DA373C">
        <w:rPr>
          <w:rFonts w:eastAsia="Cambria"/>
          <w:szCs w:val="20"/>
          <w:lang w:val="en-GB" w:eastAsia="en-GB"/>
        </w:rPr>
        <w:t>/Server/</w:t>
      </w:r>
      <w:proofErr w:type="spellStart"/>
      <w:r w:rsidRPr="00DA373C">
        <w:rPr>
          <w:rFonts w:eastAsia="Cambria"/>
          <w:szCs w:val="20"/>
          <w:lang w:val="en-GB" w:eastAsia="en-GB"/>
        </w:rPr>
        <w:t>R_Library</w:t>
      </w:r>
      <w:proofErr w:type="spellEnd"/>
      <w:r w:rsidRPr="00DA373C">
        <w:rPr>
          <w:rFonts w:eastAsia="Cambria"/>
          <w:szCs w:val="20"/>
          <w:lang w:val="en-GB" w:eastAsia="en-GB"/>
        </w:rPr>
        <w:t xml:space="preserve"> (Note: / - right slash must be used)</w:t>
      </w:r>
    </w:p>
    <w:p w14:paraId="4A7607E1" w14:textId="77777777" w:rsidR="002104E3" w:rsidRPr="00B1163B" w:rsidRDefault="002104E3" w:rsidP="002104E3">
      <w:pPr>
        <w:pStyle w:val="Heading2"/>
        <w:rPr>
          <w:lang w:val="en-GB"/>
        </w:rPr>
      </w:pPr>
      <w:bookmarkStart w:id="286" w:name="_Toc108622874"/>
      <w:bookmarkStart w:id="287" w:name="_Toc479802685"/>
      <w:bookmarkStart w:id="288" w:name="_Toc1453122492"/>
      <w:bookmarkStart w:id="289" w:name="_Toc124845112"/>
      <w:bookmarkStart w:id="290" w:name="_Toc346643032"/>
      <w:bookmarkStart w:id="291" w:name="_Toc346643198"/>
      <w:r w:rsidRPr="00B1163B">
        <w:rPr>
          <w:lang w:val="en-GB"/>
        </w:rPr>
        <w:t>Update Crystal Reports</w:t>
      </w:r>
      <w:bookmarkEnd w:id="286"/>
      <w:bookmarkEnd w:id="287"/>
      <w:bookmarkEnd w:id="288"/>
      <w:bookmarkEnd w:id="289"/>
    </w:p>
    <w:p w14:paraId="2D1925DF" w14:textId="77777777" w:rsidR="002104E3" w:rsidRPr="00B1163B" w:rsidRDefault="002104E3" w:rsidP="002104E3">
      <w:pPr>
        <w:rPr>
          <w:szCs w:val="20"/>
          <w:lang w:val="en-GB"/>
        </w:rPr>
      </w:pPr>
      <w:r w:rsidRPr="00B1163B">
        <w:rPr>
          <w:szCs w:val="20"/>
          <w:lang w:val="en-GB"/>
        </w:rPr>
        <w:t>Open Table Manager on the Subroutine table.</w:t>
      </w:r>
    </w:p>
    <w:p w14:paraId="38CE9B67" w14:textId="77777777" w:rsidR="002104E3" w:rsidRPr="00B1163B" w:rsidRDefault="002104E3" w:rsidP="002104E3">
      <w:pPr>
        <w:rPr>
          <w:szCs w:val="20"/>
          <w:lang w:val="en-GB"/>
        </w:rPr>
      </w:pPr>
      <w:r w:rsidRPr="00B1163B">
        <w:rPr>
          <w:szCs w:val="20"/>
          <w:lang w:val="en-GB"/>
        </w:rPr>
        <w:t>Create a new record and paste the following code:</w:t>
      </w:r>
    </w:p>
    <w:p w14:paraId="692C8B84" w14:textId="77777777" w:rsidR="002104E3" w:rsidRPr="00B1163B" w:rsidRDefault="002104E3" w:rsidP="002104E3">
      <w:pPr>
        <w:rPr>
          <w:szCs w:val="20"/>
          <w:lang w:val="en-GB"/>
        </w:rPr>
      </w:pPr>
      <w:r w:rsidRPr="00B1163B">
        <w:rPr>
          <w:szCs w:val="20"/>
          <w:lang w:val="en-GB"/>
        </w:rPr>
        <w:tab/>
      </w:r>
      <w:proofErr w:type="spellStart"/>
      <w:r w:rsidRPr="00B1163B">
        <w:rPr>
          <w:szCs w:val="20"/>
          <w:lang w:val="en-GB"/>
        </w:rPr>
        <w:t>pathName</w:t>
      </w:r>
      <w:proofErr w:type="spellEnd"/>
      <w:r w:rsidRPr="00B1163B">
        <w:rPr>
          <w:szCs w:val="20"/>
          <w:lang w:val="en-GB"/>
        </w:rPr>
        <w:t xml:space="preserve"> = </w:t>
      </w:r>
      <w:proofErr w:type="spellStart"/>
      <w:r w:rsidRPr="00B1163B">
        <w:rPr>
          <w:szCs w:val="20"/>
          <w:lang w:val="en-GB"/>
        </w:rPr>
        <w:t>GetReportsDir</w:t>
      </w:r>
      <w:proofErr w:type="spellEnd"/>
      <w:r w:rsidRPr="00B1163B">
        <w:rPr>
          <w:szCs w:val="20"/>
          <w:lang w:val="en-GB"/>
        </w:rPr>
        <w:t>()</w:t>
      </w:r>
    </w:p>
    <w:p w14:paraId="6CF143A2" w14:textId="77777777" w:rsidR="002104E3" w:rsidRPr="00B1163B" w:rsidRDefault="002104E3" w:rsidP="002104E3">
      <w:pPr>
        <w:rPr>
          <w:szCs w:val="20"/>
          <w:lang w:val="en-GB"/>
        </w:rPr>
      </w:pPr>
      <w:r w:rsidRPr="00B1163B">
        <w:rPr>
          <w:szCs w:val="20"/>
          <w:lang w:val="en-GB"/>
        </w:rPr>
        <w:tab/>
        <w:t xml:space="preserve">status = </w:t>
      </w:r>
      <w:proofErr w:type="spellStart"/>
      <w:r w:rsidRPr="00B1163B">
        <w:rPr>
          <w:szCs w:val="20"/>
          <w:lang w:val="en-GB"/>
        </w:rPr>
        <w:t>CrystalSetTableLocations</w:t>
      </w:r>
      <w:proofErr w:type="spellEnd"/>
      <w:r w:rsidRPr="00B1163B">
        <w:rPr>
          <w:szCs w:val="20"/>
          <w:lang w:val="en-GB"/>
        </w:rPr>
        <w:t>(</w:t>
      </w:r>
      <w:proofErr w:type="spellStart"/>
      <w:r w:rsidRPr="00B1163B">
        <w:rPr>
          <w:szCs w:val="20"/>
          <w:lang w:val="en-GB"/>
        </w:rPr>
        <w:t>pathName</w:t>
      </w:r>
      <w:proofErr w:type="spellEnd"/>
      <w:r w:rsidRPr="00B1163B">
        <w:rPr>
          <w:szCs w:val="20"/>
          <w:lang w:val="en-GB"/>
        </w:rPr>
        <w:t xml:space="preserve">, </w:t>
      </w:r>
      <w:proofErr w:type="spellStart"/>
      <w:r w:rsidRPr="00B1163B">
        <w:rPr>
          <w:szCs w:val="20"/>
          <w:lang w:val="en-GB"/>
        </w:rPr>
        <w:t>pathName</w:t>
      </w:r>
      <w:proofErr w:type="spellEnd"/>
      <w:r w:rsidRPr="00B1163B">
        <w:rPr>
          <w:szCs w:val="20"/>
          <w:lang w:val="en-GB"/>
        </w:rPr>
        <w:t>, "T")</w:t>
      </w:r>
    </w:p>
    <w:p w14:paraId="7EBC8147" w14:textId="77777777" w:rsidR="002104E3" w:rsidRPr="00B1163B" w:rsidRDefault="002104E3" w:rsidP="002104E3">
      <w:pPr>
        <w:rPr>
          <w:szCs w:val="20"/>
          <w:lang w:val="en-GB"/>
        </w:rPr>
      </w:pPr>
      <w:r w:rsidRPr="00B1163B">
        <w:rPr>
          <w:szCs w:val="20"/>
          <w:lang w:val="en-GB"/>
        </w:rPr>
        <w:t>Execute the code.</w:t>
      </w:r>
    </w:p>
    <w:p w14:paraId="20B8827F" w14:textId="144B47CB" w:rsidR="002104E3" w:rsidRPr="00DA373C" w:rsidRDefault="002104E3" w:rsidP="002104E3">
      <w:pPr>
        <w:pStyle w:val="Heading2"/>
        <w:rPr>
          <w:lang w:val="en-GB" w:eastAsia="en-GB"/>
        </w:rPr>
      </w:pPr>
      <w:bookmarkStart w:id="292" w:name="_Toc373741269"/>
      <w:bookmarkStart w:id="293" w:name="_Toc108622875"/>
      <w:bookmarkStart w:id="294" w:name="_Toc926553628"/>
      <w:bookmarkStart w:id="295" w:name="_Toc383559786"/>
      <w:bookmarkStart w:id="296" w:name="_Toc124845113"/>
      <w:r w:rsidRPr="00DA373C">
        <w:rPr>
          <w:lang w:val="en-GB" w:eastAsia="en-GB"/>
        </w:rPr>
        <w:lastRenderedPageBreak/>
        <w:t>LDAP</w:t>
      </w:r>
      <w:bookmarkEnd w:id="292"/>
      <w:bookmarkEnd w:id="293"/>
      <w:r w:rsidRPr="00DA373C">
        <w:rPr>
          <w:lang w:val="en-GB" w:eastAsia="en-GB"/>
        </w:rPr>
        <w:t xml:space="preserve"> (if required)</w:t>
      </w:r>
      <w:bookmarkEnd w:id="294"/>
      <w:bookmarkEnd w:id="295"/>
      <w:bookmarkEnd w:id="296"/>
    </w:p>
    <w:p w14:paraId="617305CC" w14:textId="77777777" w:rsidR="002104E3" w:rsidRPr="00DA373C" w:rsidRDefault="002104E3" w:rsidP="002104E3">
      <w:pPr>
        <w:rPr>
          <w:szCs w:val="20"/>
          <w:lang w:val="en-GB" w:eastAsia="en-GB"/>
        </w:rPr>
      </w:pPr>
      <w:r w:rsidRPr="00DA373C">
        <w:rPr>
          <w:szCs w:val="20"/>
          <w:lang w:val="en-GB" w:eastAsia="en-GB"/>
        </w:rPr>
        <w:t>Check the LDAP server is configured by logging on to and selecting table LDAP servers in Table Manager.</w:t>
      </w:r>
    </w:p>
    <w:p w14:paraId="14B23DC7" w14:textId="77777777" w:rsidR="002104E3" w:rsidRPr="00DA373C" w:rsidRDefault="002104E3" w:rsidP="002104E3">
      <w:pPr>
        <w:rPr>
          <w:szCs w:val="20"/>
          <w:lang w:val="en-GB" w:eastAsia="en-GB"/>
        </w:rPr>
      </w:pPr>
      <w:r w:rsidRPr="00DA373C">
        <w:rPr>
          <w:szCs w:val="20"/>
          <w:lang w:val="en-GB" w:eastAsia="en-GB"/>
        </w:rPr>
        <w:t>Check that the Proxy UID and Proxy password are able to access the relevant Active Directory.</w:t>
      </w:r>
    </w:p>
    <w:p w14:paraId="14F8A688" w14:textId="77777777" w:rsidR="002104E3" w:rsidRPr="00DA373C" w:rsidRDefault="002104E3" w:rsidP="002104E3">
      <w:pPr>
        <w:jc w:val="center"/>
        <w:rPr>
          <w:lang w:val="en-GB" w:eastAsia="en-GB"/>
        </w:rPr>
      </w:pPr>
      <w:r w:rsidRPr="00B1163B">
        <w:rPr>
          <w:noProof/>
          <w:lang w:val="en-GB"/>
        </w:rPr>
        <w:drawing>
          <wp:inline distT="0" distB="0" distL="0" distR="0" wp14:anchorId="47C05A8B" wp14:editId="336B4B58">
            <wp:extent cx="4524375" cy="3657600"/>
            <wp:effectExtent l="0" t="0" r="9525" b="0"/>
            <wp:docPr id="56" name="Picture 5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6"/>
                    <a:stretch>
                      <a:fillRect/>
                    </a:stretch>
                  </pic:blipFill>
                  <pic:spPr>
                    <a:xfrm>
                      <a:off x="0" y="0"/>
                      <a:ext cx="4524375" cy="3657600"/>
                    </a:xfrm>
                    <a:prstGeom prst="rect">
                      <a:avLst/>
                    </a:prstGeom>
                  </pic:spPr>
                </pic:pic>
              </a:graphicData>
            </a:graphic>
          </wp:inline>
        </w:drawing>
      </w:r>
    </w:p>
    <w:p w14:paraId="4879EA77" w14:textId="77777777" w:rsidR="00F55CB6" w:rsidRPr="00DA373C" w:rsidRDefault="00F55CB6" w:rsidP="002104E3">
      <w:pPr>
        <w:jc w:val="center"/>
        <w:rPr>
          <w:lang w:val="en-GB" w:eastAsia="en-GB"/>
        </w:rPr>
      </w:pPr>
    </w:p>
    <w:p w14:paraId="735B2D55" w14:textId="70A862AB" w:rsidR="00F55CB6" w:rsidRPr="00DA373C" w:rsidRDefault="00F55CB6" w:rsidP="00AC6126">
      <w:pPr>
        <w:pStyle w:val="Heading2"/>
        <w:rPr>
          <w:lang w:val="en-GB" w:eastAsia="en-GB"/>
        </w:rPr>
      </w:pPr>
      <w:bookmarkStart w:id="297" w:name="_Toc124845114"/>
      <w:r w:rsidRPr="00DA373C">
        <w:rPr>
          <w:lang w:val="en-GB" w:eastAsia="en-GB"/>
        </w:rPr>
        <w:t>Report Normal.dotm file setup</w:t>
      </w:r>
      <w:bookmarkEnd w:id="297"/>
    </w:p>
    <w:p w14:paraId="1ED0A85B" w14:textId="77777777" w:rsidR="00AC6126" w:rsidRPr="00DA373C" w:rsidRDefault="00AC6126" w:rsidP="00AC6126">
      <w:pPr>
        <w:rPr>
          <w:lang w:val="en-GB" w:eastAsia="en-GB"/>
        </w:rPr>
      </w:pPr>
    </w:p>
    <w:p w14:paraId="74BF6381" w14:textId="68BD2CFD" w:rsidR="00AC6126" w:rsidRPr="00DA373C" w:rsidRDefault="00AC6126" w:rsidP="00AC6126">
      <w:pPr>
        <w:rPr>
          <w:lang w:val="en-GB" w:eastAsia="en-GB"/>
        </w:rPr>
      </w:pPr>
      <w:r w:rsidRPr="00DA373C">
        <w:rPr>
          <w:lang w:val="en-GB" w:eastAsia="en-GB"/>
        </w:rPr>
        <w:t xml:space="preserve">The final study report will be generated by document generator using MS Word </w:t>
      </w:r>
      <w:r w:rsidR="00FC6864" w:rsidRPr="00DA373C">
        <w:rPr>
          <w:lang w:val="en-GB" w:eastAsia="en-GB"/>
        </w:rPr>
        <w:t>ma</w:t>
      </w:r>
      <w:r w:rsidR="00280A27" w:rsidRPr="00DA373C">
        <w:rPr>
          <w:lang w:val="en-GB" w:eastAsia="en-GB"/>
        </w:rPr>
        <w:t>c</w:t>
      </w:r>
      <w:r w:rsidR="00FC6864" w:rsidRPr="00DA373C">
        <w:rPr>
          <w:lang w:val="en-GB" w:eastAsia="en-GB"/>
        </w:rPr>
        <w:t xml:space="preserve">ros. This requires the correct setup of the MS Word normal.dotm file for the system. </w:t>
      </w:r>
    </w:p>
    <w:p w14:paraId="2479BE5D" w14:textId="0768B41A" w:rsidR="00FC6864" w:rsidRPr="00DA373C" w:rsidRDefault="00FC6864" w:rsidP="00AC6126">
      <w:pPr>
        <w:rPr>
          <w:lang w:val="en-GB" w:eastAsia="en-GB"/>
        </w:rPr>
      </w:pPr>
      <w:r w:rsidRPr="00DA373C">
        <w:rPr>
          <w:lang w:val="en-GB" w:eastAsia="en-GB"/>
        </w:rPr>
        <w:t xml:space="preserve">Please also refer to the prerequisites in chapter </w:t>
      </w:r>
      <w:r w:rsidR="00F82CFA" w:rsidRPr="00DA373C">
        <w:rPr>
          <w:lang w:val="en-GB" w:eastAsia="en-GB"/>
        </w:rPr>
        <w:fldChar w:fldCharType="begin"/>
      </w:r>
      <w:r w:rsidR="00F82CFA" w:rsidRPr="00DA373C">
        <w:rPr>
          <w:lang w:val="en-GB" w:eastAsia="en-GB"/>
        </w:rPr>
        <w:instrText xml:space="preserve"> REF _Ref117264279 \r \h </w:instrText>
      </w:r>
      <w:r w:rsidR="00F82CFA" w:rsidRPr="00DA373C">
        <w:rPr>
          <w:lang w:val="en-GB" w:eastAsia="en-GB"/>
        </w:rPr>
      </w:r>
      <w:r w:rsidR="00F82CFA" w:rsidRPr="00DA373C">
        <w:rPr>
          <w:lang w:val="en-GB" w:eastAsia="en-GB"/>
        </w:rPr>
        <w:fldChar w:fldCharType="separate"/>
      </w:r>
      <w:r w:rsidR="00B07485">
        <w:rPr>
          <w:lang w:val="en-GB" w:eastAsia="en-GB"/>
        </w:rPr>
        <w:t>3.2</w:t>
      </w:r>
      <w:r w:rsidR="00F82CFA" w:rsidRPr="00DA373C">
        <w:rPr>
          <w:lang w:val="en-GB" w:eastAsia="en-GB"/>
        </w:rPr>
        <w:fldChar w:fldCharType="end"/>
      </w:r>
      <w:r w:rsidR="00280A27" w:rsidRPr="00DA373C">
        <w:rPr>
          <w:lang w:val="en-GB" w:eastAsia="en-GB"/>
        </w:rPr>
        <w:t xml:space="preserve"> which require MS Word/ Office to be installed on the server upfront.</w:t>
      </w:r>
    </w:p>
    <w:p w14:paraId="136D1FB4" w14:textId="4436C486" w:rsidR="00783CC7" w:rsidRPr="00DA373C" w:rsidRDefault="00783CC7" w:rsidP="00AC6126">
      <w:pPr>
        <w:rPr>
          <w:lang w:val="en-GB" w:eastAsia="en-GB"/>
        </w:rPr>
      </w:pPr>
      <w:r w:rsidRPr="00DA373C">
        <w:rPr>
          <w:lang w:val="en-GB" w:eastAsia="en-GB"/>
        </w:rPr>
        <w:t xml:space="preserve">The system expects the standard path </w:t>
      </w:r>
      <w:r w:rsidR="000D0A30" w:rsidRPr="00DA373C">
        <w:rPr>
          <w:lang w:val="en-GB" w:eastAsia="en-GB"/>
        </w:rPr>
        <w:t>from Microsoft to be:</w:t>
      </w:r>
    </w:p>
    <w:p w14:paraId="11FCC70E" w14:textId="0A7D0804" w:rsidR="000D0A30" w:rsidRPr="00DA373C" w:rsidRDefault="000D0A30" w:rsidP="00AC6126">
      <w:pPr>
        <w:rPr>
          <w:lang w:val="en-GB" w:eastAsia="en-GB"/>
        </w:rPr>
      </w:pPr>
      <w:r w:rsidRPr="00DA373C">
        <w:rPr>
          <w:lang w:val="en-GB" w:eastAsia="en-GB"/>
        </w:rPr>
        <w:t>C:\Users\{windowsUser}\AppData\Roaming\Microsoft\Templates\Normal.dotm</w:t>
      </w:r>
    </w:p>
    <w:p w14:paraId="6AB9A7A2" w14:textId="53265AAE" w:rsidR="000D0A30" w:rsidRPr="00DA373C" w:rsidRDefault="000D0A30" w:rsidP="00AC6126">
      <w:pPr>
        <w:rPr>
          <w:lang w:val="en-GB" w:eastAsia="en-GB"/>
        </w:rPr>
      </w:pPr>
      <w:r w:rsidRPr="00B1163B">
        <w:rPr>
          <w:noProof/>
          <w:lang w:val="en-GB"/>
        </w:rPr>
        <w:drawing>
          <wp:inline distT="0" distB="0" distL="0" distR="0" wp14:anchorId="0171B455" wp14:editId="0D28211E">
            <wp:extent cx="5597718" cy="1454309"/>
            <wp:effectExtent l="0" t="0" r="3175" b="0"/>
            <wp:docPr id="50" name="Picture 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 email&#10;&#10;Description automatically generated"/>
                    <pic:cNvPicPr/>
                  </pic:nvPicPr>
                  <pic:blipFill>
                    <a:blip r:embed="rId47"/>
                    <a:stretch>
                      <a:fillRect/>
                    </a:stretch>
                  </pic:blipFill>
                  <pic:spPr>
                    <a:xfrm>
                      <a:off x="0" y="0"/>
                      <a:ext cx="5602892" cy="1455653"/>
                    </a:xfrm>
                    <a:prstGeom prst="rect">
                      <a:avLst/>
                    </a:prstGeom>
                  </pic:spPr>
                </pic:pic>
              </a:graphicData>
            </a:graphic>
          </wp:inline>
        </w:drawing>
      </w:r>
    </w:p>
    <w:p w14:paraId="2FAFAED0" w14:textId="12B65681" w:rsidR="00280A27" w:rsidRPr="00DA373C" w:rsidRDefault="000D0A30" w:rsidP="00AC6126">
      <w:pPr>
        <w:rPr>
          <w:lang w:val="en-GB" w:eastAsia="en-GB"/>
        </w:rPr>
      </w:pPr>
      <w:r w:rsidRPr="00DA373C">
        <w:rPr>
          <w:lang w:val="en-GB" w:eastAsia="en-GB"/>
        </w:rPr>
        <w:lastRenderedPageBreak/>
        <w:t>If the path is different, please go to subroutine QT_GEN_SE_REPORT_DG and modify the expected path accordingly in code line 23.</w:t>
      </w:r>
    </w:p>
    <w:p w14:paraId="73D17B37" w14:textId="5063E027" w:rsidR="000D0A30" w:rsidRPr="00DA373C" w:rsidRDefault="002B3BFF" w:rsidP="00AC6126">
      <w:pPr>
        <w:rPr>
          <w:lang w:val="en-GB" w:eastAsia="en-GB"/>
        </w:rPr>
      </w:pPr>
      <w:r w:rsidRPr="00B1163B">
        <w:rPr>
          <w:noProof/>
          <w:lang w:val="en-GB"/>
        </w:rPr>
        <w:drawing>
          <wp:inline distT="0" distB="0" distL="0" distR="0" wp14:anchorId="229B0B31" wp14:editId="5401F40C">
            <wp:extent cx="4826442" cy="3880574"/>
            <wp:effectExtent l="0" t="0" r="0" b="5715"/>
            <wp:docPr id="52" name="Picture 5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pic:cNvPicPr/>
                  </pic:nvPicPr>
                  <pic:blipFill>
                    <a:blip r:embed="rId48"/>
                    <a:stretch>
                      <a:fillRect/>
                    </a:stretch>
                  </pic:blipFill>
                  <pic:spPr>
                    <a:xfrm>
                      <a:off x="0" y="0"/>
                      <a:ext cx="4829129" cy="3882735"/>
                    </a:xfrm>
                    <a:prstGeom prst="rect">
                      <a:avLst/>
                    </a:prstGeom>
                  </pic:spPr>
                </pic:pic>
              </a:graphicData>
            </a:graphic>
          </wp:inline>
        </w:drawing>
      </w:r>
    </w:p>
    <w:p w14:paraId="301E4312" w14:textId="17375331" w:rsidR="000D0A30" w:rsidRPr="00DA373C" w:rsidRDefault="000D0A30" w:rsidP="00AC6126">
      <w:pPr>
        <w:rPr>
          <w:lang w:val="en-GB" w:eastAsia="en-GB"/>
        </w:rPr>
      </w:pPr>
      <w:r w:rsidRPr="00DA373C">
        <w:rPr>
          <w:lang w:val="en-GB" w:eastAsia="en-GB"/>
        </w:rPr>
        <w:t xml:space="preserve">The system will copy the normal.dotm file to a location </w:t>
      </w:r>
      <w:r w:rsidR="004C53B4" w:rsidRPr="00DA373C">
        <w:rPr>
          <w:lang w:val="en-GB" w:eastAsia="en-GB"/>
        </w:rPr>
        <w:t xml:space="preserve">more accessible for the </w:t>
      </w:r>
      <w:proofErr w:type="spellStart"/>
      <w:r w:rsidR="004C53B4" w:rsidRPr="00DA373C">
        <w:rPr>
          <w:lang w:val="en-GB" w:eastAsia="en-GB"/>
        </w:rPr>
        <w:t>lims</w:t>
      </w:r>
      <w:proofErr w:type="spellEnd"/>
      <w:r w:rsidR="004C53B4" w:rsidRPr="00DA373C">
        <w:rPr>
          <w:lang w:val="en-GB" w:eastAsia="en-GB"/>
        </w:rPr>
        <w:t xml:space="preserve">. This location is  defined in </w:t>
      </w:r>
      <w:proofErr w:type="spellStart"/>
      <w:r w:rsidR="004C53B4" w:rsidRPr="00DA373C">
        <w:rPr>
          <w:lang w:val="en-GB" w:eastAsia="en-GB"/>
        </w:rPr>
        <w:t>lims</w:t>
      </w:r>
      <w:proofErr w:type="spellEnd"/>
      <w:r w:rsidR="004C53B4" w:rsidRPr="00DA373C">
        <w:rPr>
          <w:lang w:val="en-GB" w:eastAsia="en-GB"/>
        </w:rPr>
        <w:t xml:space="preserve"> constant DG_NORMAL_DOTM_PATH. </w:t>
      </w:r>
      <w:r w:rsidR="00B83145" w:rsidRPr="00DA373C">
        <w:rPr>
          <w:lang w:val="en-GB" w:eastAsia="en-GB"/>
        </w:rPr>
        <w:t xml:space="preserve">Please modify the path in the </w:t>
      </w:r>
      <w:proofErr w:type="spellStart"/>
      <w:r w:rsidR="00B83145" w:rsidRPr="00DA373C">
        <w:rPr>
          <w:lang w:val="en-GB" w:eastAsia="en-GB"/>
        </w:rPr>
        <w:t>lims</w:t>
      </w:r>
      <w:proofErr w:type="spellEnd"/>
      <w:r w:rsidR="00B83145" w:rsidRPr="00DA373C">
        <w:rPr>
          <w:lang w:val="en-GB" w:eastAsia="en-GB"/>
        </w:rPr>
        <w:t xml:space="preserve"> constant according to your installation:</w:t>
      </w:r>
    </w:p>
    <w:p w14:paraId="6C146FD0" w14:textId="0C4E4037" w:rsidR="00B83145" w:rsidRPr="00DA373C" w:rsidRDefault="00B83145" w:rsidP="00AC6126">
      <w:pPr>
        <w:rPr>
          <w:lang w:val="en-GB" w:eastAsia="en-GB"/>
        </w:rPr>
      </w:pPr>
      <w:r w:rsidRPr="00B1163B">
        <w:rPr>
          <w:noProof/>
          <w:lang w:val="en-GB"/>
        </w:rPr>
        <w:drawing>
          <wp:inline distT="0" distB="0" distL="0" distR="0" wp14:anchorId="310243AA" wp14:editId="2BFC3B24">
            <wp:extent cx="6217920" cy="2980690"/>
            <wp:effectExtent l="0" t="0" r="0" b="0"/>
            <wp:docPr id="51" name="Picture 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email&#10;&#10;Description automatically generated"/>
                    <pic:cNvPicPr/>
                  </pic:nvPicPr>
                  <pic:blipFill>
                    <a:blip r:embed="rId49"/>
                    <a:stretch>
                      <a:fillRect/>
                    </a:stretch>
                  </pic:blipFill>
                  <pic:spPr>
                    <a:xfrm>
                      <a:off x="0" y="0"/>
                      <a:ext cx="6217920" cy="2980690"/>
                    </a:xfrm>
                    <a:prstGeom prst="rect">
                      <a:avLst/>
                    </a:prstGeom>
                  </pic:spPr>
                </pic:pic>
              </a:graphicData>
            </a:graphic>
          </wp:inline>
        </w:drawing>
      </w:r>
    </w:p>
    <w:p w14:paraId="41D6B694" w14:textId="18D63936" w:rsidR="002104E3" w:rsidRPr="00B1163B" w:rsidRDefault="002104E3" w:rsidP="002104E3">
      <w:pPr>
        <w:pStyle w:val="Heading1"/>
        <w:rPr>
          <w:lang w:val="en-GB"/>
        </w:rPr>
      </w:pPr>
      <w:bookmarkStart w:id="298" w:name="_Toc1373635993"/>
      <w:bookmarkStart w:id="299" w:name="_Toc1923126641"/>
      <w:r w:rsidRPr="00DA373C">
        <w:rPr>
          <w:lang w:val="en-GB" w:eastAsia="en-GB"/>
        </w:rPr>
        <w:br w:type="page"/>
      </w:r>
      <w:bookmarkStart w:id="300" w:name="_Toc108622876"/>
      <w:bookmarkStart w:id="301" w:name="_Toc124845115"/>
      <w:bookmarkStart w:id="302" w:name="_Ref118610792"/>
      <w:bookmarkStart w:id="303" w:name="_Ref324242644"/>
      <w:bookmarkStart w:id="304" w:name="_Toc346643051"/>
      <w:bookmarkStart w:id="305" w:name="_Toc346643217"/>
      <w:bookmarkStart w:id="306" w:name="_Toc373741264"/>
      <w:bookmarkEnd w:id="290"/>
      <w:bookmarkEnd w:id="291"/>
      <w:r w:rsidRPr="00B1163B">
        <w:rPr>
          <w:lang w:val="en-GB"/>
        </w:rPr>
        <w:lastRenderedPageBreak/>
        <w:t>Remote/Virtual Desktop Setup</w:t>
      </w:r>
      <w:bookmarkEnd w:id="298"/>
      <w:bookmarkEnd w:id="299"/>
      <w:bookmarkEnd w:id="300"/>
      <w:bookmarkEnd w:id="301"/>
    </w:p>
    <w:p w14:paraId="65271724" w14:textId="77777777" w:rsidR="002104E3" w:rsidRPr="00B1163B" w:rsidRDefault="002104E3" w:rsidP="002104E3">
      <w:pPr>
        <w:pStyle w:val="Heading2"/>
        <w:rPr>
          <w:rFonts w:cs="Arial"/>
          <w:lang w:val="en-GB"/>
        </w:rPr>
      </w:pPr>
      <w:bookmarkStart w:id="307" w:name="_Ref324239067"/>
      <w:bookmarkStart w:id="308" w:name="_Toc108622877"/>
      <w:bookmarkStart w:id="309" w:name="_Toc1166028510"/>
      <w:bookmarkStart w:id="310" w:name="_Toc1875715320"/>
      <w:bookmarkStart w:id="311" w:name="_Toc124845116"/>
      <w:r w:rsidRPr="00B1163B">
        <w:rPr>
          <w:lang w:val="en-GB"/>
        </w:rPr>
        <w:t>Citrix Setup</w:t>
      </w:r>
      <w:bookmarkEnd w:id="307"/>
      <w:bookmarkEnd w:id="308"/>
      <w:bookmarkEnd w:id="309"/>
      <w:bookmarkEnd w:id="310"/>
      <w:bookmarkEnd w:id="311"/>
    </w:p>
    <w:p w14:paraId="27AFB5F1" w14:textId="77777777" w:rsidR="002104E3" w:rsidRPr="00B1163B" w:rsidRDefault="002104E3" w:rsidP="002104E3">
      <w:pPr>
        <w:widowControl w:val="0"/>
        <w:rPr>
          <w:rFonts w:cs="Arial"/>
          <w:b/>
          <w:bCs/>
          <w:szCs w:val="20"/>
          <w:lang w:val="en-GB"/>
        </w:rPr>
      </w:pPr>
      <w:r w:rsidRPr="00B1163B">
        <w:rPr>
          <w:rFonts w:cs="Arial"/>
          <w:bCs/>
          <w:szCs w:val="20"/>
          <w:lang w:val="en-GB"/>
        </w:rPr>
        <w:t>In Citrix Console create the application (Citrix servers only).</w:t>
      </w:r>
    </w:p>
    <w:p w14:paraId="1AE3ADAD" w14:textId="77777777" w:rsidR="002104E3" w:rsidRPr="00B1163B" w:rsidRDefault="002104E3" w:rsidP="002104E3">
      <w:pPr>
        <w:widowControl w:val="0"/>
        <w:jc w:val="center"/>
        <w:rPr>
          <w:rFonts w:cs="Arial"/>
          <w:b/>
          <w:bCs/>
          <w:lang w:val="en-GB"/>
        </w:rPr>
      </w:pPr>
      <w:r w:rsidRPr="00B1163B">
        <w:rPr>
          <w:rFonts w:cs="Arial"/>
          <w:noProof/>
          <w:lang w:val="en-GB"/>
        </w:rPr>
        <w:drawing>
          <wp:inline distT="0" distB="0" distL="0" distR="0" wp14:anchorId="73B9BF63" wp14:editId="58CA15BB">
            <wp:extent cx="4826422" cy="36766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46257" cy="3691760"/>
                    </a:xfrm>
                    <a:prstGeom prst="rect">
                      <a:avLst/>
                    </a:prstGeom>
                    <a:solidFill>
                      <a:srgbClr val="FFFFFF"/>
                    </a:solidFill>
                    <a:ln>
                      <a:noFill/>
                    </a:ln>
                  </pic:spPr>
                </pic:pic>
              </a:graphicData>
            </a:graphic>
          </wp:inline>
        </w:drawing>
      </w:r>
    </w:p>
    <w:p w14:paraId="2B8A987F" w14:textId="77777777" w:rsidR="002104E3" w:rsidRPr="00B1163B" w:rsidRDefault="002104E3" w:rsidP="002104E3">
      <w:pPr>
        <w:widowControl w:val="0"/>
        <w:rPr>
          <w:rFonts w:cs="Arial"/>
          <w:b/>
          <w:bCs/>
          <w:lang w:val="en-GB"/>
        </w:rPr>
      </w:pPr>
    </w:p>
    <w:p w14:paraId="1779288F" w14:textId="035CCD09" w:rsidR="002104E3" w:rsidRPr="00B1163B" w:rsidRDefault="002104E3" w:rsidP="004B4DB8">
      <w:pPr>
        <w:widowControl w:val="0"/>
        <w:jc w:val="center"/>
        <w:rPr>
          <w:rFonts w:cs="Arial"/>
          <w:b/>
          <w:bCs/>
          <w:lang w:val="en-GB"/>
        </w:rPr>
      </w:pPr>
      <w:r w:rsidRPr="00B1163B">
        <w:rPr>
          <w:rFonts w:cs="Arial"/>
          <w:noProof/>
          <w:lang w:val="en-GB"/>
        </w:rPr>
        <w:lastRenderedPageBreak/>
        <w:drawing>
          <wp:inline distT="0" distB="0" distL="0" distR="0" wp14:anchorId="1404ECDC" wp14:editId="1BFF6A06">
            <wp:extent cx="4650740" cy="3835147"/>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64038" cy="3846113"/>
                    </a:xfrm>
                    <a:prstGeom prst="rect">
                      <a:avLst/>
                    </a:prstGeom>
                    <a:solidFill>
                      <a:srgbClr val="FFFFFF"/>
                    </a:solidFill>
                    <a:ln>
                      <a:noFill/>
                    </a:ln>
                  </pic:spPr>
                </pic:pic>
              </a:graphicData>
            </a:graphic>
          </wp:inline>
        </w:drawing>
      </w:r>
    </w:p>
    <w:p w14:paraId="447299D5" w14:textId="29FFB24E" w:rsidR="002104E3" w:rsidRPr="00B1163B" w:rsidRDefault="002104E3" w:rsidP="004B4DB8">
      <w:pPr>
        <w:widowControl w:val="0"/>
        <w:jc w:val="center"/>
        <w:rPr>
          <w:rFonts w:cs="Arial"/>
          <w:lang w:val="en-GB"/>
        </w:rPr>
      </w:pPr>
      <w:r w:rsidRPr="00B1163B">
        <w:rPr>
          <w:rFonts w:cs="Arial"/>
          <w:noProof/>
          <w:lang w:val="en-GB"/>
        </w:rPr>
        <w:drawing>
          <wp:inline distT="0" distB="0" distL="0" distR="0" wp14:anchorId="30932134" wp14:editId="176D8423">
            <wp:extent cx="5007205" cy="3304886"/>
            <wp:effectExtent l="0" t="0" r="317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27132" cy="3318038"/>
                    </a:xfrm>
                    <a:prstGeom prst="rect">
                      <a:avLst/>
                    </a:prstGeom>
                    <a:solidFill>
                      <a:srgbClr val="FFFFFF"/>
                    </a:solidFill>
                    <a:ln>
                      <a:noFill/>
                    </a:ln>
                  </pic:spPr>
                </pic:pic>
              </a:graphicData>
            </a:graphic>
          </wp:inline>
        </w:drawing>
      </w:r>
    </w:p>
    <w:p w14:paraId="7B845DD0" w14:textId="77777777" w:rsidR="002104E3" w:rsidRPr="00B1163B" w:rsidRDefault="002104E3" w:rsidP="002104E3">
      <w:pPr>
        <w:widowControl w:val="0"/>
        <w:rPr>
          <w:rFonts w:cs="Arial"/>
          <w:szCs w:val="20"/>
          <w:lang w:val="en-GB"/>
        </w:rPr>
      </w:pPr>
      <w:r w:rsidRPr="00B1163B">
        <w:rPr>
          <w:rFonts w:cs="Arial"/>
          <w:szCs w:val="20"/>
          <w:lang w:val="en-GB"/>
        </w:rPr>
        <w:t>Set the command line and working directory.</w:t>
      </w:r>
    </w:p>
    <w:p w14:paraId="200FE1CF" w14:textId="77777777" w:rsidR="002104E3" w:rsidRPr="00B1163B" w:rsidRDefault="002104E3" w:rsidP="002104E3">
      <w:pPr>
        <w:widowControl w:val="0"/>
        <w:rPr>
          <w:rFonts w:cs="Arial"/>
          <w:szCs w:val="20"/>
          <w:lang w:val="en-GB"/>
        </w:rPr>
      </w:pPr>
      <w:r w:rsidRPr="00B1163B">
        <w:rPr>
          <w:rFonts w:cs="Arial"/>
          <w:szCs w:val="20"/>
          <w:lang w:val="en-GB"/>
        </w:rPr>
        <w:tab/>
        <w:t>Command line: &lt;&lt;install path&gt;&gt;\Server\Labware.exe ;TS=1</w:t>
      </w:r>
    </w:p>
    <w:p w14:paraId="1C5695BF" w14:textId="77777777" w:rsidR="002104E3" w:rsidRPr="00B1163B" w:rsidRDefault="002104E3" w:rsidP="002104E3">
      <w:pPr>
        <w:widowControl w:val="0"/>
        <w:rPr>
          <w:rFonts w:cs="Arial"/>
          <w:szCs w:val="20"/>
          <w:lang w:val="en-GB"/>
        </w:rPr>
      </w:pPr>
      <w:r w:rsidRPr="00B1163B">
        <w:rPr>
          <w:rFonts w:cs="Arial"/>
          <w:szCs w:val="20"/>
          <w:lang w:val="en-GB"/>
        </w:rPr>
        <w:tab/>
        <w:t>Working Directory: &lt;&lt;install path&gt;&gt;\Client</w:t>
      </w:r>
    </w:p>
    <w:p w14:paraId="40BB882B" w14:textId="77777777" w:rsidR="002104E3" w:rsidRPr="00B1163B" w:rsidRDefault="002104E3" w:rsidP="002104E3">
      <w:pPr>
        <w:widowControl w:val="0"/>
        <w:rPr>
          <w:rFonts w:cs="Arial"/>
          <w:szCs w:val="20"/>
          <w:lang w:val="en-GB"/>
        </w:rPr>
      </w:pPr>
      <w:r w:rsidRPr="00B1163B">
        <w:rPr>
          <w:rFonts w:cs="Arial"/>
          <w:szCs w:val="20"/>
          <w:lang w:val="en-GB"/>
        </w:rPr>
        <w:t>Set the application description.</w:t>
      </w:r>
    </w:p>
    <w:p w14:paraId="7563B3E8" w14:textId="77777777" w:rsidR="002104E3" w:rsidRPr="00B1163B" w:rsidRDefault="002104E3" w:rsidP="002104E3">
      <w:pPr>
        <w:widowControl w:val="0"/>
        <w:jc w:val="center"/>
        <w:rPr>
          <w:rFonts w:cs="Arial"/>
          <w:b/>
          <w:bCs/>
          <w:lang w:val="en-GB"/>
        </w:rPr>
      </w:pPr>
      <w:r w:rsidRPr="00B1163B">
        <w:rPr>
          <w:rFonts w:cs="Arial"/>
          <w:noProof/>
          <w:lang w:val="en-GB"/>
        </w:rPr>
        <w:lastRenderedPageBreak/>
        <w:drawing>
          <wp:inline distT="0" distB="0" distL="0" distR="0" wp14:anchorId="5F72E7B0" wp14:editId="562F34E3">
            <wp:extent cx="4655415" cy="37338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84649" cy="3757247"/>
                    </a:xfrm>
                    <a:prstGeom prst="rect">
                      <a:avLst/>
                    </a:prstGeom>
                    <a:solidFill>
                      <a:srgbClr val="FFFFFF"/>
                    </a:solidFill>
                    <a:ln>
                      <a:noFill/>
                    </a:ln>
                  </pic:spPr>
                </pic:pic>
              </a:graphicData>
            </a:graphic>
          </wp:inline>
        </w:drawing>
      </w:r>
    </w:p>
    <w:p w14:paraId="0CF9C6C4" w14:textId="77777777" w:rsidR="002104E3" w:rsidRPr="00B1163B" w:rsidRDefault="002104E3" w:rsidP="002104E3">
      <w:pPr>
        <w:widowControl w:val="0"/>
        <w:rPr>
          <w:rFonts w:cs="Arial"/>
          <w:b/>
          <w:bCs/>
          <w:lang w:val="en-GB"/>
        </w:rPr>
      </w:pPr>
    </w:p>
    <w:p w14:paraId="654B0DDD" w14:textId="77777777" w:rsidR="002104E3" w:rsidRPr="00B1163B" w:rsidRDefault="002104E3" w:rsidP="002104E3">
      <w:pPr>
        <w:widowControl w:val="0"/>
        <w:jc w:val="center"/>
        <w:rPr>
          <w:rFonts w:cs="Arial"/>
          <w:b/>
          <w:bCs/>
          <w:lang w:val="en-GB"/>
        </w:rPr>
      </w:pPr>
      <w:r w:rsidRPr="00B1163B">
        <w:rPr>
          <w:rFonts w:cs="Arial"/>
          <w:noProof/>
          <w:lang w:val="en-GB"/>
        </w:rPr>
        <w:drawing>
          <wp:inline distT="0" distB="0" distL="0" distR="0" wp14:anchorId="6C0CBC28" wp14:editId="3F9B469D">
            <wp:extent cx="5190967" cy="3611107"/>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13182" cy="3626561"/>
                    </a:xfrm>
                    <a:prstGeom prst="rect">
                      <a:avLst/>
                    </a:prstGeom>
                    <a:solidFill>
                      <a:srgbClr val="FFFFFF"/>
                    </a:solidFill>
                    <a:ln>
                      <a:noFill/>
                    </a:ln>
                  </pic:spPr>
                </pic:pic>
              </a:graphicData>
            </a:graphic>
          </wp:inline>
        </w:drawing>
      </w:r>
    </w:p>
    <w:p w14:paraId="0B5FCE20" w14:textId="77777777" w:rsidR="002104E3" w:rsidRPr="00B1163B" w:rsidRDefault="002104E3" w:rsidP="002104E3">
      <w:pPr>
        <w:widowControl w:val="0"/>
        <w:rPr>
          <w:rFonts w:cs="Arial"/>
          <w:b/>
          <w:bCs/>
          <w:lang w:val="en-GB"/>
        </w:rPr>
      </w:pPr>
    </w:p>
    <w:p w14:paraId="7573583F" w14:textId="77777777" w:rsidR="002104E3" w:rsidRPr="00B1163B" w:rsidRDefault="002104E3" w:rsidP="002104E3">
      <w:pPr>
        <w:widowControl w:val="0"/>
        <w:jc w:val="center"/>
        <w:rPr>
          <w:rFonts w:cs="Arial"/>
          <w:b/>
          <w:bCs/>
          <w:lang w:val="en-GB"/>
        </w:rPr>
      </w:pPr>
      <w:r w:rsidRPr="00B1163B">
        <w:rPr>
          <w:rFonts w:cs="Arial"/>
          <w:noProof/>
          <w:lang w:val="en-GB"/>
        </w:rPr>
        <w:lastRenderedPageBreak/>
        <w:drawing>
          <wp:inline distT="0" distB="0" distL="0" distR="0" wp14:anchorId="42F0C715" wp14:editId="2A124680">
            <wp:extent cx="5222875" cy="392734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3904" cy="3935642"/>
                    </a:xfrm>
                    <a:prstGeom prst="rect">
                      <a:avLst/>
                    </a:prstGeom>
                    <a:solidFill>
                      <a:srgbClr val="FFFFFF"/>
                    </a:solidFill>
                    <a:ln>
                      <a:noFill/>
                    </a:ln>
                  </pic:spPr>
                </pic:pic>
              </a:graphicData>
            </a:graphic>
          </wp:inline>
        </w:drawing>
      </w:r>
    </w:p>
    <w:p w14:paraId="650D52AF" w14:textId="77777777" w:rsidR="002104E3" w:rsidRPr="00B1163B" w:rsidRDefault="002104E3" w:rsidP="002104E3">
      <w:pPr>
        <w:widowControl w:val="0"/>
        <w:rPr>
          <w:rFonts w:cs="Arial"/>
          <w:b/>
          <w:bCs/>
          <w:lang w:val="en-GB"/>
        </w:rPr>
      </w:pPr>
    </w:p>
    <w:p w14:paraId="4B29EFB2" w14:textId="77777777" w:rsidR="002104E3" w:rsidRPr="00B1163B" w:rsidRDefault="002104E3" w:rsidP="002104E3">
      <w:pPr>
        <w:widowControl w:val="0"/>
        <w:jc w:val="center"/>
        <w:rPr>
          <w:rFonts w:cs="Arial"/>
          <w:b/>
          <w:bCs/>
          <w:lang w:val="en-GB"/>
        </w:rPr>
      </w:pPr>
      <w:r w:rsidRPr="00B1163B">
        <w:rPr>
          <w:rFonts w:cs="Arial"/>
          <w:noProof/>
          <w:lang w:val="en-GB"/>
        </w:rPr>
        <w:drawing>
          <wp:inline distT="0" distB="0" distL="0" distR="0" wp14:anchorId="1A27561F" wp14:editId="721FB0E2">
            <wp:extent cx="5185394" cy="3787440"/>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00191" cy="3798248"/>
                    </a:xfrm>
                    <a:prstGeom prst="rect">
                      <a:avLst/>
                    </a:prstGeom>
                    <a:solidFill>
                      <a:srgbClr val="FFFFFF"/>
                    </a:solidFill>
                    <a:ln>
                      <a:noFill/>
                    </a:ln>
                  </pic:spPr>
                </pic:pic>
              </a:graphicData>
            </a:graphic>
          </wp:inline>
        </w:drawing>
      </w:r>
    </w:p>
    <w:p w14:paraId="22DD5DA0" w14:textId="77777777" w:rsidR="002104E3" w:rsidRPr="00B1163B" w:rsidRDefault="002104E3" w:rsidP="002104E3">
      <w:pPr>
        <w:widowControl w:val="0"/>
        <w:jc w:val="center"/>
        <w:rPr>
          <w:rFonts w:cs="Arial"/>
          <w:b/>
          <w:bCs/>
          <w:lang w:val="en-GB"/>
        </w:rPr>
      </w:pPr>
    </w:p>
    <w:p w14:paraId="215D946D" w14:textId="77777777" w:rsidR="002104E3" w:rsidRPr="00B1163B" w:rsidRDefault="002104E3" w:rsidP="002104E3">
      <w:pPr>
        <w:widowControl w:val="0"/>
        <w:jc w:val="center"/>
        <w:rPr>
          <w:rFonts w:cs="Arial"/>
          <w:b/>
          <w:bCs/>
          <w:lang w:val="en-GB"/>
        </w:rPr>
      </w:pPr>
      <w:r w:rsidRPr="00B1163B">
        <w:rPr>
          <w:rFonts w:cs="Arial"/>
          <w:noProof/>
          <w:lang w:val="en-GB"/>
        </w:rPr>
        <w:drawing>
          <wp:inline distT="0" distB="0" distL="0" distR="0" wp14:anchorId="44D1D533" wp14:editId="40ECCC2F">
            <wp:extent cx="5223998" cy="4254326"/>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43638" cy="4270321"/>
                    </a:xfrm>
                    <a:prstGeom prst="rect">
                      <a:avLst/>
                    </a:prstGeom>
                    <a:solidFill>
                      <a:srgbClr val="FFFFFF"/>
                    </a:solidFill>
                    <a:ln>
                      <a:noFill/>
                    </a:ln>
                  </pic:spPr>
                </pic:pic>
              </a:graphicData>
            </a:graphic>
          </wp:inline>
        </w:drawing>
      </w:r>
    </w:p>
    <w:p w14:paraId="1E13D026" w14:textId="77777777" w:rsidR="002104E3" w:rsidRPr="00B1163B" w:rsidRDefault="002104E3" w:rsidP="002104E3">
      <w:pPr>
        <w:pStyle w:val="Heading3"/>
        <w:rPr>
          <w:rFonts w:cs="Arial"/>
          <w:lang w:val="en-GB"/>
        </w:rPr>
      </w:pPr>
      <w:bookmarkStart w:id="312" w:name="__RefHeading__145_878444062"/>
      <w:bookmarkStart w:id="313" w:name="_Toc325208301"/>
      <w:bookmarkStart w:id="314" w:name="_Toc287719985"/>
      <w:bookmarkStart w:id="315" w:name="_Toc124845117"/>
      <w:bookmarkEnd w:id="312"/>
      <w:r w:rsidRPr="00B1163B">
        <w:rPr>
          <w:lang w:val="en-GB"/>
        </w:rPr>
        <w:t>COM Port Mapping</w:t>
      </w:r>
      <w:bookmarkEnd w:id="313"/>
      <w:bookmarkEnd w:id="314"/>
      <w:bookmarkEnd w:id="315"/>
    </w:p>
    <w:p w14:paraId="7924FE45" w14:textId="77777777" w:rsidR="002104E3" w:rsidRPr="00B1163B" w:rsidRDefault="002104E3" w:rsidP="002104E3">
      <w:pPr>
        <w:widowControl w:val="0"/>
        <w:rPr>
          <w:rFonts w:cs="Arial"/>
          <w:szCs w:val="20"/>
          <w:lang w:val="en-GB"/>
        </w:rPr>
      </w:pPr>
      <w:r w:rsidRPr="00B1163B">
        <w:rPr>
          <w:rFonts w:cs="Arial"/>
          <w:szCs w:val="20"/>
          <w:lang w:val="en-GB"/>
        </w:rPr>
        <w:t>Logon.cmd scripts in Citrix need to be modified to add the COM port mapping (depends on Citrix version, newer versions allow this via administrator settings).</w:t>
      </w:r>
    </w:p>
    <w:p w14:paraId="1B3B8D50" w14:textId="77777777" w:rsidR="002104E3" w:rsidRPr="00B1163B" w:rsidRDefault="002104E3" w:rsidP="002104E3">
      <w:pPr>
        <w:widowControl w:val="0"/>
        <w:rPr>
          <w:rFonts w:cs="Arial"/>
          <w:szCs w:val="20"/>
          <w:lang w:val="en-GB"/>
        </w:rPr>
      </w:pPr>
      <w:r w:rsidRPr="00B1163B">
        <w:rPr>
          <w:rFonts w:cs="Arial"/>
          <w:szCs w:val="20"/>
          <w:lang w:val="en-GB"/>
        </w:rPr>
        <w:t>e.g.</w:t>
      </w:r>
    </w:p>
    <w:p w14:paraId="56A8ED6F" w14:textId="77777777" w:rsidR="002104E3" w:rsidRPr="00B1163B" w:rsidRDefault="002104E3" w:rsidP="002104E3">
      <w:pPr>
        <w:widowControl w:val="0"/>
        <w:rPr>
          <w:rFonts w:cs="Arial"/>
          <w:szCs w:val="20"/>
          <w:lang w:val="en-GB"/>
        </w:rPr>
      </w:pPr>
      <w:r w:rsidRPr="00B1163B">
        <w:rPr>
          <w:rFonts w:cs="Arial"/>
          <w:szCs w:val="20"/>
          <w:lang w:val="en-GB"/>
        </w:rPr>
        <w:t>CHANGE CLIENT COM1: COM1: /persistent</w:t>
      </w:r>
    </w:p>
    <w:p w14:paraId="29A99E15" w14:textId="77777777" w:rsidR="002104E3" w:rsidRPr="00B1163B" w:rsidRDefault="002104E3" w:rsidP="002104E3">
      <w:pPr>
        <w:widowControl w:val="0"/>
        <w:rPr>
          <w:rFonts w:cs="Arial"/>
          <w:szCs w:val="20"/>
          <w:lang w:val="en-GB"/>
        </w:rPr>
      </w:pPr>
      <w:r w:rsidRPr="00B1163B">
        <w:rPr>
          <w:rFonts w:cs="Arial"/>
          <w:szCs w:val="20"/>
          <w:lang w:val="en-GB"/>
        </w:rPr>
        <w:t>CHANGE CLIENT COM2: COM2: /persistent</w:t>
      </w:r>
    </w:p>
    <w:p w14:paraId="6B224E8A" w14:textId="77777777" w:rsidR="002104E3" w:rsidRPr="00B1163B" w:rsidRDefault="002104E3" w:rsidP="002104E3">
      <w:pPr>
        <w:widowControl w:val="0"/>
        <w:rPr>
          <w:rFonts w:cs="Arial"/>
          <w:szCs w:val="20"/>
          <w:lang w:val="en-GB"/>
        </w:rPr>
      </w:pPr>
      <w:r w:rsidRPr="00B1163B">
        <w:rPr>
          <w:rFonts w:cs="Arial"/>
          <w:szCs w:val="20"/>
          <w:lang w:val="en-GB"/>
        </w:rPr>
        <w:t>CHANGE CLIENT COM3: COM3: /persistent</w:t>
      </w:r>
    </w:p>
    <w:p w14:paraId="1E2BE5D7" w14:textId="77777777" w:rsidR="002104E3" w:rsidRPr="00B1163B" w:rsidRDefault="002104E3" w:rsidP="002104E3">
      <w:pPr>
        <w:widowControl w:val="0"/>
        <w:rPr>
          <w:szCs w:val="20"/>
          <w:lang w:val="en-GB"/>
        </w:rPr>
      </w:pPr>
      <w:r w:rsidRPr="00B1163B">
        <w:rPr>
          <w:rFonts w:cs="Arial"/>
          <w:szCs w:val="20"/>
          <w:lang w:val="en-GB"/>
        </w:rPr>
        <w:t>CHANGE CLIENT COM4: COM4: /persistent</w:t>
      </w:r>
    </w:p>
    <w:p w14:paraId="151D3D8D" w14:textId="77777777" w:rsidR="002104E3" w:rsidRPr="00B1163B" w:rsidRDefault="002104E3" w:rsidP="002104E3">
      <w:pPr>
        <w:pStyle w:val="Heading2"/>
        <w:rPr>
          <w:lang w:val="en-GB"/>
        </w:rPr>
      </w:pPr>
      <w:bookmarkStart w:id="316" w:name="__RefHeading__147_878444062"/>
      <w:bookmarkStart w:id="317" w:name="_Toc108622878"/>
      <w:bookmarkStart w:id="318" w:name="_Toc1322772511"/>
      <w:bookmarkStart w:id="319" w:name="_Toc428400948"/>
      <w:bookmarkStart w:id="320" w:name="_Toc124845118"/>
      <w:bookmarkEnd w:id="316"/>
      <w:r w:rsidRPr="00B1163B">
        <w:rPr>
          <w:lang w:val="en-GB"/>
        </w:rPr>
        <w:t>Terminal Server Installation</w:t>
      </w:r>
      <w:bookmarkEnd w:id="317"/>
      <w:bookmarkEnd w:id="318"/>
      <w:bookmarkEnd w:id="319"/>
      <w:bookmarkEnd w:id="320"/>
    </w:p>
    <w:p w14:paraId="1DCF18E6" w14:textId="77777777" w:rsidR="002104E3" w:rsidRPr="00B1163B" w:rsidRDefault="002104E3" w:rsidP="002104E3">
      <w:pPr>
        <w:rPr>
          <w:szCs w:val="20"/>
          <w:lang w:val="en-GB"/>
        </w:rPr>
      </w:pPr>
      <w:r w:rsidRPr="00B1163B">
        <w:rPr>
          <w:szCs w:val="20"/>
          <w:lang w:val="en-GB"/>
        </w:rPr>
        <w:t>Access to the terminal server is via Windows RDP.</w:t>
      </w:r>
    </w:p>
    <w:p w14:paraId="2CFAFEC1" w14:textId="77777777" w:rsidR="002104E3" w:rsidRPr="00B1163B" w:rsidRDefault="002104E3" w:rsidP="002104E3">
      <w:pPr>
        <w:keepNext/>
        <w:jc w:val="center"/>
        <w:rPr>
          <w:lang w:val="en-GB"/>
        </w:rPr>
      </w:pPr>
      <w:r w:rsidRPr="00B1163B">
        <w:rPr>
          <w:noProof/>
          <w:lang w:val="en-GB"/>
        </w:rPr>
        <w:lastRenderedPageBreak/>
        <w:drawing>
          <wp:inline distT="0" distB="0" distL="0" distR="0" wp14:anchorId="57620BED" wp14:editId="67706FAB">
            <wp:extent cx="3755980" cy="30765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72652" cy="3090231"/>
                    </a:xfrm>
                    <a:prstGeom prst="rect">
                      <a:avLst/>
                    </a:prstGeom>
                    <a:solidFill>
                      <a:srgbClr val="FFFFFF"/>
                    </a:solidFill>
                    <a:ln>
                      <a:noFill/>
                    </a:ln>
                  </pic:spPr>
                </pic:pic>
              </a:graphicData>
            </a:graphic>
          </wp:inline>
        </w:drawing>
      </w:r>
    </w:p>
    <w:p w14:paraId="340C0BBB" w14:textId="77777777" w:rsidR="002104E3" w:rsidRPr="00B1163B" w:rsidRDefault="002104E3" w:rsidP="002104E3">
      <w:pPr>
        <w:rPr>
          <w:szCs w:val="20"/>
          <w:lang w:val="en-GB"/>
        </w:rPr>
      </w:pPr>
      <w:r w:rsidRPr="00B1163B">
        <w:rPr>
          <w:szCs w:val="20"/>
          <w:lang w:val="en-GB"/>
        </w:rPr>
        <w:t xml:space="preserve">The user ID for login can be fixed or always prompted. </w:t>
      </w:r>
    </w:p>
    <w:p w14:paraId="4D2AC1B3" w14:textId="77777777" w:rsidR="002104E3" w:rsidRPr="00B1163B" w:rsidRDefault="002104E3" w:rsidP="002104E3">
      <w:pPr>
        <w:keepNext/>
        <w:jc w:val="center"/>
        <w:rPr>
          <w:lang w:val="en-GB"/>
        </w:rPr>
      </w:pPr>
      <w:r w:rsidRPr="00B1163B">
        <w:rPr>
          <w:noProof/>
          <w:lang w:val="en-GB"/>
        </w:rPr>
        <w:drawing>
          <wp:inline distT="0" distB="0" distL="0" distR="0" wp14:anchorId="5F78D487" wp14:editId="397E1DFA">
            <wp:extent cx="4106473" cy="3019425"/>
            <wp:effectExtent l="0" t="0" r="889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27108" cy="3034597"/>
                    </a:xfrm>
                    <a:prstGeom prst="rect">
                      <a:avLst/>
                    </a:prstGeom>
                    <a:solidFill>
                      <a:srgbClr val="FFFFFF"/>
                    </a:solidFill>
                    <a:ln>
                      <a:noFill/>
                    </a:ln>
                  </pic:spPr>
                </pic:pic>
              </a:graphicData>
            </a:graphic>
          </wp:inline>
        </w:drawing>
      </w:r>
    </w:p>
    <w:p w14:paraId="7C55D5C7" w14:textId="77777777" w:rsidR="002104E3" w:rsidRPr="00B1163B" w:rsidRDefault="002104E3" w:rsidP="002104E3">
      <w:pPr>
        <w:rPr>
          <w:szCs w:val="20"/>
          <w:lang w:val="en-GB"/>
        </w:rPr>
      </w:pPr>
      <w:r w:rsidRPr="00B1163B">
        <w:rPr>
          <w:szCs w:val="20"/>
          <w:lang w:val="en-GB"/>
        </w:rPr>
        <w:t>The above settings allow the terminal server to end a disconnected session after 1 minute and stop connections above the server’s license threshold from being made. This auto end of a disconnected session is to overcome limitations of session reconnect from terminal servers by non-originating client pc’s. Under normal operation a user should be logging off the LabWare terminal server session, this end disconnected allows for scenarios such as inadvertent disconnects to be reset.</w:t>
      </w:r>
    </w:p>
    <w:p w14:paraId="03F726C3" w14:textId="77777777" w:rsidR="002104E3" w:rsidRPr="00B1163B" w:rsidRDefault="002104E3" w:rsidP="002104E3">
      <w:pPr>
        <w:jc w:val="center"/>
        <w:rPr>
          <w:lang w:val="en-GB"/>
        </w:rPr>
      </w:pPr>
      <w:r w:rsidRPr="00B1163B">
        <w:rPr>
          <w:noProof/>
          <w:lang w:val="en-GB"/>
        </w:rPr>
        <w:lastRenderedPageBreak/>
        <w:drawing>
          <wp:inline distT="0" distB="0" distL="0" distR="0" wp14:anchorId="3650DEFB" wp14:editId="578710E2">
            <wp:extent cx="3933825" cy="3806638"/>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39262" cy="3811900"/>
                    </a:xfrm>
                    <a:prstGeom prst="rect">
                      <a:avLst/>
                    </a:prstGeom>
                    <a:solidFill>
                      <a:srgbClr val="FFFFFF"/>
                    </a:solidFill>
                    <a:ln>
                      <a:noFill/>
                    </a:ln>
                  </pic:spPr>
                </pic:pic>
              </a:graphicData>
            </a:graphic>
          </wp:inline>
        </w:drawing>
      </w:r>
    </w:p>
    <w:p w14:paraId="3B96B6DF" w14:textId="77777777" w:rsidR="002104E3" w:rsidRPr="00B1163B" w:rsidRDefault="002104E3" w:rsidP="002104E3">
      <w:pPr>
        <w:widowControl w:val="0"/>
        <w:rPr>
          <w:rFonts w:cs="Arial"/>
          <w:szCs w:val="20"/>
          <w:lang w:val="en-GB"/>
        </w:rPr>
      </w:pPr>
      <w:r w:rsidRPr="00B1163B">
        <w:rPr>
          <w:rFonts w:cs="Arial"/>
          <w:lang w:val="en-GB"/>
        </w:rPr>
        <w:tab/>
      </w:r>
      <w:r w:rsidRPr="00B1163B">
        <w:rPr>
          <w:rFonts w:cs="Arial"/>
          <w:szCs w:val="20"/>
          <w:lang w:val="en-GB"/>
        </w:rPr>
        <w:t>Program path and file name: &lt;&lt;install path&gt;&gt;\Server\Labware.exe ;TS=1</w:t>
      </w:r>
    </w:p>
    <w:p w14:paraId="1FF24D0D" w14:textId="77777777" w:rsidR="002104E3" w:rsidRPr="00B1163B" w:rsidRDefault="002104E3" w:rsidP="002104E3">
      <w:pPr>
        <w:widowControl w:val="0"/>
        <w:rPr>
          <w:rFonts w:cs="Arial"/>
          <w:szCs w:val="20"/>
          <w:lang w:val="en-GB"/>
        </w:rPr>
      </w:pPr>
      <w:r w:rsidRPr="00B1163B">
        <w:rPr>
          <w:rFonts w:cs="Arial"/>
          <w:szCs w:val="20"/>
          <w:lang w:val="en-GB"/>
        </w:rPr>
        <w:tab/>
        <w:t>Start in: &lt;&lt;install path&gt;&gt;\Client</w:t>
      </w:r>
    </w:p>
    <w:p w14:paraId="2D829C81" w14:textId="77777777" w:rsidR="002104E3" w:rsidRPr="00B1163B" w:rsidRDefault="002104E3" w:rsidP="002104E3">
      <w:pPr>
        <w:rPr>
          <w:szCs w:val="20"/>
          <w:lang w:val="en-GB"/>
        </w:rPr>
      </w:pPr>
    </w:p>
    <w:p w14:paraId="06BABDDC" w14:textId="77777777" w:rsidR="002104E3" w:rsidRPr="00B1163B" w:rsidRDefault="002104E3" w:rsidP="002104E3">
      <w:pPr>
        <w:rPr>
          <w:szCs w:val="20"/>
          <w:lang w:val="en-GB"/>
        </w:rPr>
      </w:pPr>
      <w:r w:rsidRPr="00B1163B">
        <w:rPr>
          <w:szCs w:val="20"/>
          <w:lang w:val="en-GB"/>
        </w:rPr>
        <w:t>The above settings prevent user’s from accessing an open desktop on the terminal server and ensure that the only application presented to them is the LabWare executable with its required parameters. The override switch is set to on which forces this setting to any RDP client connections</w:t>
      </w:r>
    </w:p>
    <w:p w14:paraId="45124EDA" w14:textId="77777777" w:rsidR="002104E3" w:rsidRPr="00B1163B" w:rsidRDefault="002104E3" w:rsidP="002104E3">
      <w:pPr>
        <w:jc w:val="center"/>
        <w:rPr>
          <w:lang w:val="en-GB"/>
        </w:rPr>
      </w:pPr>
      <w:r w:rsidRPr="00B1163B">
        <w:rPr>
          <w:noProof/>
          <w:lang w:val="en-GB"/>
        </w:rPr>
        <w:drawing>
          <wp:inline distT="0" distB="0" distL="0" distR="0" wp14:anchorId="739F95CD" wp14:editId="4C42C24C">
            <wp:extent cx="3657600" cy="286004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57600" cy="2860040"/>
                    </a:xfrm>
                    <a:prstGeom prst="rect">
                      <a:avLst/>
                    </a:prstGeom>
                    <a:solidFill>
                      <a:srgbClr val="FFFFFF"/>
                    </a:solidFill>
                    <a:ln>
                      <a:noFill/>
                    </a:ln>
                  </pic:spPr>
                </pic:pic>
              </a:graphicData>
            </a:graphic>
          </wp:inline>
        </w:drawing>
      </w:r>
    </w:p>
    <w:p w14:paraId="6A67E84B" w14:textId="77777777" w:rsidR="002104E3" w:rsidRPr="00B1163B" w:rsidRDefault="002104E3" w:rsidP="002104E3">
      <w:pPr>
        <w:rPr>
          <w:szCs w:val="20"/>
          <w:lang w:val="en-GB"/>
        </w:rPr>
      </w:pPr>
      <w:r w:rsidRPr="00B1163B">
        <w:rPr>
          <w:szCs w:val="20"/>
          <w:lang w:val="en-GB"/>
        </w:rPr>
        <w:lastRenderedPageBreak/>
        <w:t>The above setting allows for a server administrator to open a copy of the user’s session on the server console for fault rectification. This is a limited access function.</w:t>
      </w:r>
    </w:p>
    <w:p w14:paraId="2F47830D" w14:textId="77777777" w:rsidR="002104E3" w:rsidRPr="00B1163B" w:rsidRDefault="002104E3" w:rsidP="002104E3">
      <w:pPr>
        <w:rPr>
          <w:lang w:val="en-GB"/>
        </w:rPr>
      </w:pPr>
    </w:p>
    <w:p w14:paraId="657B6296" w14:textId="77777777" w:rsidR="002104E3" w:rsidRPr="00B1163B" w:rsidRDefault="002104E3" w:rsidP="002104E3">
      <w:pPr>
        <w:jc w:val="center"/>
        <w:rPr>
          <w:lang w:val="en-GB"/>
        </w:rPr>
      </w:pPr>
      <w:r w:rsidRPr="00B1163B">
        <w:rPr>
          <w:noProof/>
          <w:lang w:val="en-GB"/>
        </w:rPr>
        <w:drawing>
          <wp:inline distT="0" distB="0" distL="0" distR="0" wp14:anchorId="3824BBF2" wp14:editId="744B00B0">
            <wp:extent cx="3840480" cy="3262630"/>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40480" cy="3262630"/>
                    </a:xfrm>
                    <a:prstGeom prst="rect">
                      <a:avLst/>
                    </a:prstGeom>
                    <a:solidFill>
                      <a:srgbClr val="FFFFFF"/>
                    </a:solidFill>
                    <a:ln>
                      <a:noFill/>
                    </a:ln>
                  </pic:spPr>
                </pic:pic>
              </a:graphicData>
            </a:graphic>
          </wp:inline>
        </w:drawing>
      </w:r>
    </w:p>
    <w:p w14:paraId="4981FEAA" w14:textId="77777777" w:rsidR="002104E3" w:rsidRPr="00B1163B" w:rsidRDefault="002104E3" w:rsidP="002104E3">
      <w:pPr>
        <w:rPr>
          <w:szCs w:val="20"/>
          <w:lang w:val="en-GB"/>
        </w:rPr>
      </w:pPr>
      <w:r w:rsidRPr="00B1163B">
        <w:rPr>
          <w:szCs w:val="20"/>
          <w:lang w:val="en-GB"/>
        </w:rPr>
        <w:t>The above options allow for the terminal server to control the client connectable / mappable functions being permitted for use. For LabWare the client printers and default printer mapping are made. The greyed disable drive mapping is set by domain policy and is further overridden from within active directory</w:t>
      </w:r>
    </w:p>
    <w:p w14:paraId="1B13A85C" w14:textId="77777777" w:rsidR="002104E3" w:rsidRPr="00B1163B" w:rsidRDefault="002104E3" w:rsidP="002104E3">
      <w:pPr>
        <w:rPr>
          <w:lang w:val="en-GB"/>
        </w:rPr>
      </w:pPr>
    </w:p>
    <w:p w14:paraId="5C2E9AC6" w14:textId="77777777" w:rsidR="002104E3" w:rsidRPr="00B1163B" w:rsidRDefault="002104E3" w:rsidP="002104E3">
      <w:pPr>
        <w:jc w:val="center"/>
        <w:rPr>
          <w:lang w:val="en-GB"/>
        </w:rPr>
      </w:pPr>
      <w:r w:rsidRPr="00B1163B">
        <w:rPr>
          <w:noProof/>
          <w:lang w:val="en-GB"/>
        </w:rPr>
        <w:drawing>
          <wp:inline distT="0" distB="0" distL="0" distR="0" wp14:anchorId="7C664E9A" wp14:editId="7BE27515">
            <wp:extent cx="3745230" cy="2926080"/>
            <wp:effectExtent l="0" t="0" r="762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45230" cy="2926080"/>
                    </a:xfrm>
                    <a:prstGeom prst="rect">
                      <a:avLst/>
                    </a:prstGeom>
                    <a:solidFill>
                      <a:srgbClr val="FFFFFF"/>
                    </a:solidFill>
                    <a:ln>
                      <a:noFill/>
                    </a:ln>
                  </pic:spPr>
                </pic:pic>
              </a:graphicData>
            </a:graphic>
          </wp:inline>
        </w:drawing>
      </w:r>
    </w:p>
    <w:p w14:paraId="02F49778" w14:textId="77777777" w:rsidR="002104E3" w:rsidRPr="00B1163B" w:rsidRDefault="002104E3" w:rsidP="002104E3">
      <w:pPr>
        <w:rPr>
          <w:szCs w:val="20"/>
          <w:lang w:val="en-GB"/>
        </w:rPr>
      </w:pPr>
      <w:r w:rsidRPr="00B1163B">
        <w:rPr>
          <w:szCs w:val="20"/>
          <w:lang w:val="en-GB"/>
        </w:rPr>
        <w:lastRenderedPageBreak/>
        <w:t>Connectivity to the terminal sever RDP protocol is limited to user accounts that are members of the selected groups as above.</w:t>
      </w:r>
    </w:p>
    <w:p w14:paraId="7C637B88" w14:textId="77777777" w:rsidR="002104E3" w:rsidRPr="00B1163B" w:rsidRDefault="002104E3" w:rsidP="002104E3">
      <w:pPr>
        <w:pStyle w:val="Heading2"/>
        <w:rPr>
          <w:lang w:val="en-GB"/>
        </w:rPr>
      </w:pPr>
      <w:bookmarkStart w:id="321" w:name="_Toc108622879"/>
      <w:bookmarkStart w:id="322" w:name="_Toc1170985026"/>
      <w:bookmarkStart w:id="323" w:name="_Toc859303921"/>
      <w:bookmarkStart w:id="324" w:name="_Toc124845119"/>
      <w:r w:rsidRPr="00B1163B">
        <w:rPr>
          <w:lang w:val="en-GB"/>
        </w:rPr>
        <w:t>Virtual Desktop</w:t>
      </w:r>
      <w:bookmarkEnd w:id="321"/>
      <w:bookmarkEnd w:id="322"/>
      <w:bookmarkEnd w:id="323"/>
      <w:bookmarkEnd w:id="324"/>
    </w:p>
    <w:p w14:paraId="0F86FF4E" w14:textId="77777777" w:rsidR="002104E3" w:rsidRPr="00B1163B" w:rsidRDefault="002104E3" w:rsidP="002104E3">
      <w:pPr>
        <w:jc w:val="center"/>
        <w:rPr>
          <w:lang w:val="en-GB"/>
        </w:rPr>
      </w:pPr>
      <w:r w:rsidRPr="00B1163B">
        <w:rPr>
          <w:noProof/>
          <w:lang w:val="en-GB"/>
        </w:rPr>
        <w:drawing>
          <wp:inline distT="0" distB="0" distL="0" distR="0" wp14:anchorId="39B2B2AC" wp14:editId="177D36B2">
            <wp:extent cx="4293240" cy="40957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313165" cy="4114758"/>
                    </a:xfrm>
                    <a:prstGeom prst="rect">
                      <a:avLst/>
                    </a:prstGeom>
                  </pic:spPr>
                </pic:pic>
              </a:graphicData>
            </a:graphic>
          </wp:inline>
        </w:drawing>
      </w:r>
    </w:p>
    <w:p w14:paraId="48FD174C" w14:textId="77777777" w:rsidR="002104E3" w:rsidRPr="00B1163B" w:rsidRDefault="002104E3" w:rsidP="002104E3">
      <w:pPr>
        <w:widowControl w:val="0"/>
        <w:rPr>
          <w:rFonts w:cs="Arial"/>
          <w:szCs w:val="20"/>
          <w:lang w:val="en-GB"/>
        </w:rPr>
      </w:pPr>
      <w:r w:rsidRPr="00B1163B">
        <w:rPr>
          <w:rFonts w:cs="Arial"/>
          <w:lang w:val="en-GB"/>
        </w:rPr>
        <w:tab/>
      </w:r>
      <w:r w:rsidRPr="00B1163B">
        <w:rPr>
          <w:rFonts w:cs="Arial"/>
          <w:szCs w:val="20"/>
          <w:lang w:val="en-GB"/>
        </w:rPr>
        <w:t>Target: &lt;&lt;install path&gt;&gt;\Server\Labware.exe ;TS=1</w:t>
      </w:r>
    </w:p>
    <w:p w14:paraId="30738EC9" w14:textId="77777777" w:rsidR="002104E3" w:rsidRPr="00B1163B" w:rsidRDefault="002104E3" w:rsidP="002104E3">
      <w:pPr>
        <w:widowControl w:val="0"/>
        <w:rPr>
          <w:rFonts w:cs="Arial"/>
          <w:szCs w:val="20"/>
          <w:lang w:val="en-GB"/>
        </w:rPr>
      </w:pPr>
      <w:r w:rsidRPr="00B1163B">
        <w:rPr>
          <w:rFonts w:cs="Arial"/>
          <w:szCs w:val="20"/>
          <w:lang w:val="en-GB"/>
        </w:rPr>
        <w:tab/>
        <w:t>Start in: &lt;&lt;install path&gt;&gt;\Client</w:t>
      </w:r>
    </w:p>
    <w:p w14:paraId="1E4FB871" w14:textId="738021A8" w:rsidR="002104E3" w:rsidRPr="00DA373C" w:rsidRDefault="002104E3" w:rsidP="00391761">
      <w:pPr>
        <w:pStyle w:val="Heading1"/>
        <w:rPr>
          <w:noProof/>
          <w:lang w:val="en-GB" w:eastAsia="en-GB"/>
        </w:rPr>
      </w:pPr>
      <w:bookmarkStart w:id="325" w:name="_Toc104891998"/>
      <w:bookmarkStart w:id="326" w:name="_Toc1651954945"/>
      <w:r w:rsidRPr="00B1163B">
        <w:rPr>
          <w:sz w:val="20"/>
          <w:szCs w:val="20"/>
          <w:lang w:val="en-GB"/>
        </w:rPr>
        <w:br w:type="page"/>
      </w:r>
      <w:bookmarkStart w:id="327" w:name="_Toc373741266"/>
      <w:bookmarkStart w:id="328" w:name="_Toc86927885"/>
      <w:bookmarkStart w:id="329" w:name="_Toc108622881"/>
      <w:bookmarkStart w:id="330" w:name="_Toc124845120"/>
      <w:bookmarkStart w:id="331" w:name="_Toc373741272"/>
      <w:bookmarkEnd w:id="302"/>
      <w:bookmarkEnd w:id="303"/>
      <w:bookmarkEnd w:id="304"/>
      <w:bookmarkEnd w:id="305"/>
      <w:bookmarkEnd w:id="306"/>
      <w:r w:rsidRPr="00DA373C">
        <w:rPr>
          <w:noProof/>
          <w:lang w:val="en-GB" w:eastAsia="en-GB"/>
        </w:rPr>
        <w:lastRenderedPageBreak/>
        <w:t>Cluster Manager</w:t>
      </w:r>
      <w:bookmarkEnd w:id="325"/>
      <w:bookmarkEnd w:id="326"/>
      <w:bookmarkEnd w:id="327"/>
      <w:bookmarkEnd w:id="328"/>
      <w:bookmarkEnd w:id="329"/>
      <w:r w:rsidR="00AF6A85" w:rsidRPr="00DA373C">
        <w:rPr>
          <w:noProof/>
          <w:lang w:val="en-GB" w:eastAsia="en-GB"/>
        </w:rPr>
        <w:t xml:space="preserve"> and Background Service</w:t>
      </w:r>
      <w:bookmarkEnd w:id="330"/>
    </w:p>
    <w:p w14:paraId="73638C0F" w14:textId="77777777" w:rsidR="002104E3" w:rsidRPr="00B1163B" w:rsidRDefault="002104E3" w:rsidP="002104E3">
      <w:pPr>
        <w:rPr>
          <w:b/>
          <w:lang w:val="en-GB"/>
        </w:rPr>
      </w:pPr>
      <w:r w:rsidRPr="00B1163B">
        <w:rPr>
          <w:b/>
          <w:lang w:val="en-GB"/>
        </w:rPr>
        <w:t>To be performed on the first application server only.</w:t>
      </w:r>
    </w:p>
    <w:p w14:paraId="4D010074" w14:textId="2CFE82AD" w:rsidR="002104E3" w:rsidRPr="00B1163B" w:rsidRDefault="00CD1309" w:rsidP="002104E3">
      <w:pPr>
        <w:pStyle w:val="Heading2"/>
        <w:rPr>
          <w:lang w:val="en-GB"/>
        </w:rPr>
      </w:pPr>
      <w:bookmarkStart w:id="332" w:name="_Toc86927886"/>
      <w:bookmarkStart w:id="333" w:name="_Toc108622882"/>
      <w:bookmarkStart w:id="334" w:name="_Toc1363277869"/>
      <w:bookmarkStart w:id="335" w:name="_Toc1150374439"/>
      <w:bookmarkStart w:id="336" w:name="_Toc124845121"/>
      <w:bookmarkStart w:id="337" w:name="_Toc373741267"/>
      <w:r w:rsidRPr="00DA373C">
        <w:rPr>
          <w:lang w:val="en-GB" w:eastAsia="en-GB"/>
        </w:rPr>
        <w:t xml:space="preserve">Cluster Manager - </w:t>
      </w:r>
      <w:r w:rsidR="002104E3" w:rsidRPr="00DA373C">
        <w:rPr>
          <w:lang w:val="en-GB" w:eastAsia="en-GB"/>
        </w:rPr>
        <w:t>Configure</w:t>
      </w:r>
      <w:r w:rsidR="002104E3" w:rsidRPr="00B1163B">
        <w:rPr>
          <w:lang w:val="en-GB"/>
        </w:rPr>
        <w:t xml:space="preserve"> the database connection</w:t>
      </w:r>
      <w:bookmarkEnd w:id="332"/>
      <w:bookmarkEnd w:id="333"/>
      <w:bookmarkEnd w:id="334"/>
      <w:bookmarkEnd w:id="335"/>
      <w:bookmarkEnd w:id="336"/>
    </w:p>
    <w:p w14:paraId="3A7B3649" w14:textId="77777777" w:rsidR="002104E3" w:rsidRPr="00B1163B" w:rsidRDefault="002104E3" w:rsidP="002104E3">
      <w:pPr>
        <w:rPr>
          <w:lang w:val="en-GB"/>
        </w:rPr>
      </w:pPr>
      <w:r w:rsidRPr="00B1163B">
        <w:rPr>
          <w:lang w:val="en-GB"/>
        </w:rPr>
        <w:t>Create an application shortcut using:</w:t>
      </w:r>
    </w:p>
    <w:p w14:paraId="23DE67B0" w14:textId="2E71C6C3" w:rsidR="002104E3" w:rsidRPr="00B1163B" w:rsidRDefault="002104E3" w:rsidP="002104E3">
      <w:pPr>
        <w:numPr>
          <w:ilvl w:val="0"/>
          <w:numId w:val="48"/>
        </w:numPr>
        <w:suppressAutoHyphens/>
        <w:autoSpaceDE w:val="0"/>
        <w:spacing w:after="0"/>
        <w:jc w:val="both"/>
        <w:rPr>
          <w:lang w:val="en-GB"/>
        </w:rPr>
      </w:pPr>
      <w:r w:rsidRPr="00B1163B">
        <w:rPr>
          <w:lang w:val="en-GB"/>
        </w:rPr>
        <w:t>Executable: &lt;&lt;install path&gt;&gt;\Server\</w:t>
      </w:r>
      <w:r w:rsidR="00EF252E" w:rsidRPr="00B1163B">
        <w:rPr>
          <w:lang w:val="en-GB"/>
        </w:rPr>
        <w:t>CM_</w:t>
      </w:r>
      <w:r w:rsidRPr="00B1163B">
        <w:rPr>
          <w:lang w:val="en-GB"/>
        </w:rPr>
        <w:t>Labware.exe ;TS=0</w:t>
      </w:r>
    </w:p>
    <w:p w14:paraId="24A15ECB" w14:textId="021E754D" w:rsidR="008A2886" w:rsidRPr="00B1163B" w:rsidRDefault="002104E3" w:rsidP="008A2886">
      <w:pPr>
        <w:numPr>
          <w:ilvl w:val="0"/>
          <w:numId w:val="48"/>
        </w:numPr>
        <w:suppressAutoHyphens/>
        <w:autoSpaceDE w:val="0"/>
        <w:spacing w:after="0"/>
        <w:jc w:val="both"/>
        <w:rPr>
          <w:lang w:val="en-GB"/>
        </w:rPr>
      </w:pPr>
      <w:r w:rsidRPr="00B1163B">
        <w:rPr>
          <w:lang w:val="en-GB"/>
        </w:rPr>
        <w:t>Working directory: &lt;&lt;install path&gt;&gt;\</w:t>
      </w:r>
      <w:proofErr w:type="spellStart"/>
      <w:r w:rsidR="0001705A" w:rsidRPr="00B1163B">
        <w:rPr>
          <w:lang w:val="en-GB"/>
        </w:rPr>
        <w:t>CM_Client</w:t>
      </w:r>
      <w:proofErr w:type="spellEnd"/>
    </w:p>
    <w:p w14:paraId="12FF4172" w14:textId="77777777" w:rsidR="008A2886" w:rsidRPr="00B1163B" w:rsidRDefault="008A2886" w:rsidP="00475FD9">
      <w:pPr>
        <w:suppressAutoHyphens/>
        <w:autoSpaceDE w:val="0"/>
        <w:spacing w:after="0"/>
        <w:ind w:left="720"/>
        <w:jc w:val="both"/>
        <w:rPr>
          <w:lang w:val="en-GB"/>
        </w:rPr>
      </w:pPr>
    </w:p>
    <w:p w14:paraId="7AAAB017" w14:textId="77777777" w:rsidR="002104E3" w:rsidRPr="00B1163B" w:rsidRDefault="002104E3" w:rsidP="002104E3">
      <w:pPr>
        <w:rPr>
          <w:lang w:val="en-GB"/>
        </w:rPr>
      </w:pPr>
      <w:r w:rsidRPr="00B1163B">
        <w:rPr>
          <w:lang w:val="en-GB"/>
        </w:rPr>
        <w:t>Start the shortcut.</w:t>
      </w:r>
    </w:p>
    <w:p w14:paraId="18835B78" w14:textId="69127F52" w:rsidR="00AE715A" w:rsidRPr="00B1163B" w:rsidRDefault="002104E3" w:rsidP="002104E3">
      <w:pPr>
        <w:rPr>
          <w:lang w:val="en-GB"/>
        </w:rPr>
      </w:pPr>
      <w:r w:rsidRPr="00B1163B">
        <w:rPr>
          <w:lang w:val="en-GB"/>
        </w:rPr>
        <w:t>Use menu Configure, System, Server and set the database connection</w:t>
      </w:r>
      <w:r w:rsidR="00B4405C" w:rsidRPr="00B1163B">
        <w:rPr>
          <w:lang w:val="en-GB"/>
        </w:rPr>
        <w:t>:</w:t>
      </w:r>
    </w:p>
    <w:p w14:paraId="24E73CD5" w14:textId="5AEFF19B" w:rsidR="00955816" w:rsidRPr="00B1163B" w:rsidRDefault="00277AFA" w:rsidP="002104E3">
      <w:pPr>
        <w:rPr>
          <w:lang w:val="en-GB"/>
        </w:rPr>
      </w:pPr>
      <w:r w:rsidRPr="00B1163B">
        <w:rPr>
          <w:lang w:val="en-GB"/>
        </w:rPr>
        <w:t>Make sur</w:t>
      </w:r>
      <w:r w:rsidR="00955816" w:rsidRPr="00B1163B">
        <w:rPr>
          <w:lang w:val="en-GB"/>
        </w:rPr>
        <w:t xml:space="preserve">e the </w:t>
      </w:r>
      <w:r w:rsidR="009C5B8C" w:rsidRPr="00B1163B">
        <w:rPr>
          <w:lang w:val="en-GB"/>
        </w:rPr>
        <w:t>workstation type is set to CM_USER</w:t>
      </w:r>
      <w:r w:rsidR="00D10B83" w:rsidRPr="00B1163B">
        <w:rPr>
          <w:lang w:val="en-GB"/>
        </w:rPr>
        <w:t>.</w:t>
      </w:r>
    </w:p>
    <w:p w14:paraId="47C167DB" w14:textId="77777777" w:rsidR="00277AFA" w:rsidRPr="00B1163B" w:rsidRDefault="00277AFA" w:rsidP="002104E3">
      <w:pPr>
        <w:rPr>
          <w:lang w:val="en-GB"/>
        </w:rPr>
      </w:pPr>
    </w:p>
    <w:p w14:paraId="6F7303DC" w14:textId="1AB00FA1" w:rsidR="00277AFA" w:rsidRPr="00B1163B" w:rsidRDefault="00277AFA" w:rsidP="002104E3">
      <w:pPr>
        <w:rPr>
          <w:lang w:val="en-GB"/>
        </w:rPr>
      </w:pPr>
      <w:r w:rsidRPr="00B1163B">
        <w:rPr>
          <w:noProof/>
          <w:lang w:val="en-GB"/>
        </w:rPr>
        <w:drawing>
          <wp:inline distT="0" distB="0" distL="0" distR="0" wp14:anchorId="6F5454AC" wp14:editId="23E2A54A">
            <wp:extent cx="3738872" cy="2530158"/>
            <wp:effectExtent l="0" t="0" r="0" b="3810"/>
            <wp:docPr id="14" name="Grafik 1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enthält.&#10;&#10;Automatisch generierte Beschreibung"/>
                    <pic:cNvPicPr/>
                  </pic:nvPicPr>
                  <pic:blipFill>
                    <a:blip r:embed="rId65"/>
                    <a:stretch>
                      <a:fillRect/>
                    </a:stretch>
                  </pic:blipFill>
                  <pic:spPr>
                    <a:xfrm>
                      <a:off x="0" y="0"/>
                      <a:ext cx="3742756" cy="2532786"/>
                    </a:xfrm>
                    <a:prstGeom prst="rect">
                      <a:avLst/>
                    </a:prstGeom>
                  </pic:spPr>
                </pic:pic>
              </a:graphicData>
            </a:graphic>
          </wp:inline>
        </w:drawing>
      </w:r>
    </w:p>
    <w:p w14:paraId="328E6752" w14:textId="77777777" w:rsidR="00FA597C" w:rsidRPr="00B1163B" w:rsidRDefault="00FA597C" w:rsidP="002104E3">
      <w:pPr>
        <w:rPr>
          <w:lang w:val="en-GB"/>
        </w:rPr>
      </w:pPr>
    </w:p>
    <w:p w14:paraId="5F840898" w14:textId="77777777" w:rsidR="00FA597C" w:rsidRPr="00B1163B" w:rsidRDefault="00FA597C" w:rsidP="00FA597C">
      <w:pPr>
        <w:pStyle w:val="Heading2"/>
        <w:rPr>
          <w:lang w:val="en-GB"/>
        </w:rPr>
      </w:pPr>
      <w:bookmarkStart w:id="338" w:name="_Ref116653566"/>
      <w:bookmarkStart w:id="339" w:name="_Ref116653591"/>
      <w:bookmarkStart w:id="340" w:name="_Toc124845122"/>
      <w:r w:rsidRPr="00DA373C">
        <w:rPr>
          <w:lang w:val="en-GB" w:eastAsia="en-GB"/>
        </w:rPr>
        <w:t>Background Service - Configure</w:t>
      </w:r>
      <w:r w:rsidRPr="00B1163B">
        <w:rPr>
          <w:lang w:val="en-GB"/>
        </w:rPr>
        <w:t xml:space="preserve"> the database connection</w:t>
      </w:r>
      <w:bookmarkEnd w:id="338"/>
      <w:bookmarkEnd w:id="339"/>
      <w:bookmarkEnd w:id="340"/>
    </w:p>
    <w:p w14:paraId="674A93B2" w14:textId="77777777" w:rsidR="00FA597C" w:rsidRPr="00B1163B" w:rsidRDefault="00FA597C" w:rsidP="00FA597C">
      <w:pPr>
        <w:autoSpaceDE w:val="0"/>
        <w:autoSpaceDN w:val="0"/>
        <w:spacing w:after="0"/>
        <w:ind w:right="-382"/>
        <w:jc w:val="both"/>
        <w:rPr>
          <w:lang w:val="en-GB"/>
        </w:rPr>
      </w:pPr>
    </w:p>
    <w:p w14:paraId="331103C2" w14:textId="77777777" w:rsidR="00FA597C" w:rsidRPr="00B1163B" w:rsidRDefault="00FA597C" w:rsidP="00FA597C">
      <w:pPr>
        <w:rPr>
          <w:lang w:val="en-GB"/>
        </w:rPr>
      </w:pPr>
      <w:r w:rsidRPr="00B1163B">
        <w:rPr>
          <w:lang w:val="en-GB"/>
        </w:rPr>
        <w:t>Create an application shortcut using:</w:t>
      </w:r>
    </w:p>
    <w:p w14:paraId="2EC9F920" w14:textId="77777777" w:rsidR="00FA597C" w:rsidRPr="00B1163B" w:rsidRDefault="00FA597C" w:rsidP="00FA597C">
      <w:pPr>
        <w:numPr>
          <w:ilvl w:val="0"/>
          <w:numId w:val="48"/>
        </w:numPr>
        <w:suppressAutoHyphens/>
        <w:autoSpaceDE w:val="0"/>
        <w:spacing w:after="0"/>
        <w:jc w:val="both"/>
        <w:rPr>
          <w:lang w:val="en-GB"/>
        </w:rPr>
      </w:pPr>
      <w:r w:rsidRPr="00B1163B">
        <w:rPr>
          <w:lang w:val="en-GB"/>
        </w:rPr>
        <w:t>Executable: &lt;&lt;install path&gt;&gt;\Server\BG_Labware.exe ;TS=0</w:t>
      </w:r>
    </w:p>
    <w:p w14:paraId="15671DB0" w14:textId="77777777" w:rsidR="00FA597C" w:rsidRPr="00B1163B" w:rsidRDefault="00FA597C" w:rsidP="00FA597C">
      <w:pPr>
        <w:numPr>
          <w:ilvl w:val="0"/>
          <w:numId w:val="48"/>
        </w:numPr>
        <w:suppressAutoHyphens/>
        <w:autoSpaceDE w:val="0"/>
        <w:spacing w:after="0"/>
        <w:jc w:val="both"/>
        <w:rPr>
          <w:lang w:val="en-GB"/>
        </w:rPr>
      </w:pPr>
      <w:r w:rsidRPr="00B1163B">
        <w:rPr>
          <w:lang w:val="en-GB"/>
        </w:rPr>
        <w:t>Working directory: &lt;&lt;install path&gt;&gt;\</w:t>
      </w:r>
      <w:proofErr w:type="spellStart"/>
      <w:r w:rsidRPr="00B1163B">
        <w:rPr>
          <w:lang w:val="en-GB"/>
        </w:rPr>
        <w:t>BG_Client</w:t>
      </w:r>
      <w:proofErr w:type="spellEnd"/>
    </w:p>
    <w:p w14:paraId="2FEAB358" w14:textId="77777777" w:rsidR="00FA597C" w:rsidRPr="00B1163B" w:rsidRDefault="00FA597C" w:rsidP="00FA597C">
      <w:pPr>
        <w:suppressAutoHyphens/>
        <w:autoSpaceDE w:val="0"/>
        <w:spacing w:after="0"/>
        <w:ind w:left="720"/>
        <w:jc w:val="both"/>
        <w:rPr>
          <w:lang w:val="en-GB"/>
        </w:rPr>
      </w:pPr>
    </w:p>
    <w:p w14:paraId="59EEF89B" w14:textId="77777777" w:rsidR="00FA597C" w:rsidRPr="00B1163B" w:rsidRDefault="00FA597C" w:rsidP="00FA597C">
      <w:pPr>
        <w:rPr>
          <w:lang w:val="en-GB"/>
        </w:rPr>
      </w:pPr>
      <w:r w:rsidRPr="00B1163B">
        <w:rPr>
          <w:lang w:val="en-GB"/>
        </w:rPr>
        <w:t>Start the shortcut.</w:t>
      </w:r>
    </w:p>
    <w:p w14:paraId="648AF7B7" w14:textId="4F894122" w:rsidR="00FA597C" w:rsidRPr="00B1163B" w:rsidRDefault="00FA597C" w:rsidP="00FA597C">
      <w:pPr>
        <w:rPr>
          <w:lang w:val="en-GB"/>
        </w:rPr>
      </w:pPr>
      <w:r w:rsidRPr="00B1163B">
        <w:rPr>
          <w:lang w:val="en-GB"/>
        </w:rPr>
        <w:t>U</w:t>
      </w:r>
      <w:r w:rsidR="00475FD9" w:rsidRPr="00B1163B">
        <w:rPr>
          <w:lang w:val="en-GB"/>
        </w:rPr>
        <w:t>s</w:t>
      </w:r>
      <w:r w:rsidRPr="00B1163B">
        <w:rPr>
          <w:lang w:val="en-GB"/>
        </w:rPr>
        <w:t>e menu Configure, System, Server and set the database connection:</w:t>
      </w:r>
    </w:p>
    <w:p w14:paraId="424E1626" w14:textId="77777777" w:rsidR="00FA597C" w:rsidRPr="00B1163B" w:rsidRDefault="00FA597C" w:rsidP="00FA597C">
      <w:pPr>
        <w:rPr>
          <w:lang w:val="en-GB"/>
        </w:rPr>
      </w:pPr>
      <w:r w:rsidRPr="00B1163B">
        <w:rPr>
          <w:lang w:val="en-GB"/>
        </w:rPr>
        <w:t>Make sure the workstation type is set to BG_USER.</w:t>
      </w:r>
    </w:p>
    <w:p w14:paraId="48B49482" w14:textId="77777777" w:rsidR="00FA597C" w:rsidRPr="00B1163B" w:rsidRDefault="00FA597C" w:rsidP="00FA597C">
      <w:pPr>
        <w:autoSpaceDE w:val="0"/>
        <w:autoSpaceDN w:val="0"/>
        <w:spacing w:after="0"/>
        <w:ind w:right="-382"/>
        <w:jc w:val="both"/>
        <w:rPr>
          <w:lang w:val="en-GB"/>
        </w:rPr>
      </w:pPr>
    </w:p>
    <w:p w14:paraId="52B21DDC" w14:textId="77777777" w:rsidR="00FA597C" w:rsidRPr="00B1163B" w:rsidRDefault="00FA597C" w:rsidP="00FA597C">
      <w:pPr>
        <w:autoSpaceDE w:val="0"/>
        <w:autoSpaceDN w:val="0"/>
        <w:spacing w:after="0"/>
        <w:ind w:right="-382"/>
        <w:jc w:val="both"/>
        <w:rPr>
          <w:lang w:val="en-GB"/>
        </w:rPr>
      </w:pPr>
      <w:r w:rsidRPr="00B1163B">
        <w:rPr>
          <w:noProof/>
          <w:lang w:val="en-GB"/>
        </w:rPr>
        <w:lastRenderedPageBreak/>
        <w:drawing>
          <wp:inline distT="0" distB="0" distL="0" distR="0" wp14:anchorId="36A67431" wp14:editId="2511ED05">
            <wp:extent cx="3825463" cy="2639219"/>
            <wp:effectExtent l="0" t="0" r="3810" b="8890"/>
            <wp:docPr id="15" name="Grafik 1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enthält.&#10;&#10;Automatisch generierte Beschreibung"/>
                    <pic:cNvPicPr/>
                  </pic:nvPicPr>
                  <pic:blipFill>
                    <a:blip r:embed="rId66"/>
                    <a:stretch>
                      <a:fillRect/>
                    </a:stretch>
                  </pic:blipFill>
                  <pic:spPr>
                    <a:xfrm>
                      <a:off x="0" y="0"/>
                      <a:ext cx="3829638" cy="2642099"/>
                    </a:xfrm>
                    <a:prstGeom prst="rect">
                      <a:avLst/>
                    </a:prstGeom>
                  </pic:spPr>
                </pic:pic>
              </a:graphicData>
            </a:graphic>
          </wp:inline>
        </w:drawing>
      </w:r>
    </w:p>
    <w:p w14:paraId="1350A3F4" w14:textId="77777777" w:rsidR="00AE715A" w:rsidRPr="00B1163B" w:rsidRDefault="00AE715A" w:rsidP="002104E3">
      <w:pPr>
        <w:rPr>
          <w:lang w:val="en-GB"/>
        </w:rPr>
      </w:pPr>
    </w:p>
    <w:p w14:paraId="02BCF391" w14:textId="77777777" w:rsidR="002104E3" w:rsidRPr="00DA373C" w:rsidRDefault="002104E3" w:rsidP="002104E3">
      <w:pPr>
        <w:pStyle w:val="Heading2"/>
        <w:rPr>
          <w:lang w:val="en-GB" w:eastAsia="en-GB"/>
        </w:rPr>
      </w:pPr>
      <w:bookmarkStart w:id="341" w:name="_Toc86927887"/>
      <w:bookmarkStart w:id="342" w:name="_Toc108622883"/>
      <w:bookmarkStart w:id="343" w:name="_Toc1876449948"/>
      <w:bookmarkStart w:id="344" w:name="_Toc1301021708"/>
      <w:bookmarkStart w:id="345" w:name="_Toc124845123"/>
      <w:r w:rsidRPr="00DA373C">
        <w:rPr>
          <w:lang w:val="en-GB" w:eastAsia="en-GB"/>
        </w:rPr>
        <w:t>Creating CM Service Records in the Database</w:t>
      </w:r>
      <w:bookmarkEnd w:id="337"/>
      <w:bookmarkEnd w:id="341"/>
      <w:bookmarkEnd w:id="342"/>
      <w:bookmarkEnd w:id="343"/>
      <w:bookmarkEnd w:id="344"/>
      <w:bookmarkEnd w:id="345"/>
    </w:p>
    <w:p w14:paraId="25D8A7E4" w14:textId="77777777" w:rsidR="002104E3" w:rsidRPr="00DA373C" w:rsidRDefault="002104E3" w:rsidP="002104E3">
      <w:pPr>
        <w:rPr>
          <w:lang w:val="en-GB" w:eastAsia="en-GB"/>
        </w:rPr>
      </w:pPr>
      <w:r w:rsidRPr="00DA373C">
        <w:rPr>
          <w:lang w:val="en-GB" w:eastAsia="en-GB"/>
        </w:rPr>
        <w:t>Cluster manager provides the LabWare background sessions that the Java layer connects to. Cluster manager runs as a Windows server using the SRVANY Windows toolkit tool.</w:t>
      </w:r>
    </w:p>
    <w:p w14:paraId="03ADAD3C" w14:textId="77777777" w:rsidR="002104E3" w:rsidRPr="00DA373C" w:rsidRDefault="002104E3" w:rsidP="002104E3">
      <w:pPr>
        <w:rPr>
          <w:lang w:val="en-GB" w:eastAsia="en-GB"/>
        </w:rPr>
      </w:pPr>
      <w:r w:rsidRPr="00DA373C">
        <w:rPr>
          <w:lang w:val="en-GB" w:eastAsia="en-GB"/>
        </w:rPr>
        <w:t>The Cluster Manager Service configuration is stored in the database and only needs to be set up once per environment repository.  This will be done automatically when using the System Setup in Section 6.1.  The directories below are shown as examples only and are not the final directories.</w:t>
      </w:r>
    </w:p>
    <w:p w14:paraId="38DB81FE" w14:textId="77777777" w:rsidR="002104E3" w:rsidRPr="00DA373C" w:rsidRDefault="002104E3" w:rsidP="002104E3">
      <w:pPr>
        <w:numPr>
          <w:ilvl w:val="0"/>
          <w:numId w:val="47"/>
        </w:numPr>
        <w:autoSpaceDE w:val="0"/>
        <w:autoSpaceDN w:val="0"/>
        <w:spacing w:after="0"/>
        <w:jc w:val="both"/>
        <w:rPr>
          <w:lang w:val="en-GB" w:eastAsia="en-GB"/>
        </w:rPr>
      </w:pPr>
      <w:r w:rsidRPr="00DA373C">
        <w:rPr>
          <w:lang w:val="en-GB" w:eastAsia="en-GB"/>
        </w:rPr>
        <w:t>From menu Configure, Table Manager. Open Table CM Service and Open Entry BACKGROUND1</w:t>
      </w:r>
    </w:p>
    <w:p w14:paraId="5816CF64" w14:textId="77777777" w:rsidR="002104E3" w:rsidRPr="00DA373C" w:rsidRDefault="002104E3" w:rsidP="002104E3">
      <w:pPr>
        <w:autoSpaceDE w:val="0"/>
        <w:autoSpaceDN w:val="0"/>
        <w:spacing w:after="0"/>
        <w:ind w:left="720"/>
        <w:jc w:val="both"/>
        <w:rPr>
          <w:lang w:val="en-GB" w:eastAsia="en-GB"/>
        </w:rPr>
      </w:pPr>
    </w:p>
    <w:p w14:paraId="7E1F16E0" w14:textId="77777777" w:rsidR="002104E3" w:rsidRPr="00DA373C" w:rsidRDefault="002104E3" w:rsidP="002104E3">
      <w:pPr>
        <w:jc w:val="center"/>
        <w:rPr>
          <w:lang w:val="en-GB" w:eastAsia="en-GB"/>
        </w:rPr>
      </w:pPr>
      <w:r w:rsidRPr="00B1163B">
        <w:rPr>
          <w:noProof/>
          <w:lang w:val="en-GB"/>
        </w:rPr>
        <w:lastRenderedPageBreak/>
        <w:drawing>
          <wp:inline distT="0" distB="0" distL="0" distR="0" wp14:anchorId="087AF3A9" wp14:editId="69B18BB3">
            <wp:extent cx="4035161" cy="4280026"/>
            <wp:effectExtent l="0" t="0" r="3810" b="6350"/>
            <wp:docPr id="109" name="Picture 10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Table&#10;&#10;Description automatically generated"/>
                    <pic:cNvPicPr/>
                  </pic:nvPicPr>
                  <pic:blipFill>
                    <a:blip r:embed="rId67"/>
                    <a:stretch>
                      <a:fillRect/>
                    </a:stretch>
                  </pic:blipFill>
                  <pic:spPr>
                    <a:xfrm>
                      <a:off x="0" y="0"/>
                      <a:ext cx="4045449" cy="4290938"/>
                    </a:xfrm>
                    <a:prstGeom prst="rect">
                      <a:avLst/>
                    </a:prstGeom>
                  </pic:spPr>
                </pic:pic>
              </a:graphicData>
            </a:graphic>
          </wp:inline>
        </w:drawing>
      </w:r>
    </w:p>
    <w:p w14:paraId="09BD90A1" w14:textId="77777777" w:rsidR="002104E3" w:rsidRPr="00DA373C" w:rsidRDefault="002104E3" w:rsidP="002104E3">
      <w:pPr>
        <w:rPr>
          <w:lang w:val="en-GB" w:eastAsia="en-GB"/>
        </w:rPr>
      </w:pPr>
    </w:p>
    <w:p w14:paraId="7D37EFC4" w14:textId="68AE380D" w:rsidR="00030775" w:rsidRPr="00DA373C" w:rsidRDefault="00030775" w:rsidP="002104E3">
      <w:pPr>
        <w:numPr>
          <w:ilvl w:val="0"/>
          <w:numId w:val="47"/>
        </w:numPr>
        <w:autoSpaceDE w:val="0"/>
        <w:autoSpaceDN w:val="0"/>
        <w:spacing w:after="0"/>
        <w:jc w:val="both"/>
        <w:rPr>
          <w:lang w:val="en-GB" w:eastAsia="en-GB"/>
        </w:rPr>
      </w:pPr>
      <w:r w:rsidRPr="00DA373C">
        <w:rPr>
          <w:lang w:val="en-GB" w:eastAsia="en-GB"/>
        </w:rPr>
        <w:t>Make sure the service type is set to BACKGROUND</w:t>
      </w:r>
    </w:p>
    <w:p w14:paraId="486230B4" w14:textId="3E4BCE59" w:rsidR="002104E3" w:rsidRPr="00DA373C" w:rsidRDefault="002104E3" w:rsidP="002104E3">
      <w:pPr>
        <w:numPr>
          <w:ilvl w:val="0"/>
          <w:numId w:val="47"/>
        </w:numPr>
        <w:autoSpaceDE w:val="0"/>
        <w:autoSpaceDN w:val="0"/>
        <w:spacing w:after="0"/>
        <w:jc w:val="both"/>
        <w:rPr>
          <w:lang w:val="en-GB" w:eastAsia="en-GB"/>
        </w:rPr>
      </w:pPr>
      <w:r w:rsidRPr="00DA373C">
        <w:rPr>
          <w:lang w:val="en-GB" w:eastAsia="en-GB"/>
        </w:rPr>
        <w:t>Set the Full Exe Target to:</w:t>
      </w:r>
    </w:p>
    <w:p w14:paraId="79F3366A" w14:textId="669F8028" w:rsidR="002104E3" w:rsidRPr="00DA373C" w:rsidRDefault="002104E3" w:rsidP="002104E3">
      <w:pPr>
        <w:rPr>
          <w:lang w:val="en-GB" w:eastAsia="en-GB"/>
        </w:rPr>
      </w:pPr>
      <w:r w:rsidRPr="00DA373C">
        <w:rPr>
          <w:lang w:val="en-GB" w:eastAsia="en-GB"/>
        </w:rPr>
        <w:tab/>
        <w:t>&lt;&lt;Install Directory&gt;&gt;\Server\</w:t>
      </w:r>
      <w:r w:rsidR="003A7E1C" w:rsidRPr="00DA373C">
        <w:rPr>
          <w:lang w:val="en-GB" w:eastAsia="en-GB"/>
        </w:rPr>
        <w:t>BG_</w:t>
      </w:r>
      <w:r w:rsidRPr="00DA373C">
        <w:rPr>
          <w:lang w:val="en-GB" w:eastAsia="en-GB"/>
        </w:rPr>
        <w:t>LabWare.exe</w:t>
      </w:r>
    </w:p>
    <w:p w14:paraId="027B7639" w14:textId="77777777" w:rsidR="002104E3" w:rsidRPr="00DA373C" w:rsidRDefault="002104E3" w:rsidP="002104E3">
      <w:pPr>
        <w:numPr>
          <w:ilvl w:val="0"/>
          <w:numId w:val="47"/>
        </w:numPr>
        <w:autoSpaceDE w:val="0"/>
        <w:autoSpaceDN w:val="0"/>
        <w:spacing w:after="0"/>
        <w:jc w:val="both"/>
        <w:rPr>
          <w:lang w:val="en-GB" w:eastAsia="en-GB"/>
        </w:rPr>
      </w:pPr>
      <w:r w:rsidRPr="00DA373C">
        <w:rPr>
          <w:lang w:val="en-GB" w:eastAsia="en-GB"/>
        </w:rPr>
        <w:t>Set the working directory to:</w:t>
      </w:r>
    </w:p>
    <w:p w14:paraId="557329F8" w14:textId="019C1B29" w:rsidR="002104E3" w:rsidRPr="00B1163B" w:rsidRDefault="002104E3" w:rsidP="002104E3">
      <w:pPr>
        <w:rPr>
          <w:rStyle w:val="cf01"/>
          <w:rFonts w:ascii="Century Gothic" w:hAnsi="Century Gothic"/>
          <w:sz w:val="20"/>
          <w:szCs w:val="20"/>
          <w:lang w:val="en-GB"/>
        </w:rPr>
      </w:pPr>
      <w:r w:rsidRPr="00DA373C">
        <w:rPr>
          <w:lang w:val="en-GB" w:eastAsia="en-GB"/>
        </w:rPr>
        <w:tab/>
        <w:t>&lt;&lt;Install Directory&gt;&gt;\</w:t>
      </w:r>
      <w:r w:rsidRPr="00DA373C">
        <w:rPr>
          <w:szCs w:val="20"/>
          <w:lang w:val="en-GB" w:eastAsia="en-GB"/>
        </w:rPr>
        <w:t>Client\</w:t>
      </w:r>
      <w:proofErr w:type="spellStart"/>
      <w:r w:rsidR="007E201C" w:rsidRPr="00B1163B">
        <w:rPr>
          <w:rStyle w:val="cf01"/>
          <w:rFonts w:ascii="Century Gothic" w:hAnsi="Century Gothic"/>
          <w:sz w:val="20"/>
          <w:szCs w:val="20"/>
          <w:lang w:val="en-GB"/>
        </w:rPr>
        <w:t>BG</w:t>
      </w:r>
      <w:r w:rsidRPr="00B1163B">
        <w:rPr>
          <w:rStyle w:val="cf01"/>
          <w:rFonts w:ascii="Century Gothic" w:hAnsi="Century Gothic"/>
          <w:sz w:val="20"/>
          <w:szCs w:val="20"/>
          <w:lang w:val="en-GB"/>
        </w:rPr>
        <w:t>_Client</w:t>
      </w:r>
      <w:proofErr w:type="spellEnd"/>
    </w:p>
    <w:p w14:paraId="5D37677E" w14:textId="2EB7D974" w:rsidR="004A4714" w:rsidRPr="00DA373C" w:rsidRDefault="004A4714" w:rsidP="00475FD9">
      <w:pPr>
        <w:pStyle w:val="ListParagraph"/>
        <w:numPr>
          <w:ilvl w:val="0"/>
          <w:numId w:val="47"/>
        </w:numPr>
        <w:rPr>
          <w:lang w:val="en-GB" w:eastAsia="en-GB"/>
        </w:rPr>
      </w:pPr>
      <w:r w:rsidRPr="00DA373C">
        <w:rPr>
          <w:lang w:val="en-GB" w:eastAsia="en-GB"/>
        </w:rPr>
        <w:t xml:space="preserve">Set the start params: to ; TS = 0; </w:t>
      </w:r>
      <w:r w:rsidR="008613C2" w:rsidRPr="00DA373C">
        <w:rPr>
          <w:lang w:val="en-GB" w:eastAsia="en-GB"/>
        </w:rPr>
        <w:t>UN = BG_USER</w:t>
      </w:r>
    </w:p>
    <w:p w14:paraId="77C80BD3" w14:textId="5170CDE6" w:rsidR="003A7E1C" w:rsidRPr="00B1163B" w:rsidRDefault="002104E3" w:rsidP="003A7E1C">
      <w:pPr>
        <w:numPr>
          <w:ilvl w:val="0"/>
          <w:numId w:val="47"/>
        </w:numPr>
        <w:autoSpaceDE w:val="0"/>
        <w:autoSpaceDN w:val="0"/>
        <w:spacing w:after="0"/>
        <w:ind w:right="-382"/>
        <w:rPr>
          <w:lang w:val="en-GB"/>
        </w:rPr>
      </w:pPr>
      <w:r w:rsidRPr="00B1163B">
        <w:rPr>
          <w:lang w:val="en-GB"/>
        </w:rPr>
        <w:t>Save the record; File &gt;&gt; Save.</w:t>
      </w:r>
    </w:p>
    <w:p w14:paraId="061D6411" w14:textId="2787D342" w:rsidR="003A7E1C" w:rsidRPr="00DA373C" w:rsidRDefault="003A7E1C" w:rsidP="003A7E1C">
      <w:pPr>
        <w:numPr>
          <w:ilvl w:val="0"/>
          <w:numId w:val="47"/>
        </w:numPr>
        <w:autoSpaceDE w:val="0"/>
        <w:autoSpaceDN w:val="0"/>
        <w:spacing w:after="0"/>
        <w:jc w:val="both"/>
        <w:rPr>
          <w:lang w:val="en-GB" w:eastAsia="en-GB"/>
        </w:rPr>
      </w:pPr>
      <w:r w:rsidRPr="00DA373C">
        <w:rPr>
          <w:lang w:val="en-GB" w:eastAsia="en-GB"/>
        </w:rPr>
        <w:t>From menu Configure, Table Manager. Open Table CM Service and Open Entry SCHEDULER1</w:t>
      </w:r>
    </w:p>
    <w:p w14:paraId="3094A70F" w14:textId="77777777" w:rsidR="003A7E1C" w:rsidRPr="00DA373C" w:rsidRDefault="003A7E1C" w:rsidP="003A7E1C">
      <w:pPr>
        <w:autoSpaceDE w:val="0"/>
        <w:autoSpaceDN w:val="0"/>
        <w:spacing w:after="0"/>
        <w:ind w:left="720"/>
        <w:jc w:val="both"/>
        <w:rPr>
          <w:lang w:val="en-GB" w:eastAsia="en-GB"/>
        </w:rPr>
      </w:pPr>
    </w:p>
    <w:p w14:paraId="2954E7AE" w14:textId="121AA899" w:rsidR="003A7E1C" w:rsidRPr="00DA373C" w:rsidRDefault="003A7E1C" w:rsidP="003A7E1C">
      <w:pPr>
        <w:rPr>
          <w:lang w:val="en-GB" w:eastAsia="en-GB"/>
        </w:rPr>
      </w:pPr>
      <w:r w:rsidRPr="00B1163B">
        <w:rPr>
          <w:noProof/>
          <w:lang w:val="en-GB"/>
        </w:rPr>
        <w:lastRenderedPageBreak/>
        <w:drawing>
          <wp:inline distT="0" distB="0" distL="0" distR="0" wp14:anchorId="3DF1F150" wp14:editId="164F7797">
            <wp:extent cx="3371485" cy="3633849"/>
            <wp:effectExtent l="0" t="0" r="635" b="5080"/>
            <wp:docPr id="46" name="Grafik 4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Ein Bild, das Tisch enthält.&#10;&#10;Automatisch generierte Beschreibung"/>
                    <pic:cNvPicPr/>
                  </pic:nvPicPr>
                  <pic:blipFill>
                    <a:blip r:embed="rId68"/>
                    <a:stretch>
                      <a:fillRect/>
                    </a:stretch>
                  </pic:blipFill>
                  <pic:spPr>
                    <a:xfrm>
                      <a:off x="0" y="0"/>
                      <a:ext cx="3373946" cy="3636501"/>
                    </a:xfrm>
                    <a:prstGeom prst="rect">
                      <a:avLst/>
                    </a:prstGeom>
                  </pic:spPr>
                </pic:pic>
              </a:graphicData>
            </a:graphic>
          </wp:inline>
        </w:drawing>
      </w:r>
    </w:p>
    <w:p w14:paraId="6B0482A0" w14:textId="5103F6A4" w:rsidR="00030775" w:rsidRPr="00DA373C" w:rsidRDefault="00030775" w:rsidP="003A7E1C">
      <w:pPr>
        <w:numPr>
          <w:ilvl w:val="0"/>
          <w:numId w:val="47"/>
        </w:numPr>
        <w:autoSpaceDE w:val="0"/>
        <w:autoSpaceDN w:val="0"/>
        <w:spacing w:after="0"/>
        <w:jc w:val="both"/>
        <w:rPr>
          <w:lang w:val="en-GB" w:eastAsia="en-GB"/>
        </w:rPr>
      </w:pPr>
      <w:r w:rsidRPr="00DA373C">
        <w:rPr>
          <w:lang w:val="en-GB" w:eastAsia="en-GB"/>
        </w:rPr>
        <w:t>Make sure the service type is set to SCHEDULER</w:t>
      </w:r>
    </w:p>
    <w:p w14:paraId="3948BA61" w14:textId="10280996" w:rsidR="003A7E1C" w:rsidRPr="00DA373C" w:rsidRDefault="003A7E1C" w:rsidP="003A7E1C">
      <w:pPr>
        <w:numPr>
          <w:ilvl w:val="0"/>
          <w:numId w:val="47"/>
        </w:numPr>
        <w:autoSpaceDE w:val="0"/>
        <w:autoSpaceDN w:val="0"/>
        <w:spacing w:after="0"/>
        <w:jc w:val="both"/>
        <w:rPr>
          <w:lang w:val="en-GB" w:eastAsia="en-GB"/>
        </w:rPr>
      </w:pPr>
      <w:r w:rsidRPr="00DA373C">
        <w:rPr>
          <w:lang w:val="en-GB" w:eastAsia="en-GB"/>
        </w:rPr>
        <w:t>Set the Full Exe Target to:</w:t>
      </w:r>
    </w:p>
    <w:p w14:paraId="3622EF9C" w14:textId="3B6DED59" w:rsidR="003A7E1C" w:rsidRPr="00DA373C" w:rsidRDefault="003A7E1C" w:rsidP="003A7E1C">
      <w:pPr>
        <w:rPr>
          <w:lang w:val="en-GB" w:eastAsia="en-GB"/>
        </w:rPr>
      </w:pPr>
      <w:r w:rsidRPr="00DA373C">
        <w:rPr>
          <w:lang w:val="en-GB" w:eastAsia="en-GB"/>
        </w:rPr>
        <w:tab/>
        <w:t>&lt;&lt;Install Directory&gt;&gt;\Server\BG_LabWare.exe</w:t>
      </w:r>
    </w:p>
    <w:p w14:paraId="4ECA178C" w14:textId="77777777" w:rsidR="008613C2" w:rsidRPr="00B1163B" w:rsidRDefault="003A7E1C" w:rsidP="00376CB3">
      <w:pPr>
        <w:numPr>
          <w:ilvl w:val="0"/>
          <w:numId w:val="47"/>
        </w:numPr>
        <w:autoSpaceDE w:val="0"/>
        <w:autoSpaceDN w:val="0"/>
        <w:spacing w:after="0"/>
        <w:jc w:val="both"/>
        <w:rPr>
          <w:rFonts w:cs="Segoe UI"/>
          <w:szCs w:val="20"/>
          <w:lang w:val="en-GB"/>
        </w:rPr>
      </w:pPr>
      <w:r w:rsidRPr="00DA373C">
        <w:rPr>
          <w:lang w:val="en-GB" w:eastAsia="en-GB"/>
        </w:rPr>
        <w:t>Set the working directory to:</w:t>
      </w:r>
    </w:p>
    <w:p w14:paraId="26EEBB5F" w14:textId="01DE0F52" w:rsidR="008613C2" w:rsidRPr="00B1163B" w:rsidRDefault="003A7E1C" w:rsidP="00475FD9">
      <w:pPr>
        <w:autoSpaceDE w:val="0"/>
        <w:autoSpaceDN w:val="0"/>
        <w:spacing w:after="0"/>
        <w:ind w:left="360"/>
        <w:jc w:val="both"/>
        <w:rPr>
          <w:rStyle w:val="cf01"/>
          <w:rFonts w:ascii="Century Gothic" w:hAnsi="Century Gothic"/>
          <w:sz w:val="20"/>
          <w:szCs w:val="20"/>
          <w:lang w:val="en-GB"/>
        </w:rPr>
      </w:pPr>
      <w:r w:rsidRPr="00DA373C">
        <w:rPr>
          <w:lang w:val="en-GB" w:eastAsia="en-GB"/>
        </w:rPr>
        <w:tab/>
        <w:t>&lt;&lt;Install Directory&gt;&gt;\</w:t>
      </w:r>
      <w:r w:rsidRPr="00DA373C">
        <w:rPr>
          <w:szCs w:val="20"/>
          <w:lang w:val="en-GB" w:eastAsia="en-GB"/>
        </w:rPr>
        <w:t>Client\</w:t>
      </w:r>
      <w:proofErr w:type="spellStart"/>
      <w:r w:rsidRPr="00B1163B">
        <w:rPr>
          <w:rStyle w:val="cf01"/>
          <w:rFonts w:ascii="Century Gothic" w:hAnsi="Century Gothic"/>
          <w:sz w:val="20"/>
          <w:szCs w:val="20"/>
          <w:lang w:val="en-GB"/>
        </w:rPr>
        <w:t>BG_Client</w:t>
      </w:r>
      <w:proofErr w:type="spellEnd"/>
    </w:p>
    <w:p w14:paraId="3695BDC4" w14:textId="74139A2C" w:rsidR="00101641" w:rsidRPr="00DA373C" w:rsidRDefault="008613C2" w:rsidP="00101641">
      <w:pPr>
        <w:pStyle w:val="ListParagraph"/>
        <w:numPr>
          <w:ilvl w:val="0"/>
          <w:numId w:val="47"/>
        </w:numPr>
        <w:rPr>
          <w:lang w:val="en-GB" w:eastAsia="en-GB"/>
        </w:rPr>
      </w:pPr>
      <w:r w:rsidRPr="00DA373C">
        <w:rPr>
          <w:lang w:val="en-GB" w:eastAsia="en-GB"/>
        </w:rPr>
        <w:t>Set the start params: to ; TS = 0; UN = BG_USER</w:t>
      </w:r>
    </w:p>
    <w:p w14:paraId="407A9E20" w14:textId="70CBC669" w:rsidR="002104E3" w:rsidRPr="00DA373C" w:rsidRDefault="002104E3" w:rsidP="002104E3">
      <w:pPr>
        <w:numPr>
          <w:ilvl w:val="0"/>
          <w:numId w:val="47"/>
        </w:numPr>
        <w:autoSpaceDE w:val="0"/>
        <w:autoSpaceDN w:val="0"/>
        <w:spacing w:after="0"/>
        <w:rPr>
          <w:lang w:val="en-GB" w:eastAsia="en-GB"/>
        </w:rPr>
      </w:pPr>
      <w:r w:rsidRPr="00DA373C">
        <w:rPr>
          <w:lang w:val="en-GB" w:eastAsia="en-GB"/>
        </w:rPr>
        <w:t>To configure the cluster manager which will run on the first App server</w:t>
      </w:r>
    </w:p>
    <w:p w14:paraId="3B110266" w14:textId="77777777" w:rsidR="002104E3" w:rsidRPr="00DA373C" w:rsidRDefault="002104E3" w:rsidP="002104E3">
      <w:pPr>
        <w:autoSpaceDE w:val="0"/>
        <w:autoSpaceDN w:val="0"/>
        <w:spacing w:after="0"/>
        <w:ind w:left="720"/>
        <w:jc w:val="both"/>
        <w:rPr>
          <w:lang w:val="en-GB" w:eastAsia="en-GB"/>
        </w:rPr>
      </w:pPr>
      <w:r w:rsidRPr="00DA373C">
        <w:rPr>
          <w:lang w:val="en-GB" w:eastAsia="en-GB"/>
        </w:rPr>
        <w:t>Menu Configure, Table Manager. Open Table CM Machine and Open Entry MACHINE_1</w:t>
      </w:r>
    </w:p>
    <w:p w14:paraId="1695D58E" w14:textId="77777777" w:rsidR="002104E3" w:rsidRPr="00DA373C" w:rsidRDefault="002104E3" w:rsidP="002104E3">
      <w:pPr>
        <w:jc w:val="center"/>
        <w:rPr>
          <w:lang w:val="en-GB" w:eastAsia="en-GB"/>
        </w:rPr>
      </w:pPr>
      <w:r w:rsidRPr="00B1163B">
        <w:rPr>
          <w:noProof/>
          <w:lang w:val="en-GB"/>
        </w:rPr>
        <w:drawing>
          <wp:inline distT="0" distB="0" distL="0" distR="0" wp14:anchorId="59B7FFD4" wp14:editId="328573D7">
            <wp:extent cx="3411252" cy="2838202"/>
            <wp:effectExtent l="0" t="0" r="0" b="635"/>
            <wp:docPr id="110" name="Picture 1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Graphical user interface, text, application, email&#10;&#10;Description automatically generated"/>
                    <pic:cNvPicPr/>
                  </pic:nvPicPr>
                  <pic:blipFill>
                    <a:blip r:embed="rId69"/>
                    <a:stretch>
                      <a:fillRect/>
                    </a:stretch>
                  </pic:blipFill>
                  <pic:spPr>
                    <a:xfrm>
                      <a:off x="0" y="0"/>
                      <a:ext cx="3413835" cy="2840351"/>
                    </a:xfrm>
                    <a:prstGeom prst="rect">
                      <a:avLst/>
                    </a:prstGeom>
                  </pic:spPr>
                </pic:pic>
              </a:graphicData>
            </a:graphic>
          </wp:inline>
        </w:drawing>
      </w:r>
    </w:p>
    <w:p w14:paraId="0D2E5B8A" w14:textId="77777777" w:rsidR="002104E3" w:rsidRPr="00DA373C" w:rsidRDefault="002104E3" w:rsidP="002104E3">
      <w:pPr>
        <w:rPr>
          <w:lang w:val="en-GB" w:eastAsia="en-GB"/>
        </w:rPr>
      </w:pPr>
    </w:p>
    <w:p w14:paraId="467A8464" w14:textId="2F0E78A8" w:rsidR="002104E3" w:rsidRPr="00DA373C" w:rsidRDefault="002104E3" w:rsidP="002104E3">
      <w:pPr>
        <w:numPr>
          <w:ilvl w:val="0"/>
          <w:numId w:val="47"/>
        </w:numPr>
        <w:autoSpaceDE w:val="0"/>
        <w:autoSpaceDN w:val="0"/>
        <w:spacing w:after="0"/>
        <w:rPr>
          <w:lang w:val="en-GB" w:eastAsia="en-GB"/>
        </w:rPr>
      </w:pPr>
      <w:r w:rsidRPr="00DA373C">
        <w:rPr>
          <w:lang w:val="en-GB" w:eastAsia="en-GB"/>
        </w:rPr>
        <w:t xml:space="preserve">To configure other cluster managers, use File, Save As to save new records </w:t>
      </w:r>
    </w:p>
    <w:p w14:paraId="6535C033" w14:textId="2D8088FB" w:rsidR="002104E3" w:rsidRPr="00DA373C" w:rsidRDefault="002104E3" w:rsidP="002104E3">
      <w:pPr>
        <w:numPr>
          <w:ilvl w:val="0"/>
          <w:numId w:val="47"/>
        </w:numPr>
        <w:autoSpaceDE w:val="0"/>
        <w:autoSpaceDN w:val="0"/>
        <w:spacing w:after="0"/>
        <w:rPr>
          <w:lang w:val="en-GB" w:eastAsia="en-GB"/>
        </w:rPr>
      </w:pPr>
      <w:r w:rsidRPr="00DA373C">
        <w:rPr>
          <w:lang w:val="en-GB" w:eastAsia="en-GB"/>
        </w:rPr>
        <w:t>For each CM record set the IP address for the relevant server</w:t>
      </w:r>
    </w:p>
    <w:p w14:paraId="5A1B567E" w14:textId="20D58859" w:rsidR="002104E3" w:rsidRPr="00DA373C" w:rsidRDefault="002104E3" w:rsidP="002104E3">
      <w:pPr>
        <w:numPr>
          <w:ilvl w:val="0"/>
          <w:numId w:val="47"/>
        </w:numPr>
        <w:autoSpaceDE w:val="0"/>
        <w:autoSpaceDN w:val="0"/>
        <w:spacing w:after="0"/>
        <w:rPr>
          <w:lang w:val="en-GB" w:eastAsia="en-GB"/>
        </w:rPr>
      </w:pPr>
      <w:r w:rsidRPr="00DA373C">
        <w:rPr>
          <w:lang w:val="en-GB" w:eastAsia="en-GB"/>
        </w:rPr>
        <w:t xml:space="preserve">Set the Services </w:t>
      </w:r>
    </w:p>
    <w:p w14:paraId="65D2042D" w14:textId="3ADC8B95" w:rsidR="002104E3" w:rsidRPr="00DA373C" w:rsidRDefault="002104E3" w:rsidP="002104E3">
      <w:pPr>
        <w:numPr>
          <w:ilvl w:val="0"/>
          <w:numId w:val="47"/>
        </w:numPr>
        <w:autoSpaceDE w:val="0"/>
        <w:autoSpaceDN w:val="0"/>
        <w:spacing w:after="0"/>
        <w:rPr>
          <w:lang w:val="en-GB" w:eastAsia="en-GB"/>
        </w:rPr>
      </w:pPr>
      <w:r w:rsidRPr="00DA373C">
        <w:rPr>
          <w:lang w:val="en-GB" w:eastAsia="en-GB"/>
        </w:rPr>
        <w:t xml:space="preserve">For each CM record set the Port Number and Ports </w:t>
      </w:r>
    </w:p>
    <w:p w14:paraId="44F71B79" w14:textId="39E3B762" w:rsidR="002104E3" w:rsidRPr="00DA373C" w:rsidRDefault="002104E3" w:rsidP="002104E3">
      <w:pPr>
        <w:numPr>
          <w:ilvl w:val="0"/>
          <w:numId w:val="47"/>
        </w:numPr>
        <w:autoSpaceDE w:val="0"/>
        <w:autoSpaceDN w:val="0"/>
        <w:spacing w:after="0"/>
        <w:rPr>
          <w:lang w:val="en-GB" w:eastAsia="en-GB"/>
        </w:rPr>
      </w:pPr>
      <w:r w:rsidRPr="00DA373C">
        <w:rPr>
          <w:lang w:val="en-GB" w:eastAsia="en-GB"/>
        </w:rPr>
        <w:t xml:space="preserve">For each CM record set the Max instances </w:t>
      </w:r>
    </w:p>
    <w:p w14:paraId="56E5C4BA" w14:textId="14E4F3B8" w:rsidR="002104E3" w:rsidRPr="00DA373C" w:rsidRDefault="002104E3" w:rsidP="002104E3">
      <w:pPr>
        <w:numPr>
          <w:ilvl w:val="0"/>
          <w:numId w:val="47"/>
        </w:numPr>
        <w:autoSpaceDE w:val="0"/>
        <w:autoSpaceDN w:val="0"/>
        <w:spacing w:after="0"/>
        <w:ind w:right="-382"/>
        <w:rPr>
          <w:lang w:val="en-GB" w:eastAsia="en-GB"/>
        </w:rPr>
      </w:pPr>
      <w:r w:rsidRPr="00B1163B">
        <w:rPr>
          <w:lang w:val="en-GB"/>
        </w:rPr>
        <w:t>Save the record; File, Save.</w:t>
      </w:r>
    </w:p>
    <w:p w14:paraId="2E3F30B7" w14:textId="77777777" w:rsidR="00475FD9" w:rsidRPr="00DA373C" w:rsidRDefault="00475FD9" w:rsidP="00475FD9">
      <w:pPr>
        <w:autoSpaceDE w:val="0"/>
        <w:autoSpaceDN w:val="0"/>
        <w:spacing w:after="0"/>
        <w:ind w:left="360" w:right="-382"/>
        <w:rPr>
          <w:lang w:val="en-GB" w:eastAsia="en-GB"/>
        </w:rPr>
      </w:pPr>
    </w:p>
    <w:p w14:paraId="73CBEE7E" w14:textId="1F051290" w:rsidR="00E01CFD" w:rsidRPr="00B1163B" w:rsidRDefault="002104E3" w:rsidP="004B4DB8">
      <w:pPr>
        <w:autoSpaceDE w:val="0"/>
        <w:autoSpaceDN w:val="0"/>
        <w:spacing w:after="0"/>
        <w:ind w:right="-382"/>
        <w:jc w:val="both"/>
        <w:rPr>
          <w:lang w:val="en-GB"/>
        </w:rPr>
      </w:pPr>
      <w:r w:rsidRPr="00B1163B">
        <w:rPr>
          <w:lang w:val="en-GB"/>
        </w:rPr>
        <w:t>Please note that the above screenshot is an example captured during systems development. Please use this as a guide and substitute in the correct</w:t>
      </w:r>
      <w:r w:rsidR="000424D9" w:rsidRPr="00B1163B">
        <w:rPr>
          <w:lang w:val="en-GB"/>
        </w:rPr>
        <w:t xml:space="preserve"> strings</w:t>
      </w:r>
      <w:r w:rsidRPr="00B1163B">
        <w:rPr>
          <w:lang w:val="en-GB"/>
        </w:rPr>
        <w:t>.</w:t>
      </w:r>
    </w:p>
    <w:p w14:paraId="2ABE4096" w14:textId="3DBEB13F" w:rsidR="001755EE" w:rsidRPr="00DA373C" w:rsidRDefault="001755EE" w:rsidP="001755EE">
      <w:pPr>
        <w:pStyle w:val="Heading2"/>
        <w:rPr>
          <w:lang w:val="en-GB" w:eastAsia="en-GB"/>
        </w:rPr>
      </w:pPr>
      <w:bookmarkStart w:id="346" w:name="_Toc124845124"/>
      <w:r w:rsidRPr="00DA373C">
        <w:rPr>
          <w:lang w:val="en-GB" w:eastAsia="en-GB"/>
        </w:rPr>
        <w:t>Setting up the Scheduler</w:t>
      </w:r>
      <w:bookmarkEnd w:id="346"/>
    </w:p>
    <w:p w14:paraId="63EB5427" w14:textId="3FB93983" w:rsidR="001755EE" w:rsidRPr="00DA373C" w:rsidRDefault="001E4579" w:rsidP="00475FD9">
      <w:pPr>
        <w:rPr>
          <w:lang w:val="en-GB" w:eastAsia="en-GB"/>
        </w:rPr>
      </w:pPr>
      <w:r w:rsidRPr="00DA373C">
        <w:rPr>
          <w:lang w:val="en-GB" w:eastAsia="en-GB"/>
        </w:rPr>
        <w:t xml:space="preserve">Start LIMS using the </w:t>
      </w:r>
      <w:proofErr w:type="spellStart"/>
      <w:r w:rsidRPr="00DA373C">
        <w:rPr>
          <w:lang w:val="en-GB" w:eastAsia="en-GB"/>
        </w:rPr>
        <w:t>BG_LabWare</w:t>
      </w:r>
      <w:proofErr w:type="spellEnd"/>
      <w:r w:rsidRPr="00DA373C">
        <w:rPr>
          <w:lang w:val="en-GB" w:eastAsia="en-GB"/>
        </w:rPr>
        <w:t xml:space="preserve"> shortcut created in </w:t>
      </w:r>
      <w:r w:rsidR="003A2865" w:rsidRPr="00DA373C">
        <w:rPr>
          <w:lang w:val="en-GB" w:eastAsia="en-GB"/>
        </w:rPr>
        <w:fldChar w:fldCharType="begin"/>
      </w:r>
      <w:r w:rsidR="003A2865" w:rsidRPr="00DA373C">
        <w:rPr>
          <w:lang w:val="en-GB" w:eastAsia="en-GB"/>
        </w:rPr>
        <w:instrText xml:space="preserve"> REF _Ref116653566 \h </w:instrText>
      </w:r>
      <w:r w:rsidR="003A2865" w:rsidRPr="00DA373C">
        <w:rPr>
          <w:lang w:val="en-GB" w:eastAsia="en-GB"/>
        </w:rPr>
      </w:r>
      <w:r w:rsidR="003A2865" w:rsidRPr="00DA373C">
        <w:rPr>
          <w:lang w:val="en-GB" w:eastAsia="en-GB"/>
        </w:rPr>
        <w:fldChar w:fldCharType="separate"/>
      </w:r>
      <w:r w:rsidR="00B07485" w:rsidRPr="00DA373C">
        <w:rPr>
          <w:lang w:val="en-GB" w:eastAsia="en-GB"/>
        </w:rPr>
        <w:t>Background Service - Configure</w:t>
      </w:r>
      <w:r w:rsidR="00B07485" w:rsidRPr="00B1163B">
        <w:rPr>
          <w:lang w:val="en-GB"/>
        </w:rPr>
        <w:t xml:space="preserve"> the database connection</w:t>
      </w:r>
      <w:r w:rsidR="003A2865" w:rsidRPr="00DA373C">
        <w:rPr>
          <w:lang w:val="en-GB" w:eastAsia="en-GB"/>
        </w:rPr>
        <w:fldChar w:fldCharType="end"/>
      </w:r>
      <w:r w:rsidR="003A2865" w:rsidRPr="00DA373C">
        <w:rPr>
          <w:lang w:val="en-GB" w:eastAsia="en-GB"/>
        </w:rPr>
        <w:t xml:space="preserve"> </w:t>
      </w:r>
      <w:r w:rsidR="00B867EC" w:rsidRPr="00DA373C">
        <w:rPr>
          <w:lang w:val="en-GB" w:eastAsia="en-GB"/>
        </w:rPr>
        <w:t xml:space="preserve">and log in. </w:t>
      </w:r>
    </w:p>
    <w:p w14:paraId="7129E313" w14:textId="54C7DDD0" w:rsidR="009B2E82" w:rsidRPr="00B1163B" w:rsidRDefault="009F5833" w:rsidP="004B4DB8">
      <w:pPr>
        <w:autoSpaceDE w:val="0"/>
        <w:autoSpaceDN w:val="0"/>
        <w:spacing w:after="0"/>
        <w:ind w:right="-382"/>
        <w:jc w:val="both"/>
        <w:rPr>
          <w:lang w:val="en-GB"/>
        </w:rPr>
      </w:pPr>
      <w:r w:rsidRPr="00B1163B">
        <w:rPr>
          <w:lang w:val="en-GB"/>
        </w:rPr>
        <w:t xml:space="preserve">From the Main Menu, go to </w:t>
      </w:r>
      <w:r w:rsidR="00625580" w:rsidRPr="00B1163B">
        <w:rPr>
          <w:lang w:val="en-GB"/>
        </w:rPr>
        <w:t xml:space="preserve">Configure | Scheduler | Basic to open the </w:t>
      </w:r>
      <w:proofErr w:type="spellStart"/>
      <w:r w:rsidR="00625580" w:rsidRPr="00B1163B">
        <w:rPr>
          <w:lang w:val="en-GB"/>
        </w:rPr>
        <w:t>LIMSBasic</w:t>
      </w:r>
      <w:proofErr w:type="spellEnd"/>
      <w:r w:rsidR="00625580" w:rsidRPr="00B1163B">
        <w:rPr>
          <w:lang w:val="en-GB"/>
        </w:rPr>
        <w:t xml:space="preserve"> Scheduler screen.</w:t>
      </w:r>
      <w:r w:rsidR="009B2E82" w:rsidRPr="00B1163B">
        <w:rPr>
          <w:lang w:val="en-GB"/>
        </w:rPr>
        <w:t xml:space="preserve"> </w:t>
      </w:r>
    </w:p>
    <w:p w14:paraId="230A0713" w14:textId="26CBBD4C" w:rsidR="00A44815" w:rsidRPr="00B1163B" w:rsidRDefault="009B2E82" w:rsidP="004B4DB8">
      <w:pPr>
        <w:autoSpaceDE w:val="0"/>
        <w:autoSpaceDN w:val="0"/>
        <w:spacing w:after="0"/>
        <w:ind w:right="-382"/>
        <w:jc w:val="both"/>
        <w:rPr>
          <w:lang w:val="en-GB"/>
        </w:rPr>
      </w:pPr>
      <w:r w:rsidRPr="00B1163B">
        <w:rPr>
          <w:lang w:val="en-GB"/>
        </w:rPr>
        <w:t>Set the Cluster Manager Service value to “SCHEDLUER”</w:t>
      </w:r>
    </w:p>
    <w:p w14:paraId="1287C051" w14:textId="77777777" w:rsidR="009F5833" w:rsidRPr="00B1163B" w:rsidRDefault="009F5833" w:rsidP="004B4DB8">
      <w:pPr>
        <w:autoSpaceDE w:val="0"/>
        <w:autoSpaceDN w:val="0"/>
        <w:spacing w:after="0"/>
        <w:ind w:right="-382"/>
        <w:jc w:val="both"/>
        <w:rPr>
          <w:lang w:val="en-GB"/>
        </w:rPr>
      </w:pPr>
    </w:p>
    <w:p w14:paraId="4D71A580" w14:textId="534D507F" w:rsidR="009F5833" w:rsidRPr="00B1163B" w:rsidRDefault="009F5833" w:rsidP="004B4DB8">
      <w:pPr>
        <w:autoSpaceDE w:val="0"/>
        <w:autoSpaceDN w:val="0"/>
        <w:spacing w:after="0"/>
        <w:ind w:right="-382"/>
        <w:jc w:val="both"/>
        <w:rPr>
          <w:lang w:val="en-GB"/>
        </w:rPr>
      </w:pPr>
      <w:r w:rsidRPr="00B1163B">
        <w:rPr>
          <w:rFonts w:cs="Arial"/>
          <w:noProof/>
          <w:sz w:val="18"/>
          <w:szCs w:val="18"/>
          <w:lang w:val="en-GB"/>
        </w:rPr>
        <w:drawing>
          <wp:inline distT="0" distB="0" distL="0" distR="0" wp14:anchorId="5815F1C0" wp14:editId="604996FF">
            <wp:extent cx="4496512" cy="1133475"/>
            <wp:effectExtent l="0" t="0" r="0" b="0"/>
            <wp:docPr id="1179782312" name="Picture 11797823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82312" name="Picture 1179782312" descr="Ein Bild, das Text enthält.&#10;&#10;Automatisch generierte Beschreibung"/>
                    <pic:cNvPicPr/>
                  </pic:nvPicPr>
                  <pic:blipFill>
                    <a:blip r:embed="rId70"/>
                    <a:stretch>
                      <a:fillRect/>
                    </a:stretch>
                  </pic:blipFill>
                  <pic:spPr>
                    <a:xfrm>
                      <a:off x="0" y="0"/>
                      <a:ext cx="4556592" cy="1148620"/>
                    </a:xfrm>
                    <a:prstGeom prst="rect">
                      <a:avLst/>
                    </a:prstGeom>
                  </pic:spPr>
                </pic:pic>
              </a:graphicData>
            </a:graphic>
          </wp:inline>
        </w:drawing>
      </w:r>
    </w:p>
    <w:p w14:paraId="4D22CE5B" w14:textId="1617ABD3" w:rsidR="002104E3" w:rsidRPr="00B1163B" w:rsidRDefault="002104E3" w:rsidP="002104E3">
      <w:pPr>
        <w:pStyle w:val="Heading2"/>
        <w:rPr>
          <w:lang w:val="en-GB"/>
        </w:rPr>
      </w:pPr>
      <w:bookmarkStart w:id="347" w:name="_Toc86927888"/>
      <w:bookmarkStart w:id="348" w:name="_Toc108622884"/>
      <w:bookmarkStart w:id="349" w:name="_Toc1161439160"/>
      <w:bookmarkStart w:id="350" w:name="_Toc1724063796"/>
      <w:bookmarkStart w:id="351" w:name="_Toc124845125"/>
      <w:r w:rsidRPr="00B1163B">
        <w:rPr>
          <w:lang w:val="en-GB"/>
        </w:rPr>
        <w:t>Creating the Windows Service Manager Service</w:t>
      </w:r>
      <w:bookmarkEnd w:id="347"/>
      <w:bookmarkEnd w:id="348"/>
      <w:bookmarkEnd w:id="349"/>
      <w:bookmarkEnd w:id="350"/>
      <w:bookmarkEnd w:id="351"/>
    </w:p>
    <w:p w14:paraId="4B535871" w14:textId="77777777" w:rsidR="002104E3" w:rsidRPr="00B1163B" w:rsidRDefault="002104E3" w:rsidP="002104E3">
      <w:pPr>
        <w:rPr>
          <w:b/>
          <w:lang w:val="en-GB"/>
        </w:rPr>
      </w:pPr>
      <w:r w:rsidRPr="00B1163B">
        <w:rPr>
          <w:b/>
          <w:lang w:val="en-GB"/>
        </w:rPr>
        <w:t>To be performed on the first application server only.</w:t>
      </w:r>
    </w:p>
    <w:p w14:paraId="46A7F026" w14:textId="77777777" w:rsidR="00032997" w:rsidRPr="00B1163B" w:rsidRDefault="00032997" w:rsidP="002104E3">
      <w:pPr>
        <w:rPr>
          <w:b/>
          <w:lang w:val="en-GB"/>
        </w:rPr>
      </w:pPr>
    </w:p>
    <w:p w14:paraId="73A08B02" w14:textId="5D8FA9E4" w:rsidR="00032997" w:rsidRPr="00B1163B" w:rsidRDefault="00032997" w:rsidP="002104E3">
      <w:pPr>
        <w:pStyle w:val="Heading3"/>
        <w:rPr>
          <w:lang w:val="en-GB"/>
        </w:rPr>
      </w:pPr>
      <w:bookmarkStart w:id="352" w:name="_Toc124845126"/>
      <w:bookmarkStart w:id="353" w:name="_Toc86927889"/>
      <w:bookmarkStart w:id="354" w:name="_Toc1411800310"/>
      <w:bookmarkStart w:id="355" w:name="_Toc1367207044"/>
      <w:r w:rsidRPr="00B1163B">
        <w:rPr>
          <w:lang w:val="en-GB"/>
        </w:rPr>
        <w:t>Creating the service with NSSM</w:t>
      </w:r>
      <w:bookmarkEnd w:id="352"/>
    </w:p>
    <w:p w14:paraId="4BF83B20" w14:textId="77777777" w:rsidR="007668FB" w:rsidRDefault="007668FB" w:rsidP="00475FD9">
      <w:pPr>
        <w:pStyle w:val="ListParagraph"/>
        <w:rPr>
          <w:lang w:val="en-GB"/>
        </w:rPr>
      </w:pPr>
    </w:p>
    <w:p w14:paraId="14834281" w14:textId="279938F2" w:rsidR="00F46E18" w:rsidRPr="00B1163B" w:rsidRDefault="00917C0D" w:rsidP="00475FD9">
      <w:pPr>
        <w:pStyle w:val="ListParagraph"/>
        <w:rPr>
          <w:rFonts w:eastAsia="Century Gothic" w:cs="Century Gothic"/>
          <w:lang w:val="en-GB"/>
        </w:rPr>
      </w:pPr>
      <w:r w:rsidRPr="00B1163B">
        <w:rPr>
          <w:lang w:val="en-GB"/>
        </w:rPr>
        <w:t xml:space="preserve">Please </w:t>
      </w:r>
      <w:r w:rsidR="00DA373C" w:rsidRPr="00B1163B">
        <w:rPr>
          <w:lang w:val="en-GB"/>
        </w:rPr>
        <w:t>refer</w:t>
      </w:r>
      <w:r w:rsidRPr="00B1163B">
        <w:rPr>
          <w:lang w:val="en-GB"/>
        </w:rPr>
        <w:t xml:space="preserve"> to KT01312 for more updated information on the install and setup.</w:t>
      </w:r>
    </w:p>
    <w:p w14:paraId="46925C80" w14:textId="77777777" w:rsidR="002104E3" w:rsidRPr="00DA373C" w:rsidRDefault="002104E3" w:rsidP="004B4DB8">
      <w:pPr>
        <w:pStyle w:val="Heading2"/>
        <w:rPr>
          <w:lang w:val="en-GB" w:eastAsia="en-GB"/>
        </w:rPr>
      </w:pPr>
      <w:bookmarkStart w:id="356" w:name="_Toc108622885"/>
      <w:bookmarkStart w:id="357" w:name="_Toc1578982723"/>
      <w:bookmarkStart w:id="358" w:name="_Toc1689680461"/>
      <w:bookmarkStart w:id="359" w:name="_Toc124845127"/>
      <w:bookmarkEnd w:id="353"/>
      <w:bookmarkEnd w:id="354"/>
      <w:bookmarkEnd w:id="355"/>
      <w:r w:rsidRPr="00DA373C">
        <w:rPr>
          <w:lang w:val="en-GB" w:eastAsia="en-GB"/>
        </w:rPr>
        <w:t>Restart All Services</w:t>
      </w:r>
      <w:bookmarkEnd w:id="331"/>
      <w:bookmarkEnd w:id="356"/>
      <w:bookmarkEnd w:id="357"/>
      <w:bookmarkEnd w:id="358"/>
      <w:bookmarkEnd w:id="359"/>
    </w:p>
    <w:p w14:paraId="52ABD4CD" w14:textId="21C271E8" w:rsidR="002104E3" w:rsidRPr="00B1163B" w:rsidRDefault="002104E3" w:rsidP="002104E3">
      <w:pPr>
        <w:rPr>
          <w:b/>
          <w:szCs w:val="20"/>
          <w:lang w:val="en-GB"/>
        </w:rPr>
      </w:pPr>
      <w:r w:rsidRPr="00B1163B">
        <w:rPr>
          <w:b/>
          <w:szCs w:val="20"/>
          <w:lang w:val="en-GB"/>
        </w:rPr>
        <w:t>To be performed on the application servers.</w:t>
      </w:r>
    </w:p>
    <w:p w14:paraId="63AFB998" w14:textId="2BF2C12D" w:rsidR="002104E3" w:rsidRPr="00B1163B" w:rsidRDefault="002104E3" w:rsidP="002104E3">
      <w:pPr>
        <w:rPr>
          <w:b/>
          <w:szCs w:val="20"/>
          <w:lang w:val="en-GB"/>
        </w:rPr>
      </w:pPr>
      <w:r w:rsidRPr="00B1163B">
        <w:rPr>
          <w:b/>
          <w:szCs w:val="20"/>
          <w:lang w:val="en-GB"/>
        </w:rPr>
        <w:t>Verify all installed components:</w:t>
      </w:r>
    </w:p>
    <w:p w14:paraId="676FD981" w14:textId="77777777" w:rsidR="002104E3" w:rsidRPr="00B1163B" w:rsidRDefault="002104E3" w:rsidP="002104E3">
      <w:pPr>
        <w:rPr>
          <w:lang w:val="en-GB"/>
        </w:rPr>
      </w:pPr>
      <w:r w:rsidRPr="00B1163B">
        <w:rPr>
          <w:noProof/>
          <w:lang w:val="en-GB"/>
        </w:rPr>
        <w:lastRenderedPageBreak/>
        <w:drawing>
          <wp:inline distT="0" distB="0" distL="0" distR="0" wp14:anchorId="1838C932" wp14:editId="558B47B9">
            <wp:extent cx="5457422" cy="3228975"/>
            <wp:effectExtent l="0" t="0" r="0" b="0"/>
            <wp:docPr id="534744673" name="Grafik 534744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5457422" cy="3228975"/>
                    </a:xfrm>
                    <a:prstGeom prst="rect">
                      <a:avLst/>
                    </a:prstGeom>
                  </pic:spPr>
                </pic:pic>
              </a:graphicData>
            </a:graphic>
          </wp:inline>
        </w:drawing>
      </w:r>
    </w:p>
    <w:p w14:paraId="6E84B89F" w14:textId="77777777" w:rsidR="002104E3" w:rsidRPr="00B1163B" w:rsidRDefault="002104E3" w:rsidP="002104E3">
      <w:pPr>
        <w:rPr>
          <w:rFonts w:eastAsiaTheme="minorHAnsi"/>
          <w:b/>
          <w:szCs w:val="20"/>
          <w:lang w:val="en-GB"/>
        </w:rPr>
      </w:pPr>
    </w:p>
    <w:p w14:paraId="74AB8B38" w14:textId="77777777" w:rsidR="002104E3" w:rsidRPr="00DA373C" w:rsidRDefault="002104E3" w:rsidP="002104E3">
      <w:pPr>
        <w:rPr>
          <w:szCs w:val="20"/>
          <w:lang w:val="en-GB" w:eastAsia="en-GB"/>
        </w:rPr>
      </w:pPr>
      <w:r w:rsidRPr="00DA373C">
        <w:rPr>
          <w:szCs w:val="20"/>
          <w:lang w:val="en-GB" w:eastAsia="en-GB"/>
        </w:rPr>
        <w:t>Re-start both Windows Services on the Application server.</w:t>
      </w:r>
    </w:p>
    <w:p w14:paraId="2357808D" w14:textId="4F5AB784" w:rsidR="00CF0009" w:rsidRPr="00B1163B" w:rsidDel="005039C6" w:rsidRDefault="00CF0009" w:rsidP="004B4DB8">
      <w:pPr>
        <w:rPr>
          <w:szCs w:val="20"/>
          <w:lang w:val="en-GB"/>
        </w:rPr>
      </w:pPr>
    </w:p>
    <w:p w14:paraId="2A454A73" w14:textId="6F268580" w:rsidR="000659FC" w:rsidRPr="00B1163B" w:rsidDel="005039C6" w:rsidRDefault="000659FC">
      <w:pPr>
        <w:rPr>
          <w:lang w:val="en-GB"/>
        </w:rPr>
      </w:pPr>
      <w:r w:rsidRPr="00B1163B" w:rsidDel="005039C6">
        <w:rPr>
          <w:lang w:val="en-GB"/>
        </w:rPr>
        <w:t>Installation Qualification needs to be repeated for each server in each layer.</w:t>
      </w:r>
    </w:p>
    <w:p w14:paraId="2A454A74" w14:textId="18003FB7" w:rsidR="00B065A9" w:rsidRPr="00B1163B" w:rsidDel="005039C6" w:rsidRDefault="00B065A9" w:rsidP="004B4DB8">
      <w:pPr>
        <w:rPr>
          <w:lang w:val="en-GB"/>
        </w:rPr>
      </w:pPr>
      <w:r w:rsidRPr="00B1163B" w:rsidDel="005039C6">
        <w:rPr>
          <w:lang w:val="en-GB"/>
        </w:rPr>
        <w:t>Execute the database IQ providing evidence for each test step.</w:t>
      </w:r>
      <w:r w:rsidR="000659FC" w:rsidRPr="00B1163B" w:rsidDel="005039C6">
        <w:rPr>
          <w:lang w:val="en-GB"/>
        </w:rPr>
        <w:t xml:space="preserve">  Any issues to be noted and recorded and the IQ to be signed and reviewed.  </w:t>
      </w:r>
    </w:p>
    <w:p w14:paraId="2A454A75" w14:textId="0E3313A8" w:rsidR="00B065A9" w:rsidRPr="00B1163B" w:rsidDel="005039C6" w:rsidRDefault="00B065A9" w:rsidP="004B4DB8">
      <w:pPr>
        <w:rPr>
          <w:lang w:val="en-GB"/>
        </w:rPr>
      </w:pPr>
      <w:r w:rsidRPr="00B1163B" w:rsidDel="005039C6">
        <w:rPr>
          <w:lang w:val="en-GB"/>
        </w:rPr>
        <w:t xml:space="preserve">Execute the application </w:t>
      </w:r>
      <w:r w:rsidR="00992DBF" w:rsidRPr="00B1163B" w:rsidDel="005039C6">
        <w:rPr>
          <w:lang w:val="en-GB"/>
        </w:rPr>
        <w:t>server IQ</w:t>
      </w:r>
      <w:r w:rsidRPr="00B1163B" w:rsidDel="005039C6">
        <w:rPr>
          <w:lang w:val="en-GB"/>
        </w:rPr>
        <w:t xml:space="preserve"> on each server providing evidence for each test step.</w:t>
      </w:r>
      <w:r w:rsidR="000659FC" w:rsidRPr="00B1163B" w:rsidDel="005039C6">
        <w:rPr>
          <w:lang w:val="en-GB"/>
        </w:rPr>
        <w:t xml:space="preserve">  Any issues to be noted and recorded and the IQ to be signed and reviewed.  </w:t>
      </w:r>
    </w:p>
    <w:p w14:paraId="2A454A77" w14:textId="77777777" w:rsidR="00F06404" w:rsidRPr="00B1163B" w:rsidRDefault="00F06404" w:rsidP="004B4DB8">
      <w:pPr>
        <w:rPr>
          <w:lang w:val="en-GB"/>
        </w:rPr>
        <w:sectPr w:rsidR="00F06404" w:rsidRPr="00B1163B" w:rsidSect="004A1F76">
          <w:headerReference w:type="default" r:id="rId72"/>
          <w:footerReference w:type="even" r:id="rId73"/>
          <w:footerReference w:type="default" r:id="rId74"/>
          <w:footerReference w:type="first" r:id="rId75"/>
          <w:pgSz w:w="12240" w:h="15840" w:code="1"/>
          <w:pgMar w:top="1699" w:right="1296" w:bottom="720" w:left="1152" w:header="720" w:footer="720" w:gutter="0"/>
          <w:cols w:space="720"/>
          <w:titlePg/>
          <w:docGrid w:linePitch="326"/>
        </w:sectPr>
      </w:pPr>
    </w:p>
    <w:p w14:paraId="2A454A78" w14:textId="152818E2" w:rsidR="00555B61" w:rsidRPr="00B1163B" w:rsidRDefault="005039C6" w:rsidP="00555B61">
      <w:pPr>
        <w:pStyle w:val="Heading1"/>
        <w:rPr>
          <w:lang w:val="en-GB"/>
        </w:rPr>
      </w:pPr>
      <w:bookmarkStart w:id="360" w:name="_Toc373754326"/>
      <w:bookmarkStart w:id="361" w:name="_Toc1729302483"/>
      <w:bookmarkStart w:id="362" w:name="_Toc1603556724"/>
      <w:bookmarkStart w:id="363" w:name="_Toc1972258288"/>
      <w:bookmarkStart w:id="364" w:name="_Toc1023710503"/>
      <w:bookmarkStart w:id="365" w:name="_Toc124845128"/>
      <w:r w:rsidRPr="00B1163B">
        <w:rPr>
          <w:lang w:val="en-GB"/>
        </w:rPr>
        <w:lastRenderedPageBreak/>
        <w:t xml:space="preserve">Appendix A - </w:t>
      </w:r>
      <w:r w:rsidR="00555B61" w:rsidRPr="00B1163B">
        <w:rPr>
          <w:lang w:val="en-GB"/>
        </w:rPr>
        <w:t>Environment Descriptions</w:t>
      </w:r>
      <w:bookmarkEnd w:id="360"/>
      <w:r w:rsidR="00D673CA" w:rsidRPr="00B1163B">
        <w:rPr>
          <w:lang w:val="en-GB"/>
        </w:rPr>
        <w:t xml:space="preserve"> (Configuration Parameters)</w:t>
      </w:r>
      <w:bookmarkEnd w:id="361"/>
      <w:bookmarkEnd w:id="362"/>
      <w:bookmarkEnd w:id="363"/>
      <w:bookmarkEnd w:id="364"/>
      <w:bookmarkEnd w:id="365"/>
    </w:p>
    <w:p w14:paraId="2A454A79" w14:textId="0D323376" w:rsidR="001264C5" w:rsidRPr="00B1163B" w:rsidRDefault="001264C5" w:rsidP="001264C5">
      <w:pPr>
        <w:rPr>
          <w:lang w:val="en-GB"/>
        </w:rPr>
      </w:pPr>
      <w:r w:rsidRPr="00B1163B">
        <w:rPr>
          <w:lang w:val="en-GB"/>
        </w:rPr>
        <w:t>This section defines the settings that will change between environments and systems depending on the architecture chosen</w:t>
      </w:r>
      <w:r w:rsidR="004E2B3B" w:rsidRPr="00B1163B">
        <w:rPr>
          <w:lang w:val="en-GB"/>
        </w:rPr>
        <w:t xml:space="preserve">.  </w:t>
      </w:r>
      <w:r w:rsidR="00FA5362" w:rsidRPr="00B1163B">
        <w:rPr>
          <w:lang w:val="en-GB"/>
        </w:rPr>
        <w:t xml:space="preserve">The relevant sections for each environment will need to be completed before starting installation so that all the information required is available to complete the installation.  Sections in &lt;&lt;chevrons&gt;&gt; need to be changed.  Other names are </w:t>
      </w:r>
      <w:r w:rsidR="008F28A3" w:rsidRPr="00B1163B">
        <w:rPr>
          <w:lang w:val="en-GB"/>
        </w:rPr>
        <w:t>e.g.,</w:t>
      </w:r>
      <w:r w:rsidR="00FA5362" w:rsidRPr="00B1163B">
        <w:rPr>
          <w:lang w:val="en-GB"/>
        </w:rPr>
        <w:t xml:space="preserve"> the database name can also be changed if required.</w:t>
      </w:r>
    </w:p>
    <w:p w14:paraId="2A454A7A" w14:textId="77777777" w:rsidR="00555B61" w:rsidRPr="00B1163B" w:rsidRDefault="00555B61" w:rsidP="008019C5">
      <w:pPr>
        <w:pStyle w:val="Heading2"/>
        <w:rPr>
          <w:lang w:val="en-GB"/>
        </w:rPr>
      </w:pPr>
      <w:bookmarkStart w:id="366" w:name="_Toc373754327"/>
      <w:bookmarkStart w:id="367" w:name="_Toc788085099"/>
      <w:bookmarkStart w:id="368" w:name="_Toc713644252"/>
      <w:bookmarkStart w:id="369" w:name="_Toc812656199"/>
      <w:bookmarkStart w:id="370" w:name="_Toc1994314948"/>
      <w:bookmarkStart w:id="371" w:name="_Toc124845129"/>
      <w:r w:rsidRPr="00B1163B">
        <w:rPr>
          <w:lang w:val="en-GB"/>
        </w:rPr>
        <w:t xml:space="preserve">Database </w:t>
      </w:r>
      <w:r w:rsidR="00592B2E" w:rsidRPr="00B1163B">
        <w:rPr>
          <w:lang w:val="en-GB"/>
        </w:rPr>
        <w:t>Layer</w:t>
      </w:r>
      <w:bookmarkEnd w:id="366"/>
      <w:bookmarkEnd w:id="367"/>
      <w:bookmarkEnd w:id="368"/>
      <w:bookmarkEnd w:id="369"/>
      <w:bookmarkEnd w:id="370"/>
      <w:bookmarkEnd w:id="371"/>
    </w:p>
    <w:p w14:paraId="2A454A7B" w14:textId="77777777" w:rsidR="001264C5" w:rsidRPr="00B1163B" w:rsidRDefault="001264C5" w:rsidP="001264C5">
      <w:pPr>
        <w:rPr>
          <w:lang w:val="en-GB"/>
        </w:rPr>
      </w:pPr>
      <w:r w:rsidRPr="00B1163B">
        <w:rPr>
          <w:lang w:val="en-GB"/>
        </w:rPr>
        <w:t>Define the database name, ODBC connection strings and TNS settings.</w:t>
      </w:r>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843"/>
        <w:gridCol w:w="1842"/>
        <w:gridCol w:w="4253"/>
        <w:gridCol w:w="5044"/>
      </w:tblGrid>
      <w:tr w:rsidR="00812BE3" w:rsidRPr="00DA373C" w14:paraId="2A454A83" w14:textId="77777777" w:rsidTr="00A003AA">
        <w:trPr>
          <w:cantSplit/>
          <w:tblHeader/>
        </w:trPr>
        <w:tc>
          <w:tcPr>
            <w:tcW w:w="1413" w:type="dxa"/>
            <w:shd w:val="clear" w:color="auto" w:fill="BFBFBF" w:themeFill="background1" w:themeFillShade="BF"/>
            <w:vAlign w:val="center"/>
          </w:tcPr>
          <w:p w14:paraId="2A454A7C" w14:textId="77777777" w:rsidR="0004540F" w:rsidRPr="00B1163B" w:rsidRDefault="0004540F" w:rsidP="002A56B3">
            <w:pPr>
              <w:ind w:right="-382"/>
              <w:rPr>
                <w:b/>
                <w:lang w:val="en-GB"/>
              </w:rPr>
            </w:pPr>
            <w:r w:rsidRPr="00B1163B">
              <w:rPr>
                <w:b/>
                <w:lang w:val="en-GB"/>
              </w:rPr>
              <w:t>Environment</w:t>
            </w:r>
          </w:p>
        </w:tc>
        <w:tc>
          <w:tcPr>
            <w:tcW w:w="1843" w:type="dxa"/>
            <w:shd w:val="clear" w:color="auto" w:fill="BFBFBF" w:themeFill="background1" w:themeFillShade="BF"/>
            <w:vAlign w:val="center"/>
          </w:tcPr>
          <w:p w14:paraId="2A454A7D" w14:textId="77777777" w:rsidR="0004540F" w:rsidRPr="00B1163B" w:rsidRDefault="0004540F" w:rsidP="002A56B3">
            <w:pPr>
              <w:ind w:right="-382"/>
              <w:rPr>
                <w:b/>
                <w:lang w:val="en-GB"/>
              </w:rPr>
            </w:pPr>
            <w:r w:rsidRPr="00B1163B">
              <w:rPr>
                <w:b/>
                <w:lang w:val="en-GB"/>
              </w:rPr>
              <w:t xml:space="preserve">Database/ </w:t>
            </w:r>
          </w:p>
          <w:p w14:paraId="2A454A7E" w14:textId="77777777" w:rsidR="0004540F" w:rsidRPr="00B1163B" w:rsidRDefault="0004540F" w:rsidP="002A56B3">
            <w:pPr>
              <w:ind w:right="-382"/>
              <w:rPr>
                <w:b/>
                <w:lang w:val="en-GB"/>
              </w:rPr>
            </w:pPr>
            <w:r w:rsidRPr="00B1163B">
              <w:rPr>
                <w:b/>
                <w:lang w:val="en-GB"/>
              </w:rPr>
              <w:t>Schema</w:t>
            </w:r>
          </w:p>
        </w:tc>
        <w:tc>
          <w:tcPr>
            <w:tcW w:w="1842" w:type="dxa"/>
            <w:shd w:val="clear" w:color="auto" w:fill="BFBFBF" w:themeFill="background1" w:themeFillShade="BF"/>
            <w:vAlign w:val="center"/>
          </w:tcPr>
          <w:p w14:paraId="2A454A7F" w14:textId="77777777" w:rsidR="0004540F" w:rsidRPr="00B1163B" w:rsidRDefault="0004540F" w:rsidP="002A56B3">
            <w:pPr>
              <w:ind w:right="-382"/>
              <w:rPr>
                <w:b/>
                <w:lang w:val="en-GB"/>
              </w:rPr>
            </w:pPr>
            <w:r w:rsidRPr="00B1163B">
              <w:rPr>
                <w:b/>
                <w:lang w:val="en-GB"/>
              </w:rPr>
              <w:t>Oracle DB SID</w:t>
            </w:r>
            <w:r w:rsidR="001264C5" w:rsidRPr="00B1163B">
              <w:rPr>
                <w:b/>
                <w:lang w:val="en-GB"/>
              </w:rPr>
              <w:t>/</w:t>
            </w:r>
          </w:p>
          <w:p w14:paraId="2A454A80" w14:textId="77777777" w:rsidR="001264C5" w:rsidRPr="00B1163B" w:rsidRDefault="001264C5" w:rsidP="002A56B3">
            <w:pPr>
              <w:ind w:right="-382"/>
              <w:rPr>
                <w:b/>
                <w:lang w:val="en-GB"/>
              </w:rPr>
            </w:pPr>
            <w:r w:rsidRPr="00B1163B">
              <w:rPr>
                <w:b/>
                <w:lang w:val="en-GB"/>
              </w:rPr>
              <w:t>Database Name</w:t>
            </w:r>
          </w:p>
        </w:tc>
        <w:tc>
          <w:tcPr>
            <w:tcW w:w="4253" w:type="dxa"/>
            <w:shd w:val="clear" w:color="auto" w:fill="BFBFBF" w:themeFill="background1" w:themeFillShade="BF"/>
            <w:vAlign w:val="center"/>
          </w:tcPr>
          <w:p w14:paraId="2A454A81" w14:textId="77777777" w:rsidR="0004540F" w:rsidRPr="00B1163B" w:rsidRDefault="009978BE" w:rsidP="002A56B3">
            <w:pPr>
              <w:ind w:right="-382"/>
              <w:rPr>
                <w:b/>
                <w:szCs w:val="18"/>
                <w:lang w:val="en-GB"/>
              </w:rPr>
            </w:pPr>
            <w:r w:rsidRPr="00B1163B">
              <w:rPr>
                <w:b/>
                <w:szCs w:val="18"/>
                <w:lang w:val="en-GB"/>
              </w:rPr>
              <w:t>ODBC/</w:t>
            </w:r>
            <w:r w:rsidR="0004540F" w:rsidRPr="00B1163B">
              <w:rPr>
                <w:b/>
                <w:szCs w:val="18"/>
                <w:lang w:val="en-GB"/>
              </w:rPr>
              <w:t>JDBC connection</w:t>
            </w:r>
          </w:p>
        </w:tc>
        <w:tc>
          <w:tcPr>
            <w:tcW w:w="5044" w:type="dxa"/>
            <w:shd w:val="clear" w:color="auto" w:fill="BFBFBF" w:themeFill="background1" w:themeFillShade="BF"/>
            <w:vAlign w:val="center"/>
          </w:tcPr>
          <w:p w14:paraId="2A454A82" w14:textId="77777777" w:rsidR="0004540F" w:rsidRPr="00B1163B" w:rsidRDefault="0004540F" w:rsidP="002A56B3">
            <w:pPr>
              <w:ind w:right="-382"/>
              <w:rPr>
                <w:b/>
                <w:szCs w:val="18"/>
                <w:lang w:val="en-GB"/>
              </w:rPr>
            </w:pPr>
            <w:r w:rsidRPr="00B1163B">
              <w:rPr>
                <w:b/>
                <w:szCs w:val="18"/>
                <w:lang w:val="en-GB"/>
              </w:rPr>
              <w:t>TNS Entry</w:t>
            </w:r>
          </w:p>
        </w:tc>
      </w:tr>
      <w:tr w:rsidR="00812BE3" w:rsidRPr="00DA373C" w14:paraId="2A454A8B" w14:textId="77777777" w:rsidTr="00A003AA">
        <w:trPr>
          <w:cantSplit/>
        </w:trPr>
        <w:tc>
          <w:tcPr>
            <w:tcW w:w="1413" w:type="dxa"/>
          </w:tcPr>
          <w:p w14:paraId="2A454A84" w14:textId="4AD81342" w:rsidR="00026406" w:rsidRPr="00B1163B" w:rsidRDefault="00A1486A" w:rsidP="00026406">
            <w:pPr>
              <w:ind w:right="-382"/>
              <w:rPr>
                <w:lang w:val="en-GB"/>
              </w:rPr>
            </w:pPr>
            <w:r>
              <w:rPr>
                <w:szCs w:val="20"/>
                <w:lang w:val="en-GB"/>
              </w:rPr>
              <w:t>DEV</w:t>
            </w:r>
          </w:p>
        </w:tc>
        <w:tc>
          <w:tcPr>
            <w:tcW w:w="1843" w:type="dxa"/>
          </w:tcPr>
          <w:p w14:paraId="2A454A85" w14:textId="26098DE9" w:rsidR="00026406" w:rsidRPr="00B1163B" w:rsidRDefault="00026406" w:rsidP="00026406">
            <w:pPr>
              <w:ind w:right="-382"/>
              <w:rPr>
                <w:lang w:val="en-GB"/>
              </w:rPr>
            </w:pPr>
            <w:r w:rsidRPr="00B1163B">
              <w:rPr>
                <w:lang w:val="en-GB"/>
              </w:rPr>
              <w:t>L</w:t>
            </w:r>
            <w:r w:rsidR="00347210">
              <w:rPr>
                <w:lang w:val="en-GB"/>
              </w:rPr>
              <w:t>B</w:t>
            </w:r>
            <w:r w:rsidRPr="00B1163B">
              <w:rPr>
                <w:lang w:val="en-GB"/>
              </w:rPr>
              <w:t>WDEV/</w:t>
            </w:r>
          </w:p>
          <w:p w14:paraId="2A454A86" w14:textId="77777777" w:rsidR="00026406" w:rsidRPr="00B1163B" w:rsidRDefault="00026406" w:rsidP="00026406">
            <w:pPr>
              <w:ind w:right="-382"/>
              <w:rPr>
                <w:lang w:val="en-GB"/>
              </w:rPr>
            </w:pPr>
            <w:r w:rsidRPr="00B1163B">
              <w:rPr>
                <w:lang w:val="en-GB"/>
              </w:rPr>
              <w:t>LW_DEV_ADMIN</w:t>
            </w:r>
          </w:p>
        </w:tc>
        <w:tc>
          <w:tcPr>
            <w:tcW w:w="1842" w:type="dxa"/>
          </w:tcPr>
          <w:p w14:paraId="2A454A87" w14:textId="489DF359" w:rsidR="00026406" w:rsidRPr="00B1163B" w:rsidRDefault="00026406" w:rsidP="00026406">
            <w:pPr>
              <w:ind w:right="-382"/>
              <w:rPr>
                <w:lang w:val="en-GB"/>
              </w:rPr>
            </w:pPr>
            <w:r w:rsidRPr="00B1163B">
              <w:rPr>
                <w:lang w:val="en-GB"/>
              </w:rPr>
              <w:t>L</w:t>
            </w:r>
            <w:r w:rsidR="0002666B">
              <w:rPr>
                <w:lang w:val="en-GB"/>
              </w:rPr>
              <w:t>B</w:t>
            </w:r>
            <w:r w:rsidRPr="00B1163B">
              <w:rPr>
                <w:lang w:val="en-GB"/>
              </w:rPr>
              <w:t>WDEV</w:t>
            </w:r>
          </w:p>
        </w:tc>
        <w:tc>
          <w:tcPr>
            <w:tcW w:w="4253" w:type="dxa"/>
          </w:tcPr>
          <w:p w14:paraId="2A454A89" w14:textId="48ECFCB1" w:rsidR="00026406" w:rsidRPr="00B1163B" w:rsidRDefault="002729DC" w:rsidP="00A003AA">
            <w:pPr>
              <w:ind w:right="179"/>
              <w:rPr>
                <w:lang w:val="en-GB"/>
              </w:rPr>
            </w:pPr>
            <w:r w:rsidRPr="002729DC">
              <w:rPr>
                <w:lang w:val="en-GB"/>
              </w:rPr>
              <w:t>LW_DEV_ADMIN@//labwareDATABASE:1522/LBWDEV</w:t>
            </w:r>
          </w:p>
        </w:tc>
        <w:tc>
          <w:tcPr>
            <w:tcW w:w="5044" w:type="dxa"/>
          </w:tcPr>
          <w:p w14:paraId="12876330" w14:textId="184D8C0A" w:rsidR="00594B60" w:rsidRPr="00594B60" w:rsidRDefault="00594B60" w:rsidP="00A003AA">
            <w:pPr>
              <w:pStyle w:val="NoSpacing"/>
              <w:rPr>
                <w:lang w:val="en-GB"/>
              </w:rPr>
            </w:pPr>
            <w:r w:rsidRPr="00594B60">
              <w:rPr>
                <w:lang w:val="en-GB"/>
              </w:rPr>
              <w:t>LBWDEV =</w:t>
            </w:r>
          </w:p>
          <w:p w14:paraId="6EF4E14E" w14:textId="77777777" w:rsidR="00594B60" w:rsidRPr="00594B60" w:rsidRDefault="00594B60" w:rsidP="00A003AA">
            <w:pPr>
              <w:pStyle w:val="NoSpacing"/>
              <w:rPr>
                <w:lang w:val="en-GB"/>
              </w:rPr>
            </w:pPr>
            <w:r w:rsidRPr="00594B60">
              <w:rPr>
                <w:lang w:val="en-GB"/>
              </w:rPr>
              <w:t xml:space="preserve">  (DESCRIPTION =</w:t>
            </w:r>
          </w:p>
          <w:p w14:paraId="741EA582" w14:textId="40327B15" w:rsidR="00594B60" w:rsidRPr="00594B60" w:rsidRDefault="00594B60" w:rsidP="00A003AA">
            <w:pPr>
              <w:pStyle w:val="NoSpacing"/>
              <w:rPr>
                <w:lang w:val="en-GB"/>
              </w:rPr>
            </w:pPr>
            <w:r w:rsidRPr="00594B60">
              <w:rPr>
                <w:lang w:val="en-GB"/>
              </w:rPr>
              <w:t xml:space="preserve">    (ADDRESS = (PROTOCOL = TCP)(HOST = </w:t>
            </w:r>
            <w:proofErr w:type="spellStart"/>
            <w:r w:rsidRPr="00594B60">
              <w:rPr>
                <w:lang w:val="en-GB"/>
              </w:rPr>
              <w:t>labwareDATABASE</w:t>
            </w:r>
            <w:proofErr w:type="spellEnd"/>
            <w:r w:rsidRPr="00594B60">
              <w:rPr>
                <w:lang w:val="en-GB"/>
              </w:rPr>
              <w:t>)(PORT = 1522))</w:t>
            </w:r>
          </w:p>
          <w:p w14:paraId="56C06516" w14:textId="77777777" w:rsidR="00594B60" w:rsidRPr="00594B60" w:rsidRDefault="00594B60" w:rsidP="00A003AA">
            <w:pPr>
              <w:pStyle w:val="NoSpacing"/>
              <w:rPr>
                <w:lang w:val="en-GB"/>
              </w:rPr>
            </w:pPr>
            <w:r w:rsidRPr="00594B60">
              <w:rPr>
                <w:lang w:val="en-GB"/>
              </w:rPr>
              <w:t xml:space="preserve">    (CONNECT_DATA =</w:t>
            </w:r>
          </w:p>
          <w:p w14:paraId="58173BD3" w14:textId="77777777" w:rsidR="00594B60" w:rsidRPr="00594B60" w:rsidRDefault="00594B60" w:rsidP="00A003AA">
            <w:pPr>
              <w:pStyle w:val="NoSpacing"/>
              <w:rPr>
                <w:lang w:val="en-GB"/>
              </w:rPr>
            </w:pPr>
            <w:r w:rsidRPr="00594B60">
              <w:rPr>
                <w:lang w:val="en-GB"/>
              </w:rPr>
              <w:t xml:space="preserve">      (SERVER = DEDICATED)</w:t>
            </w:r>
          </w:p>
          <w:p w14:paraId="6D86F48B" w14:textId="77777777" w:rsidR="00594B60" w:rsidRPr="00594B60" w:rsidRDefault="00594B60" w:rsidP="00A003AA">
            <w:pPr>
              <w:pStyle w:val="NoSpacing"/>
              <w:rPr>
                <w:lang w:val="en-GB"/>
              </w:rPr>
            </w:pPr>
            <w:r w:rsidRPr="00594B60">
              <w:rPr>
                <w:lang w:val="en-GB"/>
              </w:rPr>
              <w:t xml:space="preserve">      (SERVICE_NAME = LBWDEV)</w:t>
            </w:r>
          </w:p>
          <w:p w14:paraId="2451B2D6" w14:textId="77777777" w:rsidR="00594B60" w:rsidRPr="00594B60" w:rsidRDefault="00594B60" w:rsidP="00A003AA">
            <w:pPr>
              <w:pStyle w:val="NoSpacing"/>
              <w:rPr>
                <w:lang w:val="en-GB"/>
              </w:rPr>
            </w:pPr>
            <w:r w:rsidRPr="00594B60">
              <w:rPr>
                <w:lang w:val="en-GB"/>
              </w:rPr>
              <w:t xml:space="preserve">    )</w:t>
            </w:r>
          </w:p>
          <w:p w14:paraId="2A454A8A" w14:textId="4292C41A" w:rsidR="00026406" w:rsidRPr="00B1163B" w:rsidRDefault="00594B60" w:rsidP="00A003AA">
            <w:pPr>
              <w:pStyle w:val="NoSpacing"/>
              <w:rPr>
                <w:lang w:val="en-GB"/>
              </w:rPr>
            </w:pPr>
            <w:r w:rsidRPr="00594B60">
              <w:rPr>
                <w:lang w:val="en-GB"/>
              </w:rPr>
              <w:t xml:space="preserve">  )</w:t>
            </w:r>
          </w:p>
        </w:tc>
      </w:tr>
      <w:tr w:rsidR="00812BE3" w:rsidRPr="00DA373C" w14:paraId="2A454A92" w14:textId="77777777" w:rsidTr="00A003AA">
        <w:trPr>
          <w:cantSplit/>
        </w:trPr>
        <w:tc>
          <w:tcPr>
            <w:tcW w:w="1413" w:type="dxa"/>
          </w:tcPr>
          <w:p w14:paraId="2A454A8C" w14:textId="139187E3" w:rsidR="00026406" w:rsidRPr="00B1163B" w:rsidRDefault="00A1486A" w:rsidP="00026406">
            <w:pPr>
              <w:ind w:right="-382"/>
              <w:rPr>
                <w:lang w:val="en-GB"/>
              </w:rPr>
            </w:pPr>
            <w:r>
              <w:rPr>
                <w:szCs w:val="20"/>
                <w:lang w:val="en-GB"/>
              </w:rPr>
              <w:t>VAL</w:t>
            </w:r>
          </w:p>
        </w:tc>
        <w:tc>
          <w:tcPr>
            <w:tcW w:w="1843" w:type="dxa"/>
          </w:tcPr>
          <w:p w14:paraId="2A454A8D" w14:textId="0FDFFA23" w:rsidR="00026406" w:rsidRPr="00B1163B" w:rsidRDefault="00026406" w:rsidP="00026406">
            <w:pPr>
              <w:ind w:right="-382"/>
              <w:rPr>
                <w:lang w:val="en-GB"/>
              </w:rPr>
            </w:pPr>
            <w:r w:rsidRPr="00B1163B">
              <w:rPr>
                <w:lang w:val="en-GB"/>
              </w:rPr>
              <w:t>L</w:t>
            </w:r>
            <w:r w:rsidR="00347210">
              <w:rPr>
                <w:lang w:val="en-GB"/>
              </w:rPr>
              <w:t>BWVAL</w:t>
            </w:r>
            <w:r w:rsidRPr="00B1163B">
              <w:rPr>
                <w:lang w:val="en-GB"/>
              </w:rPr>
              <w:t>/</w:t>
            </w:r>
          </w:p>
          <w:p w14:paraId="2A454A8E" w14:textId="1E8BBCDA" w:rsidR="00026406" w:rsidRPr="00B1163B" w:rsidRDefault="00026406" w:rsidP="00026406">
            <w:pPr>
              <w:ind w:right="-382"/>
              <w:rPr>
                <w:lang w:val="en-GB"/>
              </w:rPr>
            </w:pPr>
            <w:r w:rsidRPr="00B1163B">
              <w:rPr>
                <w:lang w:val="en-GB"/>
              </w:rPr>
              <w:t>LW_</w:t>
            </w:r>
            <w:r w:rsidR="0002666B">
              <w:rPr>
                <w:lang w:val="en-GB"/>
              </w:rPr>
              <w:t>VAL</w:t>
            </w:r>
            <w:r w:rsidRPr="00B1163B">
              <w:rPr>
                <w:lang w:val="en-GB"/>
              </w:rPr>
              <w:t>_ADMIN</w:t>
            </w:r>
          </w:p>
        </w:tc>
        <w:tc>
          <w:tcPr>
            <w:tcW w:w="1842" w:type="dxa"/>
          </w:tcPr>
          <w:p w14:paraId="2A454A8F" w14:textId="71D8AA25" w:rsidR="00026406" w:rsidRPr="00B1163B" w:rsidRDefault="0002666B" w:rsidP="00026406">
            <w:pPr>
              <w:ind w:right="-382"/>
              <w:rPr>
                <w:lang w:val="en-GB"/>
              </w:rPr>
            </w:pPr>
            <w:r w:rsidRPr="00B1163B">
              <w:rPr>
                <w:lang w:val="en-GB"/>
              </w:rPr>
              <w:t>L</w:t>
            </w:r>
            <w:r>
              <w:rPr>
                <w:lang w:val="en-GB"/>
              </w:rPr>
              <w:t>B</w:t>
            </w:r>
            <w:r w:rsidRPr="00B1163B">
              <w:rPr>
                <w:lang w:val="en-GB"/>
              </w:rPr>
              <w:t>W</w:t>
            </w:r>
            <w:r>
              <w:rPr>
                <w:lang w:val="en-GB"/>
              </w:rPr>
              <w:t>VAL</w:t>
            </w:r>
          </w:p>
        </w:tc>
        <w:tc>
          <w:tcPr>
            <w:tcW w:w="4253" w:type="dxa"/>
          </w:tcPr>
          <w:p w14:paraId="2A454A90" w14:textId="19DD9D3D" w:rsidR="00026406" w:rsidRPr="00B1163B" w:rsidRDefault="003869D7" w:rsidP="00A003AA">
            <w:pPr>
              <w:ind w:right="179"/>
              <w:rPr>
                <w:lang w:val="en-GB"/>
              </w:rPr>
            </w:pPr>
            <w:r w:rsidRPr="003869D7">
              <w:rPr>
                <w:lang w:val="en-GB"/>
              </w:rPr>
              <w:t>LW_VAL_ADMIN@//labwareDATABASE:1522/LBWVAL</w:t>
            </w:r>
          </w:p>
        </w:tc>
        <w:tc>
          <w:tcPr>
            <w:tcW w:w="5044" w:type="dxa"/>
          </w:tcPr>
          <w:p w14:paraId="323B4204" w14:textId="77777777" w:rsidR="00C1456C" w:rsidRPr="00C1456C" w:rsidRDefault="00C1456C" w:rsidP="00A003AA">
            <w:pPr>
              <w:pStyle w:val="NoSpacing"/>
              <w:rPr>
                <w:lang w:val="en-GB"/>
              </w:rPr>
            </w:pPr>
            <w:r w:rsidRPr="00C1456C">
              <w:rPr>
                <w:lang w:val="en-GB"/>
              </w:rPr>
              <w:t>LBWVAL =</w:t>
            </w:r>
          </w:p>
          <w:p w14:paraId="2660504C" w14:textId="77777777" w:rsidR="00C1456C" w:rsidRPr="00C1456C" w:rsidRDefault="00C1456C" w:rsidP="00A003AA">
            <w:pPr>
              <w:pStyle w:val="NoSpacing"/>
              <w:rPr>
                <w:lang w:val="en-GB"/>
              </w:rPr>
            </w:pPr>
            <w:r w:rsidRPr="00C1456C">
              <w:rPr>
                <w:lang w:val="en-GB"/>
              </w:rPr>
              <w:t>  (DESCRIPTION =</w:t>
            </w:r>
          </w:p>
          <w:p w14:paraId="57F539F7" w14:textId="77777777" w:rsidR="00C1456C" w:rsidRPr="00C1456C" w:rsidRDefault="00C1456C" w:rsidP="00A003AA">
            <w:pPr>
              <w:pStyle w:val="NoSpacing"/>
              <w:rPr>
                <w:lang w:val="en-GB"/>
              </w:rPr>
            </w:pPr>
            <w:r w:rsidRPr="00C1456C">
              <w:rPr>
                <w:lang w:val="en-GB"/>
              </w:rPr>
              <w:t xml:space="preserve">    (ADDRESS = (PROTOCOL = TCP)(HOST = </w:t>
            </w:r>
            <w:proofErr w:type="spellStart"/>
            <w:r w:rsidRPr="00C1456C">
              <w:rPr>
                <w:lang w:val="en-GB"/>
              </w:rPr>
              <w:t>labwareDATABASE</w:t>
            </w:r>
            <w:proofErr w:type="spellEnd"/>
            <w:r w:rsidRPr="00C1456C">
              <w:rPr>
                <w:lang w:val="en-GB"/>
              </w:rPr>
              <w:t>)(PORT = 1522))</w:t>
            </w:r>
          </w:p>
          <w:p w14:paraId="75BDA812" w14:textId="77777777" w:rsidR="00C1456C" w:rsidRPr="00C1456C" w:rsidRDefault="00C1456C" w:rsidP="00A003AA">
            <w:pPr>
              <w:pStyle w:val="NoSpacing"/>
              <w:rPr>
                <w:lang w:val="en-GB"/>
              </w:rPr>
            </w:pPr>
            <w:r w:rsidRPr="00C1456C">
              <w:rPr>
                <w:lang w:val="en-GB"/>
              </w:rPr>
              <w:t>    (CONNECT_DATA =</w:t>
            </w:r>
          </w:p>
          <w:p w14:paraId="07E5B799" w14:textId="77777777" w:rsidR="00C1456C" w:rsidRPr="00C1456C" w:rsidRDefault="00C1456C" w:rsidP="00A003AA">
            <w:pPr>
              <w:pStyle w:val="NoSpacing"/>
              <w:rPr>
                <w:lang w:val="en-GB"/>
              </w:rPr>
            </w:pPr>
            <w:r w:rsidRPr="00C1456C">
              <w:rPr>
                <w:lang w:val="en-GB"/>
              </w:rPr>
              <w:t>      (SERVER = DEDICATED)</w:t>
            </w:r>
          </w:p>
          <w:p w14:paraId="12C12234" w14:textId="77777777" w:rsidR="00C1456C" w:rsidRPr="00C1456C" w:rsidRDefault="00C1456C" w:rsidP="00A003AA">
            <w:pPr>
              <w:pStyle w:val="NoSpacing"/>
              <w:rPr>
                <w:lang w:val="en-GB"/>
              </w:rPr>
            </w:pPr>
            <w:r w:rsidRPr="00C1456C">
              <w:rPr>
                <w:lang w:val="en-GB"/>
              </w:rPr>
              <w:t>      (SERVICE_NAME = LBWVAL)</w:t>
            </w:r>
          </w:p>
          <w:p w14:paraId="1649F285" w14:textId="77777777" w:rsidR="00C1456C" w:rsidRPr="00C1456C" w:rsidRDefault="00C1456C" w:rsidP="00A003AA">
            <w:pPr>
              <w:pStyle w:val="NoSpacing"/>
              <w:rPr>
                <w:lang w:val="en-GB"/>
              </w:rPr>
            </w:pPr>
            <w:r w:rsidRPr="00C1456C">
              <w:rPr>
                <w:lang w:val="en-GB"/>
              </w:rPr>
              <w:t>    )</w:t>
            </w:r>
          </w:p>
          <w:p w14:paraId="2A454A91" w14:textId="2DE992B0" w:rsidR="00026406" w:rsidRPr="00B1163B" w:rsidRDefault="00C1456C" w:rsidP="00A003AA">
            <w:pPr>
              <w:pStyle w:val="NoSpacing"/>
              <w:rPr>
                <w:lang w:val="en-GB"/>
              </w:rPr>
            </w:pPr>
            <w:r w:rsidRPr="00C1456C">
              <w:rPr>
                <w:lang w:val="en-GB"/>
              </w:rPr>
              <w:t>  )</w:t>
            </w:r>
          </w:p>
        </w:tc>
      </w:tr>
      <w:tr w:rsidR="00812BE3" w:rsidRPr="00DA373C" w14:paraId="2A454AA0" w14:textId="77777777" w:rsidTr="00A003AA">
        <w:trPr>
          <w:cantSplit/>
        </w:trPr>
        <w:tc>
          <w:tcPr>
            <w:tcW w:w="1413" w:type="dxa"/>
          </w:tcPr>
          <w:p w14:paraId="2A454A9A" w14:textId="20043B10" w:rsidR="00026406" w:rsidRPr="00B1163B" w:rsidRDefault="00A1486A" w:rsidP="00026406">
            <w:pPr>
              <w:ind w:right="-382"/>
              <w:rPr>
                <w:lang w:val="en-GB"/>
              </w:rPr>
            </w:pPr>
            <w:r>
              <w:rPr>
                <w:szCs w:val="20"/>
                <w:lang w:val="en-GB"/>
              </w:rPr>
              <w:lastRenderedPageBreak/>
              <w:t>PROD</w:t>
            </w:r>
          </w:p>
        </w:tc>
        <w:tc>
          <w:tcPr>
            <w:tcW w:w="1843" w:type="dxa"/>
          </w:tcPr>
          <w:p w14:paraId="2A454A9B" w14:textId="5D5AA4C2" w:rsidR="00026406" w:rsidRPr="00B1163B" w:rsidRDefault="00026406" w:rsidP="00026406">
            <w:pPr>
              <w:ind w:right="-382"/>
              <w:rPr>
                <w:lang w:val="en-GB"/>
              </w:rPr>
            </w:pPr>
            <w:r w:rsidRPr="00B1163B">
              <w:rPr>
                <w:lang w:val="en-GB"/>
              </w:rPr>
              <w:t>L</w:t>
            </w:r>
            <w:r w:rsidR="00347210">
              <w:rPr>
                <w:lang w:val="en-GB"/>
              </w:rPr>
              <w:t>B</w:t>
            </w:r>
            <w:r w:rsidRPr="00B1163B">
              <w:rPr>
                <w:lang w:val="en-GB"/>
              </w:rPr>
              <w:t>WPR</w:t>
            </w:r>
            <w:r w:rsidR="00347210">
              <w:rPr>
                <w:lang w:val="en-GB"/>
              </w:rPr>
              <w:t>O</w:t>
            </w:r>
            <w:r w:rsidRPr="00B1163B">
              <w:rPr>
                <w:lang w:val="en-GB"/>
              </w:rPr>
              <w:t>D/</w:t>
            </w:r>
          </w:p>
          <w:p w14:paraId="2A454A9C" w14:textId="13529D3F" w:rsidR="00026406" w:rsidRPr="00B1163B" w:rsidRDefault="00026406" w:rsidP="00026406">
            <w:pPr>
              <w:ind w:right="-382"/>
              <w:rPr>
                <w:lang w:val="en-GB"/>
              </w:rPr>
            </w:pPr>
            <w:r w:rsidRPr="00B1163B">
              <w:rPr>
                <w:lang w:val="en-GB"/>
              </w:rPr>
              <w:t>LW_PR</w:t>
            </w:r>
            <w:r w:rsidR="0002666B">
              <w:rPr>
                <w:lang w:val="en-GB"/>
              </w:rPr>
              <w:t>O</w:t>
            </w:r>
            <w:r w:rsidRPr="00B1163B">
              <w:rPr>
                <w:lang w:val="en-GB"/>
              </w:rPr>
              <w:t>D_ADMIN</w:t>
            </w:r>
          </w:p>
        </w:tc>
        <w:tc>
          <w:tcPr>
            <w:tcW w:w="1842" w:type="dxa"/>
          </w:tcPr>
          <w:p w14:paraId="2A454A9D" w14:textId="60641DFF" w:rsidR="00026406" w:rsidRPr="00B1163B" w:rsidRDefault="00026406" w:rsidP="00026406">
            <w:pPr>
              <w:ind w:right="-382"/>
              <w:rPr>
                <w:lang w:val="en-GB"/>
              </w:rPr>
            </w:pPr>
            <w:r w:rsidRPr="00B1163B">
              <w:rPr>
                <w:lang w:val="en-GB"/>
              </w:rPr>
              <w:t>L</w:t>
            </w:r>
            <w:r w:rsidR="0002666B">
              <w:rPr>
                <w:lang w:val="en-GB"/>
              </w:rPr>
              <w:t>B</w:t>
            </w:r>
            <w:r w:rsidRPr="00B1163B">
              <w:rPr>
                <w:lang w:val="en-GB"/>
              </w:rPr>
              <w:t>WPR</w:t>
            </w:r>
            <w:r w:rsidR="0002666B">
              <w:rPr>
                <w:lang w:val="en-GB"/>
              </w:rPr>
              <w:t>O</w:t>
            </w:r>
            <w:r w:rsidRPr="00B1163B">
              <w:rPr>
                <w:lang w:val="en-GB"/>
              </w:rPr>
              <w:t>D</w:t>
            </w:r>
          </w:p>
        </w:tc>
        <w:tc>
          <w:tcPr>
            <w:tcW w:w="4253" w:type="dxa"/>
          </w:tcPr>
          <w:p w14:paraId="2A454A9E" w14:textId="03296B77" w:rsidR="00026406" w:rsidRPr="00B1163B" w:rsidRDefault="00052944" w:rsidP="00026406">
            <w:pPr>
              <w:rPr>
                <w:lang w:val="en-GB"/>
              </w:rPr>
            </w:pPr>
            <w:r w:rsidRPr="00052944">
              <w:rPr>
                <w:lang w:val="en-GB"/>
              </w:rPr>
              <w:t>LW_PROD_ADMIN@//labwareDATABASE:1523/LBWPRDPOM</w:t>
            </w:r>
          </w:p>
        </w:tc>
        <w:tc>
          <w:tcPr>
            <w:tcW w:w="5044" w:type="dxa"/>
          </w:tcPr>
          <w:p w14:paraId="4F8ADCC4" w14:textId="77777777" w:rsidR="007C2C50" w:rsidRPr="007C2C50" w:rsidRDefault="007C2C50" w:rsidP="00A003AA">
            <w:pPr>
              <w:pStyle w:val="NoSpacing"/>
              <w:rPr>
                <w:lang w:val="en-GB"/>
              </w:rPr>
            </w:pPr>
            <w:r w:rsidRPr="007C2C50">
              <w:rPr>
                <w:lang w:val="en-GB"/>
              </w:rPr>
              <w:t>LBWPROD =</w:t>
            </w:r>
          </w:p>
          <w:p w14:paraId="1D442C03" w14:textId="77777777" w:rsidR="007C2C50" w:rsidRPr="007C2C50" w:rsidRDefault="007C2C50" w:rsidP="00A003AA">
            <w:pPr>
              <w:pStyle w:val="NoSpacing"/>
              <w:rPr>
                <w:lang w:val="en-GB"/>
              </w:rPr>
            </w:pPr>
            <w:r w:rsidRPr="007C2C50">
              <w:rPr>
                <w:lang w:val="en-GB"/>
              </w:rPr>
              <w:t>  (DESCRIPTION =</w:t>
            </w:r>
          </w:p>
          <w:p w14:paraId="5B593CA4" w14:textId="77777777" w:rsidR="007C2C50" w:rsidRPr="007C2C50" w:rsidRDefault="007C2C50" w:rsidP="00A003AA">
            <w:pPr>
              <w:pStyle w:val="NoSpacing"/>
              <w:rPr>
                <w:lang w:val="en-GB"/>
              </w:rPr>
            </w:pPr>
            <w:r w:rsidRPr="007C2C50">
              <w:rPr>
                <w:lang w:val="en-GB"/>
              </w:rPr>
              <w:t xml:space="preserve">    (ADDRESS = (PROTOCOL = TCP)(HOST = </w:t>
            </w:r>
            <w:proofErr w:type="spellStart"/>
            <w:r w:rsidRPr="007C2C50">
              <w:rPr>
                <w:lang w:val="en-GB"/>
              </w:rPr>
              <w:t>labwareDATABASE</w:t>
            </w:r>
            <w:proofErr w:type="spellEnd"/>
            <w:r w:rsidRPr="007C2C50">
              <w:rPr>
                <w:lang w:val="en-GB"/>
              </w:rPr>
              <w:t>)(PORT = 1523))</w:t>
            </w:r>
          </w:p>
          <w:p w14:paraId="09783959" w14:textId="77777777" w:rsidR="007C2C50" w:rsidRPr="007C2C50" w:rsidRDefault="007C2C50" w:rsidP="00A003AA">
            <w:pPr>
              <w:pStyle w:val="NoSpacing"/>
              <w:rPr>
                <w:lang w:val="en-GB"/>
              </w:rPr>
            </w:pPr>
            <w:r w:rsidRPr="007C2C50">
              <w:rPr>
                <w:lang w:val="en-GB"/>
              </w:rPr>
              <w:t>    (CONNECT_DATA =</w:t>
            </w:r>
          </w:p>
          <w:p w14:paraId="643CAFAC" w14:textId="77777777" w:rsidR="007C2C50" w:rsidRPr="007C2C50" w:rsidRDefault="007C2C50" w:rsidP="00A003AA">
            <w:pPr>
              <w:pStyle w:val="NoSpacing"/>
              <w:rPr>
                <w:lang w:val="en-GB"/>
              </w:rPr>
            </w:pPr>
            <w:r w:rsidRPr="007C2C50">
              <w:rPr>
                <w:lang w:val="en-GB"/>
              </w:rPr>
              <w:t>      (SERVER = DEDICATED)</w:t>
            </w:r>
          </w:p>
          <w:p w14:paraId="072C3700" w14:textId="77777777" w:rsidR="007C2C50" w:rsidRPr="007C2C50" w:rsidRDefault="007C2C50" w:rsidP="00A003AA">
            <w:pPr>
              <w:pStyle w:val="NoSpacing"/>
              <w:rPr>
                <w:lang w:val="en-GB"/>
              </w:rPr>
            </w:pPr>
            <w:r w:rsidRPr="007C2C50">
              <w:rPr>
                <w:lang w:val="en-GB"/>
              </w:rPr>
              <w:t>      (SERVICE_NAME = LBWPRDPOM)</w:t>
            </w:r>
          </w:p>
          <w:p w14:paraId="4646A27D" w14:textId="77777777" w:rsidR="007C2C50" w:rsidRPr="007C2C50" w:rsidRDefault="007C2C50" w:rsidP="00A003AA">
            <w:pPr>
              <w:pStyle w:val="NoSpacing"/>
              <w:rPr>
                <w:lang w:val="en-GB"/>
              </w:rPr>
            </w:pPr>
            <w:r w:rsidRPr="007C2C50">
              <w:rPr>
                <w:lang w:val="en-GB"/>
              </w:rPr>
              <w:t>    )</w:t>
            </w:r>
          </w:p>
          <w:p w14:paraId="2A454A9F" w14:textId="1ED464B0" w:rsidR="00026406" w:rsidRPr="00B1163B" w:rsidRDefault="007C2C50" w:rsidP="00A003AA">
            <w:pPr>
              <w:pStyle w:val="NoSpacing"/>
              <w:rPr>
                <w:lang w:val="en-GB"/>
              </w:rPr>
            </w:pPr>
            <w:r w:rsidRPr="007C2C50">
              <w:rPr>
                <w:lang w:val="en-GB"/>
              </w:rPr>
              <w:t>  )</w:t>
            </w:r>
          </w:p>
        </w:tc>
      </w:tr>
    </w:tbl>
    <w:p w14:paraId="2A454AB0" w14:textId="1FDDCF14" w:rsidR="001264C5" w:rsidRPr="00B1163B" w:rsidRDefault="001264C5">
      <w:pPr>
        <w:spacing w:after="0"/>
        <w:rPr>
          <w:rFonts w:eastAsiaTheme="majorEastAsia" w:cstheme="majorBidi"/>
          <w:b/>
          <w:bCs/>
          <w:color w:val="4F81BD" w:themeColor="accent1"/>
          <w:sz w:val="26"/>
          <w:szCs w:val="26"/>
          <w:lang w:val="en-GB"/>
        </w:rPr>
      </w:pPr>
      <w:bookmarkStart w:id="372" w:name="_Toc373754328"/>
    </w:p>
    <w:p w14:paraId="2A454B4D" w14:textId="77777777" w:rsidR="00555B61" w:rsidRPr="00B1163B" w:rsidRDefault="00BD5AD6" w:rsidP="008019C5">
      <w:pPr>
        <w:pStyle w:val="Heading2"/>
        <w:rPr>
          <w:lang w:val="en-GB"/>
        </w:rPr>
      </w:pPr>
      <w:bookmarkStart w:id="373" w:name="_Toc373754329"/>
      <w:bookmarkStart w:id="374" w:name="_Toc141612301"/>
      <w:bookmarkStart w:id="375" w:name="_Toc993374884"/>
      <w:bookmarkStart w:id="376" w:name="_Toc1221199911"/>
      <w:bookmarkStart w:id="377" w:name="_Toc336091536"/>
      <w:bookmarkStart w:id="378" w:name="_Toc124845130"/>
      <w:bookmarkEnd w:id="372"/>
      <w:r w:rsidRPr="00B1163B">
        <w:rPr>
          <w:lang w:val="en-GB"/>
        </w:rPr>
        <w:t>Vi</w:t>
      </w:r>
      <w:r w:rsidR="001264C5" w:rsidRPr="00B1163B">
        <w:rPr>
          <w:lang w:val="en-GB"/>
        </w:rPr>
        <w:t>rt</w:t>
      </w:r>
      <w:r w:rsidRPr="00B1163B">
        <w:rPr>
          <w:lang w:val="en-GB"/>
        </w:rPr>
        <w:t xml:space="preserve">ual/Remote Servers and </w:t>
      </w:r>
      <w:r w:rsidR="00555B61" w:rsidRPr="00B1163B">
        <w:rPr>
          <w:lang w:val="en-GB"/>
        </w:rPr>
        <w:t>Application Server</w:t>
      </w:r>
      <w:bookmarkEnd w:id="373"/>
      <w:bookmarkEnd w:id="374"/>
      <w:bookmarkEnd w:id="375"/>
      <w:bookmarkEnd w:id="376"/>
      <w:bookmarkEnd w:id="377"/>
      <w:bookmarkEnd w:id="378"/>
    </w:p>
    <w:p w14:paraId="2A454B4E" w14:textId="77777777" w:rsidR="001264C5" w:rsidRPr="00B1163B" w:rsidRDefault="00064E9F" w:rsidP="001264C5">
      <w:pPr>
        <w:rPr>
          <w:lang w:val="en-GB"/>
        </w:rPr>
      </w:pPr>
      <w:r w:rsidRPr="00B1163B">
        <w:rPr>
          <w:lang w:val="en-GB"/>
        </w:rPr>
        <w:t>Define the LabWare installation location and share name.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159"/>
        <w:gridCol w:w="3040"/>
        <w:gridCol w:w="4014"/>
        <w:gridCol w:w="3755"/>
      </w:tblGrid>
      <w:tr w:rsidR="00D84DEB" w:rsidRPr="00DA373C" w14:paraId="2A454B54" w14:textId="77777777" w:rsidTr="00A003AA">
        <w:trPr>
          <w:cantSplit/>
          <w:tblHeader/>
        </w:trPr>
        <w:tc>
          <w:tcPr>
            <w:tcW w:w="1413" w:type="dxa"/>
            <w:shd w:val="clear" w:color="auto" w:fill="BFBFBF" w:themeFill="background1" w:themeFillShade="BF"/>
            <w:vAlign w:val="center"/>
          </w:tcPr>
          <w:p w14:paraId="2A454B4F" w14:textId="77777777" w:rsidR="001264C5" w:rsidRPr="00B1163B" w:rsidRDefault="001264C5" w:rsidP="002A56B3">
            <w:pPr>
              <w:spacing w:before="120"/>
              <w:ind w:right="-389"/>
              <w:rPr>
                <w:b/>
                <w:lang w:val="en-GB"/>
              </w:rPr>
            </w:pPr>
            <w:r w:rsidRPr="00B1163B">
              <w:rPr>
                <w:b/>
                <w:lang w:val="en-GB"/>
              </w:rPr>
              <w:t>Environment</w:t>
            </w:r>
          </w:p>
        </w:tc>
        <w:tc>
          <w:tcPr>
            <w:tcW w:w="2159" w:type="dxa"/>
            <w:shd w:val="clear" w:color="auto" w:fill="BFBFBF" w:themeFill="background1" w:themeFillShade="BF"/>
            <w:vAlign w:val="center"/>
          </w:tcPr>
          <w:p w14:paraId="2A454B50" w14:textId="77777777" w:rsidR="001264C5" w:rsidRPr="00B1163B" w:rsidRDefault="001264C5" w:rsidP="002A56B3">
            <w:pPr>
              <w:spacing w:before="120"/>
              <w:ind w:right="-389"/>
              <w:rPr>
                <w:b/>
                <w:lang w:val="en-GB"/>
              </w:rPr>
            </w:pPr>
            <w:r w:rsidRPr="00B1163B">
              <w:rPr>
                <w:b/>
                <w:lang w:val="en-GB"/>
              </w:rPr>
              <w:t>Server Name</w:t>
            </w:r>
          </w:p>
        </w:tc>
        <w:tc>
          <w:tcPr>
            <w:tcW w:w="3040" w:type="dxa"/>
            <w:shd w:val="clear" w:color="auto" w:fill="BFBFBF" w:themeFill="background1" w:themeFillShade="BF"/>
            <w:vAlign w:val="center"/>
          </w:tcPr>
          <w:p w14:paraId="2A454B51" w14:textId="77777777" w:rsidR="001264C5" w:rsidRPr="00B1163B" w:rsidRDefault="001264C5" w:rsidP="002A56B3">
            <w:pPr>
              <w:spacing w:before="120"/>
              <w:ind w:right="-389"/>
              <w:rPr>
                <w:b/>
                <w:lang w:val="en-GB"/>
              </w:rPr>
            </w:pPr>
            <w:r w:rsidRPr="00B1163B">
              <w:rPr>
                <w:b/>
                <w:lang w:val="en-GB"/>
              </w:rPr>
              <w:t>Installation Directory</w:t>
            </w:r>
          </w:p>
        </w:tc>
        <w:tc>
          <w:tcPr>
            <w:tcW w:w="4014" w:type="dxa"/>
            <w:shd w:val="clear" w:color="auto" w:fill="BFBFBF" w:themeFill="background1" w:themeFillShade="BF"/>
            <w:vAlign w:val="center"/>
          </w:tcPr>
          <w:p w14:paraId="2A454B52" w14:textId="77777777" w:rsidR="001264C5" w:rsidRPr="00B1163B" w:rsidRDefault="001264C5" w:rsidP="002A56B3">
            <w:pPr>
              <w:spacing w:before="120"/>
              <w:ind w:right="-389"/>
              <w:rPr>
                <w:b/>
                <w:lang w:val="en-GB"/>
              </w:rPr>
            </w:pPr>
            <w:r w:rsidRPr="00B1163B">
              <w:rPr>
                <w:b/>
                <w:lang w:val="en-GB"/>
              </w:rPr>
              <w:t>ODBC DSN</w:t>
            </w:r>
          </w:p>
        </w:tc>
        <w:tc>
          <w:tcPr>
            <w:tcW w:w="3755" w:type="dxa"/>
            <w:shd w:val="clear" w:color="auto" w:fill="BFBFBF" w:themeFill="background1" w:themeFillShade="BF"/>
            <w:vAlign w:val="center"/>
          </w:tcPr>
          <w:p w14:paraId="2A454B53" w14:textId="77777777" w:rsidR="001264C5" w:rsidRPr="00B1163B" w:rsidRDefault="001264C5" w:rsidP="002A56B3">
            <w:pPr>
              <w:spacing w:before="120"/>
              <w:ind w:right="-389"/>
              <w:rPr>
                <w:b/>
                <w:lang w:val="en-GB"/>
              </w:rPr>
            </w:pPr>
            <w:r w:rsidRPr="00B1163B">
              <w:rPr>
                <w:b/>
                <w:lang w:val="en-GB"/>
              </w:rPr>
              <w:t>Share Name</w:t>
            </w:r>
          </w:p>
        </w:tc>
      </w:tr>
      <w:tr w:rsidR="00D84DEB" w:rsidRPr="00DA373C" w14:paraId="2A454B5B" w14:textId="77777777" w:rsidTr="00C55D04">
        <w:trPr>
          <w:cantSplit/>
        </w:trPr>
        <w:tc>
          <w:tcPr>
            <w:tcW w:w="1413" w:type="dxa"/>
          </w:tcPr>
          <w:p w14:paraId="2A454B55" w14:textId="42065AFA" w:rsidR="001264C5" w:rsidRPr="00B1163B" w:rsidRDefault="00A1486A" w:rsidP="00A10165">
            <w:pPr>
              <w:ind w:right="-382"/>
              <w:rPr>
                <w:lang w:val="en-GB"/>
              </w:rPr>
            </w:pPr>
            <w:r>
              <w:rPr>
                <w:lang w:val="en-GB"/>
              </w:rPr>
              <w:t>DEV</w:t>
            </w:r>
          </w:p>
        </w:tc>
        <w:tc>
          <w:tcPr>
            <w:tcW w:w="2159" w:type="dxa"/>
          </w:tcPr>
          <w:p w14:paraId="2A454B56" w14:textId="08DCF3AD" w:rsidR="001264C5" w:rsidRPr="00B1163B" w:rsidRDefault="0035502B" w:rsidP="00A10165">
            <w:pPr>
              <w:ind w:right="-382"/>
              <w:rPr>
                <w:lang w:val="en-GB"/>
              </w:rPr>
            </w:pPr>
            <w:r>
              <w:rPr>
                <w:lang w:val="en-GB"/>
              </w:rPr>
              <w:t>W19IT9-</w:t>
            </w:r>
            <w:r w:rsidR="00C55D04">
              <w:rPr>
                <w:lang w:val="en-GB"/>
              </w:rPr>
              <w:t>LBWDEV</w:t>
            </w:r>
          </w:p>
          <w:p w14:paraId="2A454B57" w14:textId="1F7CF8EF" w:rsidR="001264C5" w:rsidRPr="00B1163B" w:rsidRDefault="00D84DEB" w:rsidP="00A10165">
            <w:pPr>
              <w:ind w:right="-382"/>
              <w:rPr>
                <w:lang w:val="en-GB"/>
              </w:rPr>
            </w:pPr>
            <w:r>
              <w:rPr>
                <w:lang w:val="en-GB"/>
              </w:rPr>
              <w:t>10.100.240.2</w:t>
            </w:r>
          </w:p>
        </w:tc>
        <w:tc>
          <w:tcPr>
            <w:tcW w:w="3040" w:type="dxa"/>
          </w:tcPr>
          <w:p w14:paraId="2A454B58" w14:textId="1CCD37E0" w:rsidR="001264C5" w:rsidRPr="00B1163B" w:rsidRDefault="00D84DEB" w:rsidP="004868C1">
            <w:pPr>
              <w:ind w:right="-382"/>
              <w:rPr>
                <w:lang w:val="en-GB"/>
              </w:rPr>
            </w:pPr>
            <w:r>
              <w:rPr>
                <w:lang w:val="en-GB"/>
              </w:rPr>
              <w:t>C:\Labware_8</w:t>
            </w:r>
          </w:p>
        </w:tc>
        <w:tc>
          <w:tcPr>
            <w:tcW w:w="4014" w:type="dxa"/>
          </w:tcPr>
          <w:p w14:paraId="2A454B59" w14:textId="01287BDD" w:rsidR="001264C5" w:rsidRPr="00B1163B" w:rsidRDefault="001264C5" w:rsidP="00A10165">
            <w:pPr>
              <w:ind w:right="-382"/>
              <w:rPr>
                <w:lang w:val="en-GB"/>
              </w:rPr>
            </w:pPr>
            <w:r w:rsidRPr="00B1163B">
              <w:rPr>
                <w:lang w:val="en-GB"/>
              </w:rPr>
              <w:t>L</w:t>
            </w:r>
            <w:r w:rsidR="00E0645F">
              <w:rPr>
                <w:lang w:val="en-GB"/>
              </w:rPr>
              <w:t>B</w:t>
            </w:r>
            <w:r w:rsidRPr="00B1163B">
              <w:rPr>
                <w:lang w:val="en-GB"/>
              </w:rPr>
              <w:t>W_DEV</w:t>
            </w:r>
          </w:p>
        </w:tc>
        <w:tc>
          <w:tcPr>
            <w:tcW w:w="3755" w:type="dxa"/>
          </w:tcPr>
          <w:p w14:paraId="2A454B5A" w14:textId="67F54AE7" w:rsidR="001264C5" w:rsidRPr="00B1163B" w:rsidRDefault="001264C5" w:rsidP="00A10165">
            <w:pPr>
              <w:ind w:right="-382"/>
              <w:rPr>
                <w:lang w:val="en-GB"/>
              </w:rPr>
            </w:pPr>
            <w:r w:rsidRPr="00B1163B">
              <w:rPr>
                <w:lang w:val="en-GB"/>
              </w:rPr>
              <w:t>L</w:t>
            </w:r>
            <w:r w:rsidR="007914EC">
              <w:rPr>
                <w:lang w:val="en-GB"/>
              </w:rPr>
              <w:t>B</w:t>
            </w:r>
            <w:r w:rsidRPr="00B1163B">
              <w:rPr>
                <w:lang w:val="en-GB"/>
              </w:rPr>
              <w:t>W_DEV$</w:t>
            </w:r>
          </w:p>
        </w:tc>
      </w:tr>
      <w:tr w:rsidR="00D84DEB" w:rsidRPr="00DA373C" w14:paraId="2A454B62" w14:textId="77777777" w:rsidTr="00C55D04">
        <w:trPr>
          <w:cantSplit/>
        </w:trPr>
        <w:tc>
          <w:tcPr>
            <w:tcW w:w="1413" w:type="dxa"/>
          </w:tcPr>
          <w:p w14:paraId="2A454B5C" w14:textId="092473A7" w:rsidR="001264C5" w:rsidRPr="00B1163B" w:rsidRDefault="00A1486A" w:rsidP="00A10165">
            <w:pPr>
              <w:ind w:right="-382"/>
              <w:rPr>
                <w:lang w:val="en-GB"/>
              </w:rPr>
            </w:pPr>
            <w:r>
              <w:rPr>
                <w:lang w:val="en-GB"/>
              </w:rPr>
              <w:t>VAL</w:t>
            </w:r>
          </w:p>
        </w:tc>
        <w:tc>
          <w:tcPr>
            <w:tcW w:w="2159" w:type="dxa"/>
          </w:tcPr>
          <w:p w14:paraId="1152908E" w14:textId="756390E2" w:rsidR="00D84DEB" w:rsidRPr="00B1163B" w:rsidRDefault="00D84DEB" w:rsidP="00D84DEB">
            <w:pPr>
              <w:ind w:right="-382"/>
              <w:rPr>
                <w:lang w:val="en-GB"/>
              </w:rPr>
            </w:pPr>
            <w:r>
              <w:rPr>
                <w:lang w:val="en-GB"/>
              </w:rPr>
              <w:t>W19IT9-LBW</w:t>
            </w:r>
            <w:r w:rsidR="001D13E8">
              <w:rPr>
                <w:lang w:val="en-GB"/>
              </w:rPr>
              <w:t>VAL</w:t>
            </w:r>
          </w:p>
          <w:p w14:paraId="2A454B5E" w14:textId="2F778316" w:rsidR="001264C5" w:rsidRPr="00B1163B" w:rsidRDefault="00D84DEB" w:rsidP="001264C5">
            <w:pPr>
              <w:ind w:right="-382"/>
              <w:rPr>
                <w:lang w:val="en-GB"/>
              </w:rPr>
            </w:pPr>
            <w:r>
              <w:rPr>
                <w:lang w:val="en-GB"/>
              </w:rPr>
              <w:t>10.100.240.</w:t>
            </w:r>
            <w:r w:rsidR="001D13E8">
              <w:rPr>
                <w:lang w:val="en-GB"/>
              </w:rPr>
              <w:t>3</w:t>
            </w:r>
          </w:p>
        </w:tc>
        <w:tc>
          <w:tcPr>
            <w:tcW w:w="3040" w:type="dxa"/>
          </w:tcPr>
          <w:p w14:paraId="2A454B5F" w14:textId="16ECAB4D" w:rsidR="001264C5" w:rsidRPr="00B1163B" w:rsidRDefault="001D13E8" w:rsidP="001264C5">
            <w:pPr>
              <w:ind w:right="-382"/>
              <w:rPr>
                <w:lang w:val="en-GB"/>
              </w:rPr>
            </w:pPr>
            <w:r>
              <w:rPr>
                <w:lang w:val="en-GB"/>
              </w:rPr>
              <w:t>C:\LabWare</w:t>
            </w:r>
            <w:r w:rsidR="0090387E">
              <w:rPr>
                <w:lang w:val="en-GB"/>
              </w:rPr>
              <w:t>_8</w:t>
            </w:r>
          </w:p>
        </w:tc>
        <w:tc>
          <w:tcPr>
            <w:tcW w:w="4014" w:type="dxa"/>
          </w:tcPr>
          <w:p w14:paraId="2A454B60" w14:textId="58210450" w:rsidR="001264C5" w:rsidRPr="00B1163B" w:rsidRDefault="001264C5" w:rsidP="001264C5">
            <w:pPr>
              <w:ind w:right="-382"/>
              <w:rPr>
                <w:lang w:val="en-GB"/>
              </w:rPr>
            </w:pPr>
            <w:r w:rsidRPr="00B1163B">
              <w:rPr>
                <w:lang w:val="en-GB"/>
              </w:rPr>
              <w:t>L</w:t>
            </w:r>
            <w:r w:rsidR="00E0645F">
              <w:rPr>
                <w:lang w:val="en-GB"/>
              </w:rPr>
              <w:t>B</w:t>
            </w:r>
            <w:r w:rsidRPr="00B1163B">
              <w:rPr>
                <w:lang w:val="en-GB"/>
              </w:rPr>
              <w:t>W_</w:t>
            </w:r>
            <w:r w:rsidR="004A0E01">
              <w:rPr>
                <w:lang w:val="en-GB"/>
              </w:rPr>
              <w:t>VAL</w:t>
            </w:r>
          </w:p>
        </w:tc>
        <w:tc>
          <w:tcPr>
            <w:tcW w:w="3755" w:type="dxa"/>
          </w:tcPr>
          <w:p w14:paraId="2A454B61" w14:textId="05AF4F40" w:rsidR="001264C5" w:rsidRPr="00B1163B" w:rsidRDefault="001264C5" w:rsidP="001264C5">
            <w:pPr>
              <w:ind w:right="-382"/>
              <w:rPr>
                <w:lang w:val="en-GB"/>
              </w:rPr>
            </w:pPr>
            <w:r w:rsidRPr="00B1163B">
              <w:rPr>
                <w:lang w:val="en-GB"/>
              </w:rPr>
              <w:t>L</w:t>
            </w:r>
            <w:r w:rsidR="007914EC">
              <w:rPr>
                <w:lang w:val="en-GB"/>
              </w:rPr>
              <w:t>B</w:t>
            </w:r>
            <w:r w:rsidRPr="00B1163B">
              <w:rPr>
                <w:lang w:val="en-GB"/>
              </w:rPr>
              <w:t>W</w:t>
            </w:r>
            <w:r w:rsidR="007914EC">
              <w:rPr>
                <w:lang w:val="en-GB"/>
              </w:rPr>
              <w:t>_VAL</w:t>
            </w:r>
            <w:r w:rsidRPr="00B1163B">
              <w:rPr>
                <w:lang w:val="en-GB"/>
              </w:rPr>
              <w:t>$</w:t>
            </w:r>
          </w:p>
        </w:tc>
      </w:tr>
      <w:tr w:rsidR="00D84DEB" w:rsidRPr="00DA373C" w14:paraId="2A454B70" w14:textId="77777777" w:rsidTr="00C55D04">
        <w:trPr>
          <w:cantSplit/>
        </w:trPr>
        <w:tc>
          <w:tcPr>
            <w:tcW w:w="1413" w:type="dxa"/>
          </w:tcPr>
          <w:p w14:paraId="2A454B6A" w14:textId="135A615C" w:rsidR="001264C5" w:rsidRPr="00B1163B" w:rsidRDefault="00A1486A" w:rsidP="00A10165">
            <w:pPr>
              <w:ind w:right="-382"/>
              <w:rPr>
                <w:lang w:val="en-GB"/>
              </w:rPr>
            </w:pPr>
            <w:r>
              <w:rPr>
                <w:lang w:val="en-GB"/>
              </w:rPr>
              <w:t>PROD</w:t>
            </w:r>
          </w:p>
        </w:tc>
        <w:tc>
          <w:tcPr>
            <w:tcW w:w="2159" w:type="dxa"/>
          </w:tcPr>
          <w:p w14:paraId="71FF222D" w14:textId="11F51C5B" w:rsidR="00D84DEB" w:rsidRPr="00B1163B" w:rsidRDefault="00D84DEB" w:rsidP="00D84DEB">
            <w:pPr>
              <w:ind w:right="-382"/>
              <w:rPr>
                <w:lang w:val="en-GB"/>
              </w:rPr>
            </w:pPr>
            <w:r>
              <w:rPr>
                <w:lang w:val="en-GB"/>
              </w:rPr>
              <w:t>W19IT9-LBW</w:t>
            </w:r>
            <w:r w:rsidR="001D13E8">
              <w:rPr>
                <w:lang w:val="en-GB"/>
              </w:rPr>
              <w:t>PROD</w:t>
            </w:r>
          </w:p>
          <w:p w14:paraId="2A454B6C" w14:textId="340BBA23" w:rsidR="001264C5" w:rsidRPr="00B1163B" w:rsidRDefault="00D84DEB" w:rsidP="001264C5">
            <w:pPr>
              <w:ind w:right="-382"/>
              <w:rPr>
                <w:lang w:val="en-GB"/>
              </w:rPr>
            </w:pPr>
            <w:r>
              <w:rPr>
                <w:lang w:val="en-GB"/>
              </w:rPr>
              <w:t>10.100.240.</w:t>
            </w:r>
            <w:r w:rsidR="001D13E8">
              <w:rPr>
                <w:lang w:val="en-GB"/>
              </w:rPr>
              <w:t>4</w:t>
            </w:r>
          </w:p>
        </w:tc>
        <w:tc>
          <w:tcPr>
            <w:tcW w:w="3040" w:type="dxa"/>
          </w:tcPr>
          <w:p w14:paraId="2A454B6D" w14:textId="40F099B2" w:rsidR="001264C5" w:rsidRPr="00B1163B" w:rsidRDefault="0090387E" w:rsidP="001264C5">
            <w:pPr>
              <w:ind w:right="-382"/>
              <w:rPr>
                <w:lang w:val="en-GB"/>
              </w:rPr>
            </w:pPr>
            <w:r>
              <w:rPr>
                <w:lang w:val="en-GB"/>
              </w:rPr>
              <w:t>C:\LabWare_8</w:t>
            </w:r>
          </w:p>
        </w:tc>
        <w:tc>
          <w:tcPr>
            <w:tcW w:w="4014" w:type="dxa"/>
          </w:tcPr>
          <w:p w14:paraId="2A454B6E" w14:textId="1AC43AF8" w:rsidR="001264C5" w:rsidRPr="00B1163B" w:rsidRDefault="001264C5" w:rsidP="001264C5">
            <w:pPr>
              <w:ind w:right="-382"/>
              <w:rPr>
                <w:lang w:val="en-GB"/>
              </w:rPr>
            </w:pPr>
            <w:r w:rsidRPr="00B1163B">
              <w:rPr>
                <w:lang w:val="en-GB"/>
              </w:rPr>
              <w:t>L</w:t>
            </w:r>
            <w:r w:rsidR="00E0645F">
              <w:rPr>
                <w:lang w:val="en-GB"/>
              </w:rPr>
              <w:t>B</w:t>
            </w:r>
            <w:r w:rsidRPr="00B1163B">
              <w:rPr>
                <w:lang w:val="en-GB"/>
              </w:rPr>
              <w:t>W_PR</w:t>
            </w:r>
            <w:r w:rsidR="007914EC">
              <w:rPr>
                <w:lang w:val="en-GB"/>
              </w:rPr>
              <w:t>O</w:t>
            </w:r>
            <w:r w:rsidRPr="00B1163B">
              <w:rPr>
                <w:lang w:val="en-GB"/>
              </w:rPr>
              <w:t>D</w:t>
            </w:r>
          </w:p>
        </w:tc>
        <w:tc>
          <w:tcPr>
            <w:tcW w:w="3755" w:type="dxa"/>
          </w:tcPr>
          <w:p w14:paraId="2A454B6F" w14:textId="0C71175D" w:rsidR="001264C5" w:rsidRPr="00B1163B" w:rsidRDefault="001264C5" w:rsidP="001264C5">
            <w:pPr>
              <w:ind w:right="-382"/>
              <w:rPr>
                <w:lang w:val="en-GB"/>
              </w:rPr>
            </w:pPr>
            <w:r w:rsidRPr="00B1163B">
              <w:rPr>
                <w:lang w:val="en-GB"/>
              </w:rPr>
              <w:t>L</w:t>
            </w:r>
            <w:r w:rsidR="007914EC">
              <w:rPr>
                <w:lang w:val="en-GB"/>
              </w:rPr>
              <w:t>B</w:t>
            </w:r>
            <w:r w:rsidRPr="00B1163B">
              <w:rPr>
                <w:lang w:val="en-GB"/>
              </w:rPr>
              <w:t>W_PR</w:t>
            </w:r>
            <w:r w:rsidR="007914EC">
              <w:rPr>
                <w:lang w:val="en-GB"/>
              </w:rPr>
              <w:t>O</w:t>
            </w:r>
            <w:r w:rsidRPr="00B1163B">
              <w:rPr>
                <w:lang w:val="en-GB"/>
              </w:rPr>
              <w:t>D$</w:t>
            </w:r>
          </w:p>
        </w:tc>
      </w:tr>
    </w:tbl>
    <w:p w14:paraId="2A454B80" w14:textId="77777777" w:rsidR="001264C5" w:rsidRPr="00B1163B" w:rsidRDefault="001264C5">
      <w:pPr>
        <w:spacing w:after="0"/>
        <w:rPr>
          <w:rFonts w:eastAsia="Times New Roman"/>
          <w:b/>
          <w:bCs/>
          <w:color w:val="95B3D7" w:themeColor="accent1" w:themeTint="99"/>
          <w:szCs w:val="26"/>
          <w:lang w:val="en-GB"/>
        </w:rPr>
      </w:pPr>
      <w:bookmarkStart w:id="379" w:name="_Toc373754330"/>
      <w:r w:rsidRPr="00B1163B">
        <w:rPr>
          <w:lang w:val="en-GB"/>
        </w:rPr>
        <w:br w:type="page"/>
      </w:r>
    </w:p>
    <w:p w14:paraId="1F37E80F" w14:textId="77777777" w:rsidR="00CE18E8" w:rsidRPr="00B1163B" w:rsidRDefault="00CE18E8" w:rsidP="00CE18E8">
      <w:pPr>
        <w:pStyle w:val="Heading2"/>
        <w:rPr>
          <w:lang w:val="en-GB"/>
        </w:rPr>
      </w:pPr>
      <w:bookmarkStart w:id="380" w:name="_Toc113955954"/>
      <w:bookmarkStart w:id="381" w:name="_Toc113956168"/>
      <w:bookmarkStart w:id="382" w:name="_Toc113956377"/>
      <w:bookmarkStart w:id="383" w:name="_Toc113958643"/>
      <w:bookmarkStart w:id="384" w:name="_Toc113955955"/>
      <w:bookmarkStart w:id="385" w:name="_Toc113956169"/>
      <w:bookmarkStart w:id="386" w:name="_Toc113956378"/>
      <w:bookmarkStart w:id="387" w:name="_Toc113958644"/>
      <w:bookmarkStart w:id="388" w:name="_Toc113955974"/>
      <w:bookmarkStart w:id="389" w:name="_Toc113956188"/>
      <w:bookmarkStart w:id="390" w:name="_Toc113956397"/>
      <w:bookmarkStart w:id="391" w:name="_Toc113958663"/>
      <w:bookmarkStart w:id="392" w:name="_Toc113955983"/>
      <w:bookmarkStart w:id="393" w:name="_Toc113956197"/>
      <w:bookmarkStart w:id="394" w:name="_Toc113956406"/>
      <w:bookmarkStart w:id="395" w:name="_Toc113958672"/>
      <w:bookmarkStart w:id="396" w:name="_Toc113955992"/>
      <w:bookmarkStart w:id="397" w:name="_Toc113956206"/>
      <w:bookmarkStart w:id="398" w:name="_Toc113956415"/>
      <w:bookmarkStart w:id="399" w:name="_Toc113958681"/>
      <w:bookmarkStart w:id="400" w:name="_Toc113956001"/>
      <w:bookmarkStart w:id="401" w:name="_Toc113956215"/>
      <w:bookmarkStart w:id="402" w:name="_Toc113956424"/>
      <w:bookmarkStart w:id="403" w:name="_Toc113958690"/>
      <w:bookmarkStart w:id="404" w:name="_Toc113956010"/>
      <w:bookmarkStart w:id="405" w:name="_Toc113956224"/>
      <w:bookmarkStart w:id="406" w:name="_Toc113956433"/>
      <w:bookmarkStart w:id="407" w:name="_Toc113958699"/>
      <w:bookmarkStart w:id="408" w:name="_Toc93488429"/>
      <w:bookmarkStart w:id="409" w:name="_Toc952949067"/>
      <w:bookmarkStart w:id="410" w:name="_Toc1668591444"/>
      <w:bookmarkStart w:id="411" w:name="_Toc64033510"/>
      <w:bookmarkStart w:id="412" w:name="_Toc450416445"/>
      <w:bookmarkStart w:id="413" w:name="_Toc124845131"/>
      <w:bookmarkStart w:id="414" w:name="_Toc373754332"/>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r w:rsidRPr="00B1163B">
        <w:rPr>
          <w:lang w:val="en-GB"/>
        </w:rPr>
        <w:lastRenderedPageBreak/>
        <w:t>Cluster Manager</w:t>
      </w:r>
      <w:bookmarkEnd w:id="408"/>
      <w:bookmarkEnd w:id="409"/>
      <w:bookmarkEnd w:id="410"/>
      <w:bookmarkEnd w:id="411"/>
      <w:bookmarkEnd w:id="412"/>
      <w:bookmarkEnd w:id="413"/>
    </w:p>
    <w:p w14:paraId="3ECE56A6" w14:textId="2ED7FE76" w:rsidR="00CE18E8" w:rsidRPr="00B1163B" w:rsidRDefault="00CE18E8" w:rsidP="00CE18E8">
      <w:pPr>
        <w:rPr>
          <w:lang w:val="en-GB"/>
        </w:rPr>
      </w:pPr>
      <w:r w:rsidRPr="00B1163B">
        <w:rPr>
          <w:lang w:val="en-GB"/>
        </w:rPr>
        <w:t>(</w:t>
      </w:r>
      <w:r w:rsidR="008F28A3" w:rsidRPr="00B1163B">
        <w:rPr>
          <w:lang w:val="en-GB"/>
        </w:rPr>
        <w:t>Not</w:t>
      </w:r>
      <w:r w:rsidRPr="00B1163B">
        <w:rPr>
          <w:lang w:val="en-GB"/>
        </w:rPr>
        <w:t xml:space="preserve"> required if not using a web client or web services)</w:t>
      </w:r>
    </w:p>
    <w:p w14:paraId="0CDEF7EC" w14:textId="77777777" w:rsidR="00CE18E8" w:rsidRPr="00B1163B" w:rsidRDefault="00CE18E8" w:rsidP="00CE18E8">
      <w:pPr>
        <w:rPr>
          <w:lang w:val="en-GB"/>
        </w:rPr>
      </w:pPr>
      <w:r w:rsidRPr="00B1163B">
        <w:rPr>
          <w:lang w:val="en-GB"/>
        </w:rPr>
        <w:t>NOTE: 1 core in a server can handle 3- 6 LW processes. Each LW instance takes approximately 100KB of memory per instance, if each server is sized for a maximum of 25 instances, this would give a memory requirement of about 2.5GB and processor requirement 4-8 cores.</w:t>
      </w:r>
    </w:p>
    <w:p w14:paraId="60D9D580" w14:textId="77777777" w:rsidR="00CE18E8" w:rsidRPr="00B1163B" w:rsidRDefault="00CE18E8" w:rsidP="00CE18E8">
      <w:pPr>
        <w:rPr>
          <w:lang w:val="en-GB"/>
        </w:rPr>
      </w:pPr>
      <w:r w:rsidRPr="00B1163B">
        <w:rPr>
          <w:lang w:val="en-GB"/>
        </w:rPr>
        <w:t>Define the machine name, instances, port and port range.  Note that different port numbers should be used in each environment.</w:t>
      </w:r>
    </w:p>
    <w:tbl>
      <w:tblPr>
        <w:tblW w:w="15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843"/>
        <w:gridCol w:w="1417"/>
        <w:gridCol w:w="1559"/>
        <w:gridCol w:w="709"/>
        <w:gridCol w:w="1418"/>
        <w:gridCol w:w="1275"/>
        <w:gridCol w:w="1843"/>
        <w:gridCol w:w="1985"/>
        <w:gridCol w:w="1718"/>
      </w:tblGrid>
      <w:tr w:rsidR="00F64091" w:rsidRPr="00DA373C" w14:paraId="2E9FACAF" w14:textId="77777777" w:rsidTr="00EC7A99">
        <w:trPr>
          <w:tblHeader/>
        </w:trPr>
        <w:tc>
          <w:tcPr>
            <w:tcW w:w="141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FE07541" w14:textId="77777777" w:rsidR="00CE18E8" w:rsidRPr="00B1163B" w:rsidRDefault="00CE18E8" w:rsidP="00052944">
            <w:pPr>
              <w:rPr>
                <w:b/>
                <w:lang w:val="en-GB"/>
              </w:rPr>
            </w:pPr>
            <w:r w:rsidRPr="00B1163B">
              <w:rPr>
                <w:b/>
                <w:lang w:val="en-GB"/>
              </w:rPr>
              <w:t>Environment</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0FF0BB8" w14:textId="77777777" w:rsidR="00CE18E8" w:rsidRPr="00B1163B" w:rsidRDefault="00CE18E8" w:rsidP="00052944">
            <w:pPr>
              <w:rPr>
                <w:b/>
                <w:color w:val="000000"/>
                <w:lang w:val="en-GB"/>
              </w:rPr>
            </w:pPr>
            <w:r w:rsidRPr="00B1163B">
              <w:rPr>
                <w:b/>
                <w:color w:val="000000"/>
                <w:lang w:val="en-GB"/>
              </w:rPr>
              <w:t>Server</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37141CC" w14:textId="77777777" w:rsidR="00CE18E8" w:rsidRPr="00B1163B" w:rsidRDefault="00CE18E8" w:rsidP="00052944">
            <w:pPr>
              <w:rPr>
                <w:b/>
                <w:color w:val="000000"/>
                <w:lang w:val="en-GB"/>
              </w:rPr>
            </w:pPr>
            <w:r w:rsidRPr="00B1163B">
              <w:rPr>
                <w:b/>
                <w:color w:val="000000"/>
                <w:lang w:val="en-GB"/>
              </w:rPr>
              <w:t>IP Address</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AF6128B" w14:textId="77777777" w:rsidR="00CE18E8" w:rsidRPr="00B1163B" w:rsidRDefault="00CE18E8" w:rsidP="00052944">
            <w:pPr>
              <w:rPr>
                <w:b/>
                <w:color w:val="000000"/>
                <w:lang w:val="en-GB"/>
              </w:rPr>
            </w:pPr>
            <w:r w:rsidRPr="00B1163B">
              <w:rPr>
                <w:b/>
                <w:color w:val="000000"/>
                <w:lang w:val="en-GB"/>
              </w:rPr>
              <w:t xml:space="preserve">CM </w:t>
            </w:r>
          </w:p>
          <w:p w14:paraId="0D321EDD" w14:textId="77777777" w:rsidR="00CE18E8" w:rsidRPr="00B1163B" w:rsidRDefault="00CE18E8" w:rsidP="00052944">
            <w:pPr>
              <w:rPr>
                <w:b/>
                <w:color w:val="000000"/>
                <w:lang w:val="en-GB"/>
              </w:rPr>
            </w:pPr>
            <w:r w:rsidRPr="00B1163B">
              <w:rPr>
                <w:b/>
                <w:color w:val="000000"/>
                <w:lang w:val="en-GB"/>
              </w:rPr>
              <w:t>Machine</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6D6B8E2" w14:textId="77777777" w:rsidR="00CE18E8" w:rsidRPr="00B1163B" w:rsidRDefault="00CE18E8" w:rsidP="00052944">
            <w:pPr>
              <w:rPr>
                <w:b/>
                <w:color w:val="000000"/>
                <w:lang w:val="en-GB"/>
              </w:rPr>
            </w:pPr>
            <w:r w:rsidRPr="00B1163B">
              <w:rPr>
                <w:b/>
                <w:color w:val="000000"/>
                <w:lang w:val="en-GB"/>
              </w:rPr>
              <w:t>Port</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67FA393" w14:textId="77777777" w:rsidR="00CE18E8" w:rsidRPr="00B1163B" w:rsidRDefault="00CE18E8" w:rsidP="00052944">
            <w:pPr>
              <w:rPr>
                <w:b/>
                <w:color w:val="000000"/>
                <w:lang w:val="en-GB"/>
              </w:rPr>
            </w:pPr>
            <w:r w:rsidRPr="00B1163B">
              <w:rPr>
                <w:b/>
                <w:color w:val="000000"/>
                <w:lang w:val="en-GB"/>
              </w:rPr>
              <w:t>Ports</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9B30056" w14:textId="77777777" w:rsidR="00CE18E8" w:rsidRPr="00B1163B" w:rsidRDefault="00CE18E8" w:rsidP="00052944">
            <w:pPr>
              <w:rPr>
                <w:b/>
                <w:color w:val="000000"/>
                <w:lang w:val="en-GB"/>
              </w:rPr>
            </w:pPr>
            <w:r w:rsidRPr="00B1163B">
              <w:rPr>
                <w:b/>
                <w:color w:val="000000"/>
                <w:lang w:val="en-GB"/>
              </w:rPr>
              <w:t>Max. Instances</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320DD74" w14:textId="77777777" w:rsidR="00CE18E8" w:rsidRPr="00B1163B" w:rsidRDefault="00CE18E8" w:rsidP="00052944">
            <w:pPr>
              <w:rPr>
                <w:b/>
                <w:color w:val="000000"/>
                <w:lang w:val="en-GB"/>
              </w:rPr>
            </w:pPr>
            <w:r w:rsidRPr="00B1163B">
              <w:rPr>
                <w:b/>
                <w:color w:val="000000"/>
                <w:lang w:val="en-GB"/>
              </w:rPr>
              <w:t>Services</w:t>
            </w:r>
          </w:p>
        </w:tc>
        <w:tc>
          <w:tcPr>
            <w:tcW w:w="1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EDC686E" w14:textId="77777777" w:rsidR="00CE18E8" w:rsidRPr="00B1163B" w:rsidRDefault="00CE18E8" w:rsidP="00052944">
            <w:pPr>
              <w:rPr>
                <w:b/>
                <w:color w:val="000000"/>
                <w:lang w:val="en-GB"/>
              </w:rPr>
            </w:pPr>
            <w:r w:rsidRPr="00B1163B">
              <w:rPr>
                <w:b/>
                <w:color w:val="000000"/>
                <w:lang w:val="en-GB"/>
              </w:rPr>
              <w:t>Windows Service Name</w:t>
            </w:r>
          </w:p>
        </w:tc>
        <w:tc>
          <w:tcPr>
            <w:tcW w:w="171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89F3422" w14:textId="77777777" w:rsidR="00CE18E8" w:rsidRPr="00B1163B" w:rsidRDefault="00CE18E8" w:rsidP="00052944">
            <w:pPr>
              <w:rPr>
                <w:b/>
                <w:color w:val="000000"/>
                <w:lang w:val="en-GB"/>
              </w:rPr>
            </w:pPr>
            <w:r w:rsidRPr="00B1163B">
              <w:rPr>
                <w:b/>
                <w:color w:val="000000"/>
                <w:lang w:val="en-GB"/>
              </w:rPr>
              <w:t>Windows Service Description</w:t>
            </w:r>
          </w:p>
        </w:tc>
      </w:tr>
      <w:tr w:rsidR="00F64091" w:rsidRPr="00DA373C" w14:paraId="1C1F59F7" w14:textId="77777777" w:rsidTr="00EC7A99">
        <w:tc>
          <w:tcPr>
            <w:tcW w:w="1413" w:type="dxa"/>
            <w:tcBorders>
              <w:top w:val="single" w:sz="4" w:space="0" w:color="auto"/>
              <w:left w:val="single" w:sz="4" w:space="0" w:color="auto"/>
              <w:bottom w:val="single" w:sz="4" w:space="0" w:color="auto"/>
              <w:right w:val="single" w:sz="4" w:space="0" w:color="auto"/>
            </w:tcBorders>
            <w:hideMark/>
          </w:tcPr>
          <w:p w14:paraId="3EB06F1F" w14:textId="4FA6B0A3" w:rsidR="00CE18E8" w:rsidRPr="00B1163B" w:rsidRDefault="00347210">
            <w:pPr>
              <w:rPr>
                <w:lang w:val="en-GB"/>
              </w:rPr>
            </w:pPr>
            <w:r>
              <w:rPr>
                <w:lang w:val="en-GB"/>
              </w:rPr>
              <w:t>DEV</w:t>
            </w:r>
          </w:p>
        </w:tc>
        <w:tc>
          <w:tcPr>
            <w:tcW w:w="1843" w:type="dxa"/>
            <w:tcBorders>
              <w:top w:val="single" w:sz="4" w:space="0" w:color="auto"/>
              <w:left w:val="single" w:sz="4" w:space="0" w:color="auto"/>
              <w:bottom w:val="single" w:sz="4" w:space="0" w:color="auto"/>
              <w:right w:val="single" w:sz="4" w:space="0" w:color="auto"/>
            </w:tcBorders>
            <w:hideMark/>
          </w:tcPr>
          <w:p w14:paraId="18AAC3BA" w14:textId="48D3448A" w:rsidR="0026208A" w:rsidRPr="00B1163B" w:rsidRDefault="0026208A" w:rsidP="0026208A">
            <w:pPr>
              <w:ind w:right="-382"/>
              <w:rPr>
                <w:lang w:val="en-GB"/>
              </w:rPr>
            </w:pPr>
            <w:r>
              <w:rPr>
                <w:lang w:val="en-GB"/>
              </w:rPr>
              <w:t>W19IT9-LBWDEV</w:t>
            </w:r>
          </w:p>
          <w:p w14:paraId="11A3BEEC" w14:textId="6A2370B6" w:rsidR="00CE18E8" w:rsidRPr="00B1163B" w:rsidRDefault="00CE18E8">
            <w:pPr>
              <w:rPr>
                <w:color w:val="000000"/>
                <w:lang w:val="en-GB"/>
              </w:rPr>
            </w:pPr>
          </w:p>
        </w:tc>
        <w:tc>
          <w:tcPr>
            <w:tcW w:w="1417" w:type="dxa"/>
            <w:tcBorders>
              <w:top w:val="single" w:sz="4" w:space="0" w:color="auto"/>
              <w:left w:val="single" w:sz="4" w:space="0" w:color="auto"/>
              <w:bottom w:val="single" w:sz="4" w:space="0" w:color="auto"/>
              <w:right w:val="single" w:sz="4" w:space="0" w:color="auto"/>
            </w:tcBorders>
            <w:hideMark/>
          </w:tcPr>
          <w:p w14:paraId="51E02239" w14:textId="6BF94E7A" w:rsidR="00CE18E8" w:rsidRPr="00B1163B" w:rsidRDefault="00E0645F">
            <w:pPr>
              <w:rPr>
                <w:color w:val="000000"/>
                <w:lang w:val="en-GB"/>
              </w:rPr>
            </w:pPr>
            <w:r>
              <w:rPr>
                <w:color w:val="000000"/>
                <w:lang w:val="en-GB"/>
              </w:rPr>
              <w:t>10.100.240.2</w:t>
            </w:r>
          </w:p>
        </w:tc>
        <w:tc>
          <w:tcPr>
            <w:tcW w:w="1559" w:type="dxa"/>
            <w:tcBorders>
              <w:top w:val="single" w:sz="4" w:space="0" w:color="auto"/>
              <w:left w:val="single" w:sz="4" w:space="0" w:color="auto"/>
              <w:bottom w:val="single" w:sz="4" w:space="0" w:color="auto"/>
              <w:right w:val="single" w:sz="4" w:space="0" w:color="auto"/>
            </w:tcBorders>
            <w:hideMark/>
          </w:tcPr>
          <w:p w14:paraId="1E8DD148" w14:textId="5644912F" w:rsidR="00CE18E8" w:rsidRPr="00B1163B" w:rsidRDefault="00A21A60">
            <w:pPr>
              <w:rPr>
                <w:color w:val="000000"/>
                <w:lang w:val="en-GB"/>
              </w:rPr>
            </w:pPr>
            <w:r>
              <w:rPr>
                <w:color w:val="000000"/>
                <w:lang w:val="en-GB"/>
              </w:rPr>
              <w:t>MACHINE_1</w:t>
            </w:r>
          </w:p>
        </w:tc>
        <w:tc>
          <w:tcPr>
            <w:tcW w:w="709" w:type="dxa"/>
            <w:tcBorders>
              <w:top w:val="single" w:sz="4" w:space="0" w:color="auto"/>
              <w:left w:val="single" w:sz="4" w:space="0" w:color="auto"/>
              <w:bottom w:val="single" w:sz="4" w:space="0" w:color="auto"/>
              <w:right w:val="single" w:sz="4" w:space="0" w:color="auto"/>
            </w:tcBorders>
            <w:hideMark/>
          </w:tcPr>
          <w:p w14:paraId="41A27233" w14:textId="1F82A373" w:rsidR="00CE18E8" w:rsidRPr="00B1163B" w:rsidRDefault="00D52D72">
            <w:pPr>
              <w:rPr>
                <w:color w:val="000000"/>
                <w:lang w:val="en-GB"/>
              </w:rPr>
            </w:pPr>
            <w:r>
              <w:rPr>
                <w:color w:val="000000"/>
                <w:lang w:val="en-GB"/>
              </w:rPr>
              <w:t>7121</w:t>
            </w:r>
          </w:p>
        </w:tc>
        <w:tc>
          <w:tcPr>
            <w:tcW w:w="1418" w:type="dxa"/>
            <w:tcBorders>
              <w:top w:val="single" w:sz="4" w:space="0" w:color="auto"/>
              <w:left w:val="single" w:sz="4" w:space="0" w:color="auto"/>
              <w:bottom w:val="single" w:sz="4" w:space="0" w:color="auto"/>
              <w:right w:val="single" w:sz="4" w:space="0" w:color="auto"/>
            </w:tcBorders>
            <w:hideMark/>
          </w:tcPr>
          <w:p w14:paraId="1003ED77" w14:textId="71C5316A" w:rsidR="00CE18E8" w:rsidRPr="00B1163B" w:rsidRDefault="003A5686">
            <w:pPr>
              <w:rPr>
                <w:color w:val="000000"/>
                <w:lang w:val="en-GB"/>
              </w:rPr>
            </w:pPr>
            <w:r w:rsidRPr="003A5686">
              <w:rPr>
                <w:color w:val="000000"/>
                <w:lang w:val="en-GB"/>
              </w:rPr>
              <w:t>7100-7300</w:t>
            </w:r>
          </w:p>
        </w:tc>
        <w:tc>
          <w:tcPr>
            <w:tcW w:w="1275" w:type="dxa"/>
            <w:tcBorders>
              <w:top w:val="single" w:sz="4" w:space="0" w:color="auto"/>
              <w:left w:val="single" w:sz="4" w:space="0" w:color="auto"/>
              <w:bottom w:val="single" w:sz="4" w:space="0" w:color="auto"/>
              <w:right w:val="single" w:sz="4" w:space="0" w:color="auto"/>
            </w:tcBorders>
            <w:hideMark/>
          </w:tcPr>
          <w:p w14:paraId="01B9A708" w14:textId="3505AA04" w:rsidR="00CE18E8" w:rsidRPr="00B1163B" w:rsidRDefault="00CE660C">
            <w:pPr>
              <w:rPr>
                <w:color w:val="000000"/>
                <w:lang w:val="en-GB"/>
              </w:rPr>
            </w:pPr>
            <w:r>
              <w:rPr>
                <w:color w:val="000000"/>
                <w:lang w:val="en-GB"/>
              </w:rPr>
              <w:t>3</w:t>
            </w:r>
          </w:p>
        </w:tc>
        <w:tc>
          <w:tcPr>
            <w:tcW w:w="1843" w:type="dxa"/>
            <w:tcBorders>
              <w:top w:val="single" w:sz="4" w:space="0" w:color="auto"/>
              <w:left w:val="single" w:sz="4" w:space="0" w:color="auto"/>
              <w:bottom w:val="single" w:sz="4" w:space="0" w:color="auto"/>
              <w:right w:val="single" w:sz="4" w:space="0" w:color="auto"/>
            </w:tcBorders>
            <w:hideMark/>
          </w:tcPr>
          <w:p w14:paraId="25211DA1" w14:textId="355834B2" w:rsidR="00CE18E8" w:rsidRDefault="00A31343">
            <w:pPr>
              <w:rPr>
                <w:color w:val="000000"/>
                <w:lang w:val="en-GB"/>
              </w:rPr>
            </w:pPr>
            <w:r>
              <w:rPr>
                <w:color w:val="000000"/>
                <w:lang w:val="en-GB"/>
              </w:rPr>
              <w:t>BACKGROUND1</w:t>
            </w:r>
          </w:p>
          <w:p w14:paraId="4A49853E" w14:textId="755EB431" w:rsidR="00A31343" w:rsidRPr="00B1163B" w:rsidRDefault="00A31343">
            <w:pPr>
              <w:rPr>
                <w:color w:val="000000"/>
                <w:lang w:val="en-GB"/>
              </w:rPr>
            </w:pPr>
            <w:r>
              <w:rPr>
                <w:color w:val="000000"/>
                <w:lang w:val="en-GB"/>
              </w:rPr>
              <w:t>SCHEDULER1</w:t>
            </w:r>
          </w:p>
        </w:tc>
        <w:tc>
          <w:tcPr>
            <w:tcW w:w="1985" w:type="dxa"/>
            <w:tcBorders>
              <w:top w:val="single" w:sz="4" w:space="0" w:color="auto"/>
              <w:left w:val="single" w:sz="4" w:space="0" w:color="auto"/>
              <w:bottom w:val="single" w:sz="4" w:space="0" w:color="auto"/>
              <w:right w:val="single" w:sz="4" w:space="0" w:color="auto"/>
            </w:tcBorders>
            <w:hideMark/>
          </w:tcPr>
          <w:p w14:paraId="0189833B" w14:textId="13EA50F5" w:rsidR="00CE18E8" w:rsidRPr="00B1163B" w:rsidRDefault="009C3026">
            <w:pPr>
              <w:rPr>
                <w:color w:val="000000"/>
                <w:lang w:val="en-GB"/>
              </w:rPr>
            </w:pPr>
            <w:r>
              <w:rPr>
                <w:color w:val="000000"/>
                <w:lang w:val="en-GB"/>
              </w:rPr>
              <w:t>BGSERVER</w:t>
            </w:r>
            <w:r w:rsidR="00E737B9">
              <w:rPr>
                <w:color w:val="000000"/>
                <w:lang w:val="en-GB"/>
              </w:rPr>
              <w:t>_</w:t>
            </w:r>
            <w:r w:rsidR="00CE18E8" w:rsidRPr="00B1163B">
              <w:rPr>
                <w:color w:val="000000"/>
                <w:lang w:val="en-GB"/>
              </w:rPr>
              <w:t>LWDEV</w:t>
            </w:r>
          </w:p>
        </w:tc>
        <w:tc>
          <w:tcPr>
            <w:tcW w:w="1718" w:type="dxa"/>
            <w:tcBorders>
              <w:top w:val="single" w:sz="4" w:space="0" w:color="auto"/>
              <w:left w:val="single" w:sz="4" w:space="0" w:color="auto"/>
              <w:bottom w:val="single" w:sz="4" w:space="0" w:color="auto"/>
              <w:right w:val="single" w:sz="4" w:space="0" w:color="auto"/>
            </w:tcBorders>
            <w:hideMark/>
          </w:tcPr>
          <w:p w14:paraId="137C218A" w14:textId="1F3074A3" w:rsidR="00CE18E8" w:rsidRPr="00B1163B" w:rsidRDefault="0007153C">
            <w:pPr>
              <w:rPr>
                <w:color w:val="000000"/>
                <w:lang w:val="en-GB"/>
              </w:rPr>
            </w:pPr>
            <w:r>
              <w:rPr>
                <w:color w:val="000000"/>
                <w:lang w:val="en-GB"/>
              </w:rPr>
              <w:t>Background server for LWDEV</w:t>
            </w:r>
          </w:p>
        </w:tc>
      </w:tr>
      <w:tr w:rsidR="00F64091" w:rsidRPr="00DA373C" w14:paraId="454143FD" w14:textId="77777777" w:rsidTr="00EC7A99">
        <w:tc>
          <w:tcPr>
            <w:tcW w:w="1413" w:type="dxa"/>
            <w:tcBorders>
              <w:top w:val="single" w:sz="4" w:space="0" w:color="auto"/>
              <w:left w:val="single" w:sz="4" w:space="0" w:color="auto"/>
              <w:bottom w:val="single" w:sz="4" w:space="0" w:color="auto"/>
              <w:right w:val="single" w:sz="4" w:space="0" w:color="auto"/>
            </w:tcBorders>
            <w:hideMark/>
          </w:tcPr>
          <w:p w14:paraId="24DD2C39" w14:textId="20F75C72" w:rsidR="003C0239" w:rsidRPr="00B1163B" w:rsidRDefault="003C0239" w:rsidP="003C0239">
            <w:pPr>
              <w:rPr>
                <w:lang w:val="en-GB"/>
              </w:rPr>
            </w:pPr>
            <w:r>
              <w:rPr>
                <w:lang w:val="en-GB"/>
              </w:rPr>
              <w:t>VAL</w:t>
            </w:r>
          </w:p>
        </w:tc>
        <w:tc>
          <w:tcPr>
            <w:tcW w:w="1843" w:type="dxa"/>
            <w:tcBorders>
              <w:top w:val="single" w:sz="4" w:space="0" w:color="auto"/>
              <w:left w:val="single" w:sz="4" w:space="0" w:color="auto"/>
              <w:bottom w:val="single" w:sz="4" w:space="0" w:color="auto"/>
              <w:right w:val="single" w:sz="4" w:space="0" w:color="auto"/>
            </w:tcBorders>
            <w:hideMark/>
          </w:tcPr>
          <w:p w14:paraId="64431A5D" w14:textId="49E3BE71" w:rsidR="003C0239" w:rsidRPr="00B1163B" w:rsidRDefault="003C0239" w:rsidP="003C0239">
            <w:pPr>
              <w:ind w:right="-382"/>
              <w:rPr>
                <w:lang w:val="en-GB"/>
              </w:rPr>
            </w:pPr>
            <w:r>
              <w:rPr>
                <w:lang w:val="en-GB"/>
              </w:rPr>
              <w:t>W19IT9-LBWVAL</w:t>
            </w:r>
          </w:p>
          <w:p w14:paraId="53F65C93" w14:textId="4CA242FA" w:rsidR="003C0239" w:rsidRPr="00B1163B" w:rsidRDefault="003C0239" w:rsidP="003C0239">
            <w:pPr>
              <w:rPr>
                <w:color w:val="000000"/>
                <w:lang w:val="en-GB"/>
              </w:rPr>
            </w:pPr>
          </w:p>
        </w:tc>
        <w:tc>
          <w:tcPr>
            <w:tcW w:w="1417" w:type="dxa"/>
            <w:tcBorders>
              <w:top w:val="single" w:sz="4" w:space="0" w:color="auto"/>
              <w:left w:val="single" w:sz="4" w:space="0" w:color="auto"/>
              <w:bottom w:val="single" w:sz="4" w:space="0" w:color="auto"/>
              <w:right w:val="single" w:sz="4" w:space="0" w:color="auto"/>
            </w:tcBorders>
            <w:hideMark/>
          </w:tcPr>
          <w:p w14:paraId="2D4A5363" w14:textId="280E2B56" w:rsidR="003C0239" w:rsidRPr="00B1163B" w:rsidRDefault="003C0239" w:rsidP="003C0239">
            <w:pPr>
              <w:rPr>
                <w:color w:val="000000"/>
                <w:lang w:val="en-GB"/>
              </w:rPr>
            </w:pPr>
            <w:r>
              <w:rPr>
                <w:color w:val="000000"/>
                <w:lang w:val="en-GB"/>
              </w:rPr>
              <w:t>10.100.240.3</w:t>
            </w:r>
          </w:p>
        </w:tc>
        <w:tc>
          <w:tcPr>
            <w:tcW w:w="1559" w:type="dxa"/>
            <w:tcBorders>
              <w:top w:val="single" w:sz="4" w:space="0" w:color="auto"/>
              <w:left w:val="single" w:sz="4" w:space="0" w:color="auto"/>
              <w:bottom w:val="single" w:sz="4" w:space="0" w:color="auto"/>
              <w:right w:val="single" w:sz="4" w:space="0" w:color="auto"/>
            </w:tcBorders>
            <w:hideMark/>
          </w:tcPr>
          <w:p w14:paraId="176DCA98" w14:textId="42A14A2C" w:rsidR="003C0239" w:rsidRPr="00B1163B" w:rsidRDefault="003C0239" w:rsidP="003C0239">
            <w:pPr>
              <w:rPr>
                <w:color w:val="000000"/>
                <w:lang w:val="en-GB"/>
              </w:rPr>
            </w:pPr>
            <w:r w:rsidRPr="00646A03">
              <w:rPr>
                <w:color w:val="000000"/>
                <w:lang w:val="en-GB"/>
              </w:rPr>
              <w:t>MACHINE_1</w:t>
            </w:r>
          </w:p>
        </w:tc>
        <w:tc>
          <w:tcPr>
            <w:tcW w:w="709" w:type="dxa"/>
            <w:tcBorders>
              <w:top w:val="single" w:sz="4" w:space="0" w:color="auto"/>
              <w:left w:val="single" w:sz="4" w:space="0" w:color="auto"/>
              <w:bottom w:val="single" w:sz="4" w:space="0" w:color="auto"/>
              <w:right w:val="single" w:sz="4" w:space="0" w:color="auto"/>
            </w:tcBorders>
            <w:hideMark/>
          </w:tcPr>
          <w:p w14:paraId="6A01E396" w14:textId="40A76236" w:rsidR="003C0239" w:rsidRPr="00B1163B" w:rsidRDefault="003C0239" w:rsidP="003C0239">
            <w:pPr>
              <w:rPr>
                <w:color w:val="000000"/>
                <w:lang w:val="en-GB"/>
              </w:rPr>
            </w:pPr>
            <w:r>
              <w:rPr>
                <w:color w:val="000000"/>
                <w:lang w:val="en-GB"/>
              </w:rPr>
              <w:t>7121</w:t>
            </w:r>
          </w:p>
        </w:tc>
        <w:tc>
          <w:tcPr>
            <w:tcW w:w="1418" w:type="dxa"/>
            <w:tcBorders>
              <w:top w:val="single" w:sz="4" w:space="0" w:color="auto"/>
              <w:left w:val="single" w:sz="4" w:space="0" w:color="auto"/>
              <w:bottom w:val="single" w:sz="4" w:space="0" w:color="auto"/>
              <w:right w:val="single" w:sz="4" w:space="0" w:color="auto"/>
            </w:tcBorders>
            <w:hideMark/>
          </w:tcPr>
          <w:p w14:paraId="6584DE70" w14:textId="706F7E7E" w:rsidR="003C0239" w:rsidRPr="00B1163B" w:rsidRDefault="003C0239" w:rsidP="003C0239">
            <w:pPr>
              <w:rPr>
                <w:color w:val="000000"/>
                <w:lang w:val="en-GB"/>
              </w:rPr>
            </w:pPr>
            <w:r w:rsidRPr="003A5686">
              <w:rPr>
                <w:color w:val="000000"/>
                <w:lang w:val="en-GB"/>
              </w:rPr>
              <w:t>7100-7300</w:t>
            </w:r>
          </w:p>
        </w:tc>
        <w:tc>
          <w:tcPr>
            <w:tcW w:w="1275" w:type="dxa"/>
            <w:tcBorders>
              <w:top w:val="single" w:sz="4" w:space="0" w:color="auto"/>
              <w:left w:val="single" w:sz="4" w:space="0" w:color="auto"/>
              <w:bottom w:val="single" w:sz="4" w:space="0" w:color="auto"/>
              <w:right w:val="single" w:sz="4" w:space="0" w:color="auto"/>
            </w:tcBorders>
            <w:hideMark/>
          </w:tcPr>
          <w:p w14:paraId="35564C93" w14:textId="00548F8E" w:rsidR="003C0239" w:rsidRPr="00B1163B" w:rsidRDefault="003C0239" w:rsidP="003C0239">
            <w:pPr>
              <w:rPr>
                <w:color w:val="000000"/>
                <w:lang w:val="en-GB"/>
              </w:rPr>
            </w:pPr>
            <w:r>
              <w:rPr>
                <w:color w:val="000000"/>
                <w:lang w:val="en-GB"/>
              </w:rPr>
              <w:t>3</w:t>
            </w:r>
          </w:p>
        </w:tc>
        <w:tc>
          <w:tcPr>
            <w:tcW w:w="1843" w:type="dxa"/>
            <w:tcBorders>
              <w:top w:val="single" w:sz="4" w:space="0" w:color="auto"/>
              <w:left w:val="single" w:sz="4" w:space="0" w:color="auto"/>
              <w:bottom w:val="single" w:sz="4" w:space="0" w:color="auto"/>
              <w:right w:val="single" w:sz="4" w:space="0" w:color="auto"/>
            </w:tcBorders>
            <w:hideMark/>
          </w:tcPr>
          <w:p w14:paraId="39623332" w14:textId="77777777" w:rsidR="003C0239" w:rsidRDefault="003C0239" w:rsidP="003C0239">
            <w:pPr>
              <w:rPr>
                <w:color w:val="000000"/>
                <w:lang w:val="en-GB"/>
              </w:rPr>
            </w:pPr>
            <w:r>
              <w:rPr>
                <w:color w:val="000000"/>
                <w:lang w:val="en-GB"/>
              </w:rPr>
              <w:t>BACKGROUND1</w:t>
            </w:r>
          </w:p>
          <w:p w14:paraId="4AC46DBB" w14:textId="4713DDBA" w:rsidR="003C0239" w:rsidRPr="00B1163B" w:rsidRDefault="003C0239" w:rsidP="003C0239">
            <w:pPr>
              <w:rPr>
                <w:color w:val="000000"/>
                <w:lang w:val="en-GB"/>
              </w:rPr>
            </w:pPr>
            <w:r>
              <w:rPr>
                <w:color w:val="000000"/>
                <w:lang w:val="en-GB"/>
              </w:rPr>
              <w:t>SCHEDULER1</w:t>
            </w:r>
          </w:p>
        </w:tc>
        <w:tc>
          <w:tcPr>
            <w:tcW w:w="1985" w:type="dxa"/>
            <w:tcBorders>
              <w:top w:val="single" w:sz="4" w:space="0" w:color="auto"/>
              <w:left w:val="single" w:sz="4" w:space="0" w:color="auto"/>
              <w:bottom w:val="single" w:sz="4" w:space="0" w:color="auto"/>
              <w:right w:val="single" w:sz="4" w:space="0" w:color="auto"/>
            </w:tcBorders>
            <w:hideMark/>
          </w:tcPr>
          <w:p w14:paraId="6CB27FF7" w14:textId="613629A8" w:rsidR="003C0239" w:rsidRPr="00B1163B" w:rsidRDefault="003C0239" w:rsidP="003C0239">
            <w:pPr>
              <w:rPr>
                <w:color w:val="000000"/>
                <w:lang w:val="en-GB"/>
              </w:rPr>
            </w:pPr>
            <w:r>
              <w:rPr>
                <w:color w:val="000000"/>
                <w:lang w:val="en-GB"/>
              </w:rPr>
              <w:t>BGSVR_</w:t>
            </w:r>
            <w:r w:rsidRPr="00B1163B">
              <w:rPr>
                <w:color w:val="000000"/>
                <w:lang w:val="en-GB"/>
              </w:rPr>
              <w:t>L</w:t>
            </w:r>
            <w:r>
              <w:rPr>
                <w:color w:val="000000"/>
                <w:lang w:val="en-GB"/>
              </w:rPr>
              <w:t>B</w:t>
            </w:r>
            <w:r w:rsidRPr="00B1163B">
              <w:rPr>
                <w:color w:val="000000"/>
                <w:lang w:val="en-GB"/>
              </w:rPr>
              <w:t>W</w:t>
            </w:r>
            <w:r>
              <w:rPr>
                <w:color w:val="000000"/>
                <w:lang w:val="en-GB"/>
              </w:rPr>
              <w:t>VAL</w:t>
            </w:r>
          </w:p>
        </w:tc>
        <w:tc>
          <w:tcPr>
            <w:tcW w:w="1718" w:type="dxa"/>
            <w:tcBorders>
              <w:top w:val="single" w:sz="4" w:space="0" w:color="auto"/>
              <w:left w:val="single" w:sz="4" w:space="0" w:color="auto"/>
              <w:bottom w:val="single" w:sz="4" w:space="0" w:color="auto"/>
              <w:right w:val="single" w:sz="4" w:space="0" w:color="auto"/>
            </w:tcBorders>
            <w:hideMark/>
          </w:tcPr>
          <w:p w14:paraId="16E40930" w14:textId="75E8FCE0" w:rsidR="003C0239" w:rsidRPr="00B1163B" w:rsidRDefault="003C0239" w:rsidP="003C0239">
            <w:pPr>
              <w:rPr>
                <w:color w:val="000000"/>
                <w:lang w:val="en-GB"/>
              </w:rPr>
            </w:pPr>
            <w:r w:rsidRPr="0029587B">
              <w:rPr>
                <w:color w:val="000000"/>
                <w:lang w:val="en-GB"/>
              </w:rPr>
              <w:t>Background server for L</w:t>
            </w:r>
            <w:r>
              <w:rPr>
                <w:color w:val="000000"/>
                <w:lang w:val="en-GB"/>
              </w:rPr>
              <w:t>B</w:t>
            </w:r>
            <w:r w:rsidRPr="0029587B">
              <w:rPr>
                <w:color w:val="000000"/>
                <w:lang w:val="en-GB"/>
              </w:rPr>
              <w:t>W</w:t>
            </w:r>
            <w:r>
              <w:rPr>
                <w:color w:val="000000"/>
                <w:lang w:val="en-GB"/>
              </w:rPr>
              <w:t>VAL</w:t>
            </w:r>
          </w:p>
        </w:tc>
      </w:tr>
      <w:tr w:rsidR="00F64091" w:rsidRPr="00DA373C" w14:paraId="68493F2E" w14:textId="77777777" w:rsidTr="00EC7A99">
        <w:tc>
          <w:tcPr>
            <w:tcW w:w="1413" w:type="dxa"/>
            <w:tcBorders>
              <w:top w:val="single" w:sz="4" w:space="0" w:color="auto"/>
              <w:left w:val="single" w:sz="4" w:space="0" w:color="auto"/>
              <w:bottom w:val="single" w:sz="4" w:space="0" w:color="auto"/>
              <w:right w:val="single" w:sz="4" w:space="0" w:color="auto"/>
            </w:tcBorders>
            <w:hideMark/>
          </w:tcPr>
          <w:p w14:paraId="337003A1" w14:textId="0056CEB6" w:rsidR="003C0239" w:rsidRPr="00B1163B" w:rsidRDefault="003C0239" w:rsidP="003C0239">
            <w:pPr>
              <w:rPr>
                <w:lang w:val="en-GB"/>
              </w:rPr>
            </w:pPr>
            <w:r>
              <w:rPr>
                <w:lang w:val="en-GB"/>
              </w:rPr>
              <w:t>PROD</w:t>
            </w:r>
          </w:p>
        </w:tc>
        <w:tc>
          <w:tcPr>
            <w:tcW w:w="1843" w:type="dxa"/>
            <w:tcBorders>
              <w:top w:val="single" w:sz="4" w:space="0" w:color="auto"/>
              <w:left w:val="single" w:sz="4" w:space="0" w:color="auto"/>
              <w:bottom w:val="single" w:sz="4" w:space="0" w:color="auto"/>
              <w:right w:val="single" w:sz="4" w:space="0" w:color="auto"/>
            </w:tcBorders>
            <w:hideMark/>
          </w:tcPr>
          <w:p w14:paraId="7AF85FBC" w14:textId="51213599" w:rsidR="003C0239" w:rsidRPr="00B1163B" w:rsidRDefault="003C0239" w:rsidP="003C0239">
            <w:pPr>
              <w:ind w:right="-382"/>
              <w:rPr>
                <w:lang w:val="en-GB"/>
              </w:rPr>
            </w:pPr>
            <w:r>
              <w:rPr>
                <w:lang w:val="en-GB"/>
              </w:rPr>
              <w:t>W19IT9-LBWPROD</w:t>
            </w:r>
          </w:p>
          <w:p w14:paraId="6B4806AF" w14:textId="1D44D7D6" w:rsidR="003C0239" w:rsidRPr="00B1163B" w:rsidRDefault="003C0239" w:rsidP="003C0239">
            <w:pPr>
              <w:rPr>
                <w:color w:val="000000"/>
                <w:lang w:val="en-GB"/>
              </w:rPr>
            </w:pPr>
          </w:p>
        </w:tc>
        <w:tc>
          <w:tcPr>
            <w:tcW w:w="1417" w:type="dxa"/>
            <w:tcBorders>
              <w:top w:val="single" w:sz="4" w:space="0" w:color="auto"/>
              <w:left w:val="single" w:sz="4" w:space="0" w:color="auto"/>
              <w:bottom w:val="single" w:sz="4" w:space="0" w:color="auto"/>
              <w:right w:val="single" w:sz="4" w:space="0" w:color="auto"/>
            </w:tcBorders>
            <w:hideMark/>
          </w:tcPr>
          <w:p w14:paraId="4535678D" w14:textId="7518FDAA" w:rsidR="003C0239" w:rsidRPr="00B1163B" w:rsidRDefault="003C0239" w:rsidP="003C0239">
            <w:pPr>
              <w:rPr>
                <w:color w:val="000000"/>
                <w:lang w:val="en-GB"/>
              </w:rPr>
            </w:pPr>
            <w:r>
              <w:rPr>
                <w:color w:val="000000"/>
                <w:lang w:val="en-GB"/>
              </w:rPr>
              <w:t>10.100.240.4</w:t>
            </w:r>
          </w:p>
        </w:tc>
        <w:tc>
          <w:tcPr>
            <w:tcW w:w="1559" w:type="dxa"/>
            <w:tcBorders>
              <w:top w:val="single" w:sz="4" w:space="0" w:color="auto"/>
              <w:left w:val="single" w:sz="4" w:space="0" w:color="auto"/>
              <w:bottom w:val="single" w:sz="4" w:space="0" w:color="auto"/>
              <w:right w:val="single" w:sz="4" w:space="0" w:color="auto"/>
            </w:tcBorders>
            <w:hideMark/>
          </w:tcPr>
          <w:p w14:paraId="2CD26F5B" w14:textId="5AC85193" w:rsidR="003C0239" w:rsidRPr="00B1163B" w:rsidRDefault="003C0239" w:rsidP="003C0239">
            <w:pPr>
              <w:rPr>
                <w:color w:val="000000"/>
                <w:lang w:val="en-GB"/>
              </w:rPr>
            </w:pPr>
            <w:r w:rsidRPr="00646A03">
              <w:rPr>
                <w:color w:val="000000"/>
                <w:lang w:val="en-GB"/>
              </w:rPr>
              <w:t>MACHINE_1</w:t>
            </w:r>
          </w:p>
        </w:tc>
        <w:tc>
          <w:tcPr>
            <w:tcW w:w="709" w:type="dxa"/>
            <w:tcBorders>
              <w:top w:val="single" w:sz="4" w:space="0" w:color="auto"/>
              <w:left w:val="single" w:sz="4" w:space="0" w:color="auto"/>
              <w:bottom w:val="single" w:sz="4" w:space="0" w:color="auto"/>
              <w:right w:val="single" w:sz="4" w:space="0" w:color="auto"/>
            </w:tcBorders>
            <w:hideMark/>
          </w:tcPr>
          <w:p w14:paraId="2006B573" w14:textId="51EE671E" w:rsidR="003C0239" w:rsidRPr="00B1163B" w:rsidRDefault="003C0239" w:rsidP="003C0239">
            <w:pPr>
              <w:rPr>
                <w:color w:val="000000"/>
                <w:lang w:val="en-GB"/>
              </w:rPr>
            </w:pPr>
            <w:r>
              <w:rPr>
                <w:color w:val="000000"/>
                <w:lang w:val="en-GB"/>
              </w:rPr>
              <w:t>7121</w:t>
            </w:r>
          </w:p>
        </w:tc>
        <w:tc>
          <w:tcPr>
            <w:tcW w:w="1418" w:type="dxa"/>
            <w:tcBorders>
              <w:top w:val="single" w:sz="4" w:space="0" w:color="auto"/>
              <w:left w:val="single" w:sz="4" w:space="0" w:color="auto"/>
              <w:bottom w:val="single" w:sz="4" w:space="0" w:color="auto"/>
              <w:right w:val="single" w:sz="4" w:space="0" w:color="auto"/>
            </w:tcBorders>
            <w:hideMark/>
          </w:tcPr>
          <w:p w14:paraId="3C6BC9E1" w14:textId="41F6C742" w:rsidR="003C0239" w:rsidRPr="00B1163B" w:rsidRDefault="003C0239" w:rsidP="003C0239">
            <w:pPr>
              <w:rPr>
                <w:color w:val="000000"/>
                <w:lang w:val="en-GB"/>
              </w:rPr>
            </w:pPr>
            <w:r w:rsidRPr="003A5686">
              <w:rPr>
                <w:color w:val="000000"/>
                <w:lang w:val="en-GB"/>
              </w:rPr>
              <w:t>7100-7300</w:t>
            </w:r>
          </w:p>
        </w:tc>
        <w:tc>
          <w:tcPr>
            <w:tcW w:w="1275" w:type="dxa"/>
            <w:tcBorders>
              <w:top w:val="single" w:sz="4" w:space="0" w:color="auto"/>
              <w:left w:val="single" w:sz="4" w:space="0" w:color="auto"/>
              <w:bottom w:val="single" w:sz="4" w:space="0" w:color="auto"/>
              <w:right w:val="single" w:sz="4" w:space="0" w:color="auto"/>
            </w:tcBorders>
            <w:hideMark/>
          </w:tcPr>
          <w:p w14:paraId="0E2C930F" w14:textId="33471541" w:rsidR="003C0239" w:rsidRPr="00B1163B" w:rsidRDefault="003C0239" w:rsidP="003C0239">
            <w:pPr>
              <w:rPr>
                <w:color w:val="000000"/>
                <w:lang w:val="en-GB"/>
              </w:rPr>
            </w:pPr>
            <w:r>
              <w:rPr>
                <w:color w:val="000000"/>
                <w:lang w:val="en-GB"/>
              </w:rPr>
              <w:t>3</w:t>
            </w:r>
          </w:p>
        </w:tc>
        <w:tc>
          <w:tcPr>
            <w:tcW w:w="1843" w:type="dxa"/>
            <w:tcBorders>
              <w:top w:val="single" w:sz="4" w:space="0" w:color="auto"/>
              <w:left w:val="single" w:sz="4" w:space="0" w:color="auto"/>
              <w:bottom w:val="single" w:sz="4" w:space="0" w:color="auto"/>
              <w:right w:val="single" w:sz="4" w:space="0" w:color="auto"/>
            </w:tcBorders>
            <w:hideMark/>
          </w:tcPr>
          <w:p w14:paraId="7254069F" w14:textId="77777777" w:rsidR="003C0239" w:rsidRDefault="003C0239" w:rsidP="003C0239">
            <w:pPr>
              <w:rPr>
                <w:color w:val="000000"/>
                <w:lang w:val="en-GB"/>
              </w:rPr>
            </w:pPr>
            <w:r>
              <w:rPr>
                <w:color w:val="000000"/>
                <w:lang w:val="en-GB"/>
              </w:rPr>
              <w:t>BACKGROUND1</w:t>
            </w:r>
          </w:p>
          <w:p w14:paraId="5F126384" w14:textId="49073621" w:rsidR="003C0239" w:rsidRPr="00B1163B" w:rsidRDefault="003C0239" w:rsidP="003C0239">
            <w:pPr>
              <w:rPr>
                <w:color w:val="000000"/>
                <w:lang w:val="en-GB"/>
              </w:rPr>
            </w:pPr>
            <w:r>
              <w:rPr>
                <w:color w:val="000000"/>
                <w:lang w:val="en-GB"/>
              </w:rPr>
              <w:t>SCHEDULER1</w:t>
            </w:r>
          </w:p>
        </w:tc>
        <w:tc>
          <w:tcPr>
            <w:tcW w:w="1985" w:type="dxa"/>
            <w:tcBorders>
              <w:top w:val="single" w:sz="4" w:space="0" w:color="auto"/>
              <w:left w:val="single" w:sz="4" w:space="0" w:color="auto"/>
              <w:bottom w:val="single" w:sz="4" w:space="0" w:color="auto"/>
              <w:right w:val="single" w:sz="4" w:space="0" w:color="auto"/>
            </w:tcBorders>
            <w:hideMark/>
          </w:tcPr>
          <w:p w14:paraId="5F809A37" w14:textId="34B46FD3" w:rsidR="003C0239" w:rsidRPr="00B1163B" w:rsidRDefault="003C0239" w:rsidP="003C0239">
            <w:pPr>
              <w:rPr>
                <w:color w:val="000000"/>
                <w:lang w:val="en-GB"/>
              </w:rPr>
            </w:pPr>
            <w:r>
              <w:rPr>
                <w:color w:val="000000"/>
                <w:lang w:val="en-GB"/>
              </w:rPr>
              <w:t>BGSVR_</w:t>
            </w:r>
            <w:r w:rsidRPr="00B1163B">
              <w:rPr>
                <w:color w:val="000000"/>
                <w:lang w:val="en-GB"/>
              </w:rPr>
              <w:t>L</w:t>
            </w:r>
            <w:r>
              <w:rPr>
                <w:color w:val="000000"/>
                <w:lang w:val="en-GB"/>
              </w:rPr>
              <w:t>B</w:t>
            </w:r>
            <w:r w:rsidRPr="00B1163B">
              <w:rPr>
                <w:color w:val="000000"/>
                <w:lang w:val="en-GB"/>
              </w:rPr>
              <w:t>W</w:t>
            </w:r>
            <w:r>
              <w:rPr>
                <w:color w:val="000000"/>
                <w:lang w:val="en-GB"/>
              </w:rPr>
              <w:t>PROD</w:t>
            </w:r>
          </w:p>
        </w:tc>
        <w:tc>
          <w:tcPr>
            <w:tcW w:w="1718" w:type="dxa"/>
            <w:tcBorders>
              <w:top w:val="single" w:sz="4" w:space="0" w:color="auto"/>
              <w:left w:val="single" w:sz="4" w:space="0" w:color="auto"/>
              <w:bottom w:val="single" w:sz="4" w:space="0" w:color="auto"/>
              <w:right w:val="single" w:sz="4" w:space="0" w:color="auto"/>
            </w:tcBorders>
            <w:hideMark/>
          </w:tcPr>
          <w:p w14:paraId="63A912F5" w14:textId="0932B158" w:rsidR="003C0239" w:rsidRPr="00B1163B" w:rsidRDefault="003C0239" w:rsidP="003C0239">
            <w:pPr>
              <w:rPr>
                <w:color w:val="000000"/>
                <w:lang w:val="en-GB"/>
              </w:rPr>
            </w:pPr>
            <w:r w:rsidRPr="0029587B">
              <w:rPr>
                <w:color w:val="000000"/>
                <w:lang w:val="en-GB"/>
              </w:rPr>
              <w:t>Background server for LW</w:t>
            </w:r>
            <w:r>
              <w:rPr>
                <w:color w:val="000000"/>
                <w:lang w:val="en-GB"/>
              </w:rPr>
              <w:t>PROD</w:t>
            </w:r>
          </w:p>
        </w:tc>
      </w:tr>
    </w:tbl>
    <w:p w14:paraId="694CA741" w14:textId="77777777" w:rsidR="00CE18E8" w:rsidRPr="00B1163B" w:rsidRDefault="00CE18E8" w:rsidP="00CE18E8">
      <w:pPr>
        <w:rPr>
          <w:lang w:val="en-GB"/>
        </w:rPr>
      </w:pPr>
    </w:p>
    <w:p w14:paraId="3CB96751" w14:textId="77777777" w:rsidR="00CE18E8" w:rsidRPr="00B1163B" w:rsidRDefault="00CE18E8" w:rsidP="00CE18E8">
      <w:pPr>
        <w:pStyle w:val="Heading2"/>
        <w:rPr>
          <w:lang w:val="en-GB"/>
        </w:rPr>
      </w:pPr>
      <w:bookmarkStart w:id="415" w:name="_Toc331052641"/>
      <w:bookmarkStart w:id="416" w:name="_Toc185724628"/>
      <w:bookmarkStart w:id="417" w:name="_Toc916614804"/>
      <w:bookmarkStart w:id="418" w:name="_Toc1768988262"/>
      <w:r w:rsidRPr="00B1163B">
        <w:rPr>
          <w:color w:val="4F81BD" w:themeColor="accent1"/>
          <w:lang w:val="en-GB"/>
        </w:rPr>
        <w:br w:type="page"/>
      </w:r>
      <w:bookmarkStart w:id="419" w:name="_Toc93488430"/>
      <w:bookmarkStart w:id="420" w:name="_Toc124845132"/>
      <w:r w:rsidRPr="00B1163B">
        <w:rPr>
          <w:lang w:val="en-GB"/>
        </w:rPr>
        <w:lastRenderedPageBreak/>
        <w:t>Cluster Manager Services</w:t>
      </w:r>
      <w:bookmarkEnd w:id="415"/>
      <w:bookmarkEnd w:id="416"/>
      <w:bookmarkEnd w:id="417"/>
      <w:bookmarkEnd w:id="418"/>
      <w:bookmarkEnd w:id="419"/>
      <w:bookmarkEnd w:id="420"/>
    </w:p>
    <w:p w14:paraId="2FBD6E2F" w14:textId="3D4C97E9" w:rsidR="00CE18E8" w:rsidRPr="00B1163B" w:rsidRDefault="00CE18E8" w:rsidP="00CE18E8">
      <w:pPr>
        <w:rPr>
          <w:lang w:val="en-GB"/>
        </w:rPr>
      </w:pPr>
      <w:r w:rsidRPr="00B1163B">
        <w:rPr>
          <w:lang w:val="en-GB"/>
        </w:rPr>
        <w:t>(</w:t>
      </w:r>
      <w:r w:rsidR="008F28A3" w:rsidRPr="00B1163B">
        <w:rPr>
          <w:lang w:val="en-GB"/>
        </w:rPr>
        <w:t>Not</w:t>
      </w:r>
      <w:r w:rsidRPr="00B1163B">
        <w:rPr>
          <w:lang w:val="en-GB"/>
        </w:rPr>
        <w:t xml:space="preserve"> required if not using a web client or web services)</w:t>
      </w:r>
    </w:p>
    <w:p w14:paraId="1138E029" w14:textId="77777777" w:rsidR="00CE18E8" w:rsidRPr="00B1163B" w:rsidRDefault="00CE18E8" w:rsidP="00CE18E8">
      <w:pPr>
        <w:rPr>
          <w:lang w:val="en-GB"/>
        </w:rPr>
      </w:pPr>
      <w:r w:rsidRPr="00B1163B">
        <w:rPr>
          <w:lang w:val="en-GB"/>
        </w:rPr>
        <w:t>Define the min and max instances.  Minimum should always be 1 less than maximum and number of users should always be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6"/>
        <w:gridCol w:w="2173"/>
        <w:gridCol w:w="837"/>
        <w:gridCol w:w="1137"/>
        <w:gridCol w:w="1137"/>
        <w:gridCol w:w="3555"/>
        <w:gridCol w:w="1890"/>
        <w:gridCol w:w="1706"/>
      </w:tblGrid>
      <w:tr w:rsidR="002A0101" w:rsidRPr="00DA373C" w14:paraId="58841236" w14:textId="77777777" w:rsidTr="002A0101">
        <w:trPr>
          <w:cantSplit/>
          <w:tblHeader/>
        </w:trPr>
        <w:tc>
          <w:tcPr>
            <w:tcW w:w="6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DFC4BA0" w14:textId="77777777" w:rsidR="00CE18E8" w:rsidRPr="00B1163B" w:rsidRDefault="00CE18E8" w:rsidP="002A56B3">
            <w:pPr>
              <w:rPr>
                <w:b/>
                <w:lang w:val="en-GB"/>
              </w:rPr>
            </w:pPr>
            <w:r w:rsidRPr="00B1163B">
              <w:rPr>
                <w:b/>
                <w:lang w:val="en-GB"/>
              </w:rPr>
              <w:t>Environment</w:t>
            </w:r>
          </w:p>
        </w:tc>
        <w:tc>
          <w:tcPr>
            <w:tcW w:w="75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EE24F2" w14:textId="77777777" w:rsidR="00CE18E8" w:rsidRPr="00B1163B" w:rsidRDefault="00CE18E8" w:rsidP="002A56B3">
            <w:pPr>
              <w:rPr>
                <w:b/>
                <w:color w:val="000000"/>
                <w:lang w:val="en-GB"/>
              </w:rPr>
            </w:pPr>
            <w:r w:rsidRPr="00B1163B">
              <w:rPr>
                <w:b/>
                <w:color w:val="000000"/>
                <w:lang w:val="en-GB"/>
              </w:rPr>
              <w:t>Service</w:t>
            </w:r>
          </w:p>
        </w:tc>
        <w:tc>
          <w:tcPr>
            <w:tcW w:w="29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50C405D" w14:textId="77777777" w:rsidR="00CE18E8" w:rsidRPr="00B1163B" w:rsidRDefault="00CE18E8" w:rsidP="002A56B3">
            <w:pPr>
              <w:rPr>
                <w:b/>
                <w:color w:val="000000"/>
                <w:lang w:val="en-GB"/>
              </w:rPr>
            </w:pPr>
            <w:r w:rsidRPr="00B1163B">
              <w:rPr>
                <w:b/>
                <w:color w:val="000000"/>
                <w:lang w:val="en-GB"/>
              </w:rPr>
              <w:t>Max Users</w:t>
            </w:r>
          </w:p>
        </w:tc>
        <w:tc>
          <w:tcPr>
            <w:tcW w:w="39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20E1192" w14:textId="77777777" w:rsidR="00CE18E8" w:rsidRPr="00B1163B" w:rsidRDefault="00CE18E8" w:rsidP="002A56B3">
            <w:pPr>
              <w:rPr>
                <w:b/>
                <w:color w:val="000000"/>
                <w:lang w:val="en-GB"/>
              </w:rPr>
            </w:pPr>
            <w:r w:rsidRPr="00B1163B">
              <w:rPr>
                <w:b/>
                <w:color w:val="000000"/>
                <w:lang w:val="en-GB"/>
              </w:rPr>
              <w:t>Min Instances</w:t>
            </w:r>
          </w:p>
        </w:tc>
        <w:tc>
          <w:tcPr>
            <w:tcW w:w="39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0C4C317" w14:textId="77777777" w:rsidR="00CE18E8" w:rsidRPr="00B1163B" w:rsidRDefault="00CE18E8" w:rsidP="002A56B3">
            <w:pPr>
              <w:rPr>
                <w:b/>
                <w:color w:val="000000"/>
                <w:lang w:val="en-GB"/>
              </w:rPr>
            </w:pPr>
            <w:r w:rsidRPr="00B1163B">
              <w:rPr>
                <w:b/>
                <w:color w:val="000000"/>
                <w:lang w:val="en-GB"/>
              </w:rPr>
              <w:t>Max Instances</w:t>
            </w:r>
          </w:p>
        </w:tc>
        <w:tc>
          <w:tcPr>
            <w:tcW w:w="123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77D13E8" w14:textId="77777777" w:rsidR="00CE18E8" w:rsidRPr="00B1163B" w:rsidRDefault="00CE18E8" w:rsidP="002A56B3">
            <w:pPr>
              <w:rPr>
                <w:b/>
                <w:color w:val="000000"/>
                <w:lang w:val="en-GB"/>
              </w:rPr>
            </w:pPr>
            <w:r w:rsidRPr="00B1163B">
              <w:rPr>
                <w:b/>
                <w:color w:val="000000"/>
                <w:lang w:val="en-GB"/>
              </w:rPr>
              <w:t>Start Params</w:t>
            </w:r>
          </w:p>
        </w:tc>
        <w:tc>
          <w:tcPr>
            <w:tcW w:w="6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471A138" w14:textId="77777777" w:rsidR="00CE18E8" w:rsidRPr="00B1163B" w:rsidRDefault="00CE18E8" w:rsidP="002A56B3">
            <w:pPr>
              <w:rPr>
                <w:b/>
                <w:color w:val="000000"/>
                <w:lang w:val="en-GB"/>
              </w:rPr>
            </w:pPr>
            <w:r w:rsidRPr="00B1163B">
              <w:rPr>
                <w:b/>
                <w:color w:val="000000"/>
                <w:lang w:val="en-GB"/>
              </w:rPr>
              <w:t>Instance Timeout</w:t>
            </w:r>
          </w:p>
        </w:tc>
        <w:tc>
          <w:tcPr>
            <w:tcW w:w="59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642B76F" w14:textId="77777777" w:rsidR="00CE18E8" w:rsidRPr="00B1163B" w:rsidRDefault="00CE18E8" w:rsidP="002A56B3">
            <w:pPr>
              <w:rPr>
                <w:b/>
                <w:color w:val="000000"/>
                <w:lang w:val="en-GB"/>
              </w:rPr>
            </w:pPr>
            <w:r w:rsidRPr="00B1163B">
              <w:rPr>
                <w:b/>
                <w:color w:val="000000"/>
                <w:lang w:val="en-GB"/>
              </w:rPr>
              <w:t>Socket Timeout</w:t>
            </w:r>
          </w:p>
        </w:tc>
      </w:tr>
      <w:tr w:rsidR="000125C0" w:rsidRPr="00DA373C" w14:paraId="397DFD82" w14:textId="77777777" w:rsidTr="00400E70">
        <w:trPr>
          <w:cantSplit/>
          <w:trHeight w:val="341"/>
        </w:trPr>
        <w:tc>
          <w:tcPr>
            <w:tcW w:w="677" w:type="pct"/>
            <w:vMerge w:val="restart"/>
            <w:tcBorders>
              <w:top w:val="single" w:sz="4" w:space="0" w:color="auto"/>
              <w:left w:val="single" w:sz="4" w:space="0" w:color="auto"/>
              <w:bottom w:val="single" w:sz="4" w:space="0" w:color="auto"/>
              <w:right w:val="single" w:sz="4" w:space="0" w:color="auto"/>
            </w:tcBorders>
            <w:hideMark/>
          </w:tcPr>
          <w:p w14:paraId="5DBB893E" w14:textId="3A7BF5D7" w:rsidR="00CE18E8" w:rsidRPr="00B1163B" w:rsidRDefault="00357C72">
            <w:pPr>
              <w:rPr>
                <w:lang w:val="en-GB"/>
              </w:rPr>
            </w:pPr>
            <w:r>
              <w:rPr>
                <w:lang w:val="en-GB"/>
              </w:rPr>
              <w:t>DEV</w:t>
            </w:r>
          </w:p>
        </w:tc>
        <w:tc>
          <w:tcPr>
            <w:tcW w:w="756" w:type="pct"/>
            <w:tcBorders>
              <w:top w:val="single" w:sz="4" w:space="0" w:color="auto"/>
              <w:left w:val="single" w:sz="4" w:space="0" w:color="auto"/>
              <w:bottom w:val="single" w:sz="4" w:space="0" w:color="auto"/>
              <w:right w:val="single" w:sz="4" w:space="0" w:color="auto"/>
            </w:tcBorders>
            <w:hideMark/>
          </w:tcPr>
          <w:p w14:paraId="7E8CF160" w14:textId="4093042F" w:rsidR="00CE18E8" w:rsidRPr="00B1163B" w:rsidRDefault="00E3101F">
            <w:pPr>
              <w:rPr>
                <w:lang w:val="en-GB"/>
              </w:rPr>
            </w:pPr>
            <w:r>
              <w:rPr>
                <w:lang w:val="en-GB"/>
              </w:rPr>
              <w:t>BACKGROUND1</w:t>
            </w:r>
          </w:p>
        </w:tc>
        <w:tc>
          <w:tcPr>
            <w:tcW w:w="291" w:type="pct"/>
            <w:tcBorders>
              <w:top w:val="single" w:sz="4" w:space="0" w:color="auto"/>
              <w:left w:val="single" w:sz="4" w:space="0" w:color="auto"/>
              <w:bottom w:val="single" w:sz="4" w:space="0" w:color="auto"/>
              <w:right w:val="single" w:sz="4" w:space="0" w:color="auto"/>
            </w:tcBorders>
            <w:hideMark/>
          </w:tcPr>
          <w:p w14:paraId="0014F8A0" w14:textId="63145910" w:rsidR="00CE18E8" w:rsidRPr="00B1163B" w:rsidRDefault="00E3101F">
            <w:pPr>
              <w:rPr>
                <w:lang w:val="en-GB"/>
              </w:rPr>
            </w:pPr>
            <w:r>
              <w:rPr>
                <w:lang w:val="en-GB"/>
              </w:rPr>
              <w:t>3</w:t>
            </w:r>
          </w:p>
        </w:tc>
        <w:tc>
          <w:tcPr>
            <w:tcW w:w="395" w:type="pct"/>
            <w:tcBorders>
              <w:top w:val="single" w:sz="4" w:space="0" w:color="auto"/>
              <w:left w:val="single" w:sz="4" w:space="0" w:color="auto"/>
              <w:bottom w:val="single" w:sz="4" w:space="0" w:color="auto"/>
              <w:right w:val="single" w:sz="4" w:space="0" w:color="auto"/>
            </w:tcBorders>
            <w:hideMark/>
          </w:tcPr>
          <w:p w14:paraId="3F92B245" w14:textId="1EA99A6C" w:rsidR="00CE18E8" w:rsidRPr="00B1163B" w:rsidRDefault="00E3101F">
            <w:pPr>
              <w:rPr>
                <w:lang w:val="en-GB"/>
              </w:rPr>
            </w:pPr>
            <w:r>
              <w:rPr>
                <w:lang w:val="en-GB"/>
              </w:rPr>
              <w:t>1</w:t>
            </w:r>
          </w:p>
        </w:tc>
        <w:tc>
          <w:tcPr>
            <w:tcW w:w="395" w:type="pct"/>
            <w:tcBorders>
              <w:top w:val="single" w:sz="4" w:space="0" w:color="auto"/>
              <w:left w:val="single" w:sz="4" w:space="0" w:color="auto"/>
              <w:bottom w:val="single" w:sz="4" w:space="0" w:color="auto"/>
              <w:right w:val="single" w:sz="4" w:space="0" w:color="auto"/>
            </w:tcBorders>
            <w:hideMark/>
          </w:tcPr>
          <w:p w14:paraId="79CDD7FB" w14:textId="77777777" w:rsidR="00CE18E8" w:rsidRPr="00B1163B" w:rsidRDefault="00CE18E8">
            <w:pPr>
              <w:rPr>
                <w:lang w:val="en-GB"/>
              </w:rPr>
            </w:pPr>
            <w:r w:rsidRPr="00B1163B">
              <w:rPr>
                <w:lang w:val="en-GB"/>
              </w:rPr>
              <w:t>3</w:t>
            </w:r>
          </w:p>
        </w:tc>
        <w:tc>
          <w:tcPr>
            <w:tcW w:w="1236" w:type="pct"/>
            <w:tcBorders>
              <w:top w:val="single" w:sz="4" w:space="0" w:color="auto"/>
              <w:left w:val="single" w:sz="4" w:space="0" w:color="auto"/>
              <w:bottom w:val="single" w:sz="4" w:space="0" w:color="auto"/>
              <w:right w:val="single" w:sz="4" w:space="0" w:color="auto"/>
            </w:tcBorders>
            <w:hideMark/>
          </w:tcPr>
          <w:p w14:paraId="68E3BAA2" w14:textId="6B95F261" w:rsidR="00CE18E8" w:rsidRPr="00B1163B" w:rsidRDefault="00B36EA5">
            <w:pPr>
              <w:rPr>
                <w:lang w:val="en-GB"/>
              </w:rPr>
            </w:pPr>
            <w:r w:rsidRPr="00B36EA5">
              <w:rPr>
                <w:lang w:val="en-GB"/>
              </w:rPr>
              <w:t>;TS=0 ;UN=BG_USER</w:t>
            </w:r>
          </w:p>
        </w:tc>
        <w:tc>
          <w:tcPr>
            <w:tcW w:w="657" w:type="pct"/>
            <w:tcBorders>
              <w:top w:val="single" w:sz="4" w:space="0" w:color="auto"/>
              <w:left w:val="single" w:sz="4" w:space="0" w:color="auto"/>
              <w:bottom w:val="single" w:sz="4" w:space="0" w:color="auto"/>
              <w:right w:val="single" w:sz="4" w:space="0" w:color="auto"/>
            </w:tcBorders>
            <w:hideMark/>
          </w:tcPr>
          <w:p w14:paraId="037BBBD6" w14:textId="72806893" w:rsidR="00CE18E8" w:rsidRPr="00B1163B" w:rsidRDefault="00B36EA5">
            <w:pPr>
              <w:rPr>
                <w:lang w:val="en-GB"/>
              </w:rPr>
            </w:pPr>
            <w:r>
              <w:rPr>
                <w:lang w:val="en-GB"/>
              </w:rPr>
              <w:t>600</w:t>
            </w:r>
          </w:p>
        </w:tc>
        <w:tc>
          <w:tcPr>
            <w:tcW w:w="594" w:type="pct"/>
            <w:tcBorders>
              <w:top w:val="single" w:sz="4" w:space="0" w:color="auto"/>
              <w:left w:val="single" w:sz="4" w:space="0" w:color="auto"/>
              <w:bottom w:val="single" w:sz="4" w:space="0" w:color="auto"/>
              <w:right w:val="single" w:sz="4" w:space="0" w:color="auto"/>
            </w:tcBorders>
            <w:hideMark/>
          </w:tcPr>
          <w:p w14:paraId="3CE1B232" w14:textId="4338BAA0" w:rsidR="00CE18E8" w:rsidRPr="00B1163B" w:rsidRDefault="00B36EA5">
            <w:pPr>
              <w:rPr>
                <w:lang w:val="en-GB"/>
              </w:rPr>
            </w:pPr>
            <w:r>
              <w:rPr>
                <w:lang w:val="en-GB"/>
              </w:rPr>
              <w:t>60000</w:t>
            </w:r>
          </w:p>
        </w:tc>
      </w:tr>
      <w:tr w:rsidR="000125C0" w:rsidRPr="00DA373C" w14:paraId="7A1CFAA3" w14:textId="77777777" w:rsidTr="00400E70">
        <w:trPr>
          <w:cantSplit/>
          <w:trHeight w:val="341"/>
        </w:trPr>
        <w:tc>
          <w:tcPr>
            <w:tcW w:w="677" w:type="pct"/>
            <w:vMerge/>
            <w:tcBorders>
              <w:top w:val="single" w:sz="4" w:space="0" w:color="auto"/>
              <w:left w:val="single" w:sz="4" w:space="0" w:color="auto"/>
              <w:bottom w:val="single" w:sz="4" w:space="0" w:color="auto"/>
              <w:right w:val="single" w:sz="4" w:space="0" w:color="auto"/>
            </w:tcBorders>
            <w:vAlign w:val="center"/>
            <w:hideMark/>
          </w:tcPr>
          <w:p w14:paraId="317339CC" w14:textId="77777777" w:rsidR="00CE18E8" w:rsidRPr="00B1163B" w:rsidRDefault="00CE18E8">
            <w:pPr>
              <w:spacing w:after="0"/>
              <w:rPr>
                <w:lang w:val="en-GB"/>
              </w:rPr>
            </w:pPr>
          </w:p>
        </w:tc>
        <w:tc>
          <w:tcPr>
            <w:tcW w:w="756" w:type="pct"/>
            <w:tcBorders>
              <w:top w:val="single" w:sz="4" w:space="0" w:color="auto"/>
              <w:left w:val="single" w:sz="4" w:space="0" w:color="auto"/>
              <w:bottom w:val="single" w:sz="4" w:space="0" w:color="auto"/>
              <w:right w:val="single" w:sz="4" w:space="0" w:color="auto"/>
            </w:tcBorders>
            <w:hideMark/>
          </w:tcPr>
          <w:p w14:paraId="2C7D0B39" w14:textId="725C6344" w:rsidR="00CE18E8" w:rsidRPr="00B1163B" w:rsidRDefault="00E3101F">
            <w:pPr>
              <w:rPr>
                <w:lang w:val="en-GB"/>
              </w:rPr>
            </w:pPr>
            <w:r>
              <w:rPr>
                <w:lang w:val="en-GB"/>
              </w:rPr>
              <w:t>SCHEDULER1</w:t>
            </w:r>
          </w:p>
        </w:tc>
        <w:tc>
          <w:tcPr>
            <w:tcW w:w="291" w:type="pct"/>
            <w:tcBorders>
              <w:top w:val="single" w:sz="4" w:space="0" w:color="auto"/>
              <w:left w:val="single" w:sz="4" w:space="0" w:color="auto"/>
              <w:bottom w:val="single" w:sz="4" w:space="0" w:color="auto"/>
              <w:right w:val="single" w:sz="4" w:space="0" w:color="auto"/>
            </w:tcBorders>
            <w:hideMark/>
          </w:tcPr>
          <w:p w14:paraId="54244174" w14:textId="77777777" w:rsidR="00CE18E8" w:rsidRPr="00B1163B" w:rsidRDefault="00CE18E8">
            <w:pPr>
              <w:rPr>
                <w:lang w:val="en-GB"/>
              </w:rPr>
            </w:pPr>
            <w:r w:rsidRPr="00B1163B">
              <w:rPr>
                <w:lang w:val="en-GB"/>
              </w:rPr>
              <w:t>1</w:t>
            </w:r>
          </w:p>
        </w:tc>
        <w:tc>
          <w:tcPr>
            <w:tcW w:w="395" w:type="pct"/>
            <w:tcBorders>
              <w:top w:val="single" w:sz="4" w:space="0" w:color="auto"/>
              <w:left w:val="single" w:sz="4" w:space="0" w:color="auto"/>
              <w:bottom w:val="single" w:sz="4" w:space="0" w:color="auto"/>
              <w:right w:val="single" w:sz="4" w:space="0" w:color="auto"/>
            </w:tcBorders>
            <w:hideMark/>
          </w:tcPr>
          <w:p w14:paraId="0DEFDE61" w14:textId="5D590B0E" w:rsidR="00CE18E8" w:rsidRPr="00B1163B" w:rsidRDefault="00A72581">
            <w:pPr>
              <w:rPr>
                <w:lang w:val="en-GB"/>
              </w:rPr>
            </w:pPr>
            <w:r>
              <w:rPr>
                <w:lang w:val="en-GB"/>
              </w:rPr>
              <w:t>1</w:t>
            </w:r>
          </w:p>
        </w:tc>
        <w:tc>
          <w:tcPr>
            <w:tcW w:w="395" w:type="pct"/>
            <w:tcBorders>
              <w:top w:val="single" w:sz="4" w:space="0" w:color="auto"/>
              <w:left w:val="single" w:sz="4" w:space="0" w:color="auto"/>
              <w:bottom w:val="single" w:sz="4" w:space="0" w:color="auto"/>
              <w:right w:val="single" w:sz="4" w:space="0" w:color="auto"/>
            </w:tcBorders>
            <w:hideMark/>
          </w:tcPr>
          <w:p w14:paraId="4632DD8B" w14:textId="3C0A12E5" w:rsidR="00CE18E8" w:rsidRPr="00B1163B" w:rsidRDefault="00A72581">
            <w:pPr>
              <w:rPr>
                <w:lang w:val="en-GB"/>
              </w:rPr>
            </w:pPr>
            <w:r>
              <w:rPr>
                <w:lang w:val="en-GB"/>
              </w:rPr>
              <w:t>1</w:t>
            </w:r>
          </w:p>
        </w:tc>
        <w:tc>
          <w:tcPr>
            <w:tcW w:w="1236" w:type="pct"/>
            <w:tcBorders>
              <w:top w:val="single" w:sz="4" w:space="0" w:color="auto"/>
              <w:left w:val="single" w:sz="4" w:space="0" w:color="auto"/>
              <w:bottom w:val="single" w:sz="4" w:space="0" w:color="auto"/>
              <w:right w:val="single" w:sz="4" w:space="0" w:color="auto"/>
            </w:tcBorders>
            <w:hideMark/>
          </w:tcPr>
          <w:p w14:paraId="286A0114" w14:textId="6983A9DD" w:rsidR="00CE18E8" w:rsidRPr="00B1163B" w:rsidRDefault="004B02B2">
            <w:pPr>
              <w:rPr>
                <w:lang w:val="en-GB"/>
              </w:rPr>
            </w:pPr>
            <w:r w:rsidRPr="004B02B2">
              <w:rPr>
                <w:lang w:val="en-GB"/>
              </w:rPr>
              <w:t>;TS=0 ;UN=SCHEDULER</w:t>
            </w:r>
          </w:p>
        </w:tc>
        <w:tc>
          <w:tcPr>
            <w:tcW w:w="657" w:type="pct"/>
            <w:tcBorders>
              <w:top w:val="single" w:sz="4" w:space="0" w:color="auto"/>
              <w:left w:val="single" w:sz="4" w:space="0" w:color="auto"/>
              <w:bottom w:val="single" w:sz="4" w:space="0" w:color="auto"/>
              <w:right w:val="single" w:sz="4" w:space="0" w:color="auto"/>
            </w:tcBorders>
            <w:hideMark/>
          </w:tcPr>
          <w:p w14:paraId="05B81F1B" w14:textId="7B1878D8" w:rsidR="00CE18E8" w:rsidRPr="00B1163B" w:rsidRDefault="004B02B2">
            <w:pPr>
              <w:rPr>
                <w:lang w:val="en-GB"/>
              </w:rPr>
            </w:pPr>
            <w:r>
              <w:rPr>
                <w:lang w:val="en-GB"/>
              </w:rPr>
              <w:t>600</w:t>
            </w:r>
          </w:p>
        </w:tc>
        <w:tc>
          <w:tcPr>
            <w:tcW w:w="594" w:type="pct"/>
            <w:tcBorders>
              <w:top w:val="single" w:sz="4" w:space="0" w:color="auto"/>
              <w:left w:val="single" w:sz="4" w:space="0" w:color="auto"/>
              <w:bottom w:val="single" w:sz="4" w:space="0" w:color="auto"/>
              <w:right w:val="single" w:sz="4" w:space="0" w:color="auto"/>
            </w:tcBorders>
            <w:hideMark/>
          </w:tcPr>
          <w:p w14:paraId="038E0330" w14:textId="74E0F672" w:rsidR="00CE18E8" w:rsidRPr="00B1163B" w:rsidRDefault="004B02B2">
            <w:pPr>
              <w:rPr>
                <w:lang w:val="en-GB"/>
              </w:rPr>
            </w:pPr>
            <w:r>
              <w:rPr>
                <w:lang w:val="en-GB"/>
              </w:rPr>
              <w:t>60000</w:t>
            </w:r>
          </w:p>
        </w:tc>
      </w:tr>
      <w:tr w:rsidR="000125C0" w:rsidRPr="00DA373C" w14:paraId="0EA6CCC5" w14:textId="77777777" w:rsidTr="00400E70">
        <w:trPr>
          <w:cantSplit/>
        </w:trPr>
        <w:tc>
          <w:tcPr>
            <w:tcW w:w="677" w:type="pct"/>
            <w:vMerge w:val="restart"/>
            <w:tcBorders>
              <w:top w:val="single" w:sz="4" w:space="0" w:color="auto"/>
              <w:left w:val="single" w:sz="4" w:space="0" w:color="auto"/>
              <w:bottom w:val="single" w:sz="4" w:space="0" w:color="auto"/>
              <w:right w:val="single" w:sz="4" w:space="0" w:color="auto"/>
            </w:tcBorders>
            <w:hideMark/>
          </w:tcPr>
          <w:p w14:paraId="75388DB6" w14:textId="755B568B" w:rsidR="00A72581" w:rsidRPr="00B1163B" w:rsidRDefault="00A72581" w:rsidP="00A72581">
            <w:pPr>
              <w:rPr>
                <w:lang w:val="en-GB"/>
              </w:rPr>
            </w:pPr>
            <w:bookmarkStart w:id="421" w:name="_Hlk528765282"/>
            <w:r>
              <w:rPr>
                <w:lang w:val="en-GB"/>
              </w:rPr>
              <w:t>VAL</w:t>
            </w:r>
          </w:p>
        </w:tc>
        <w:tc>
          <w:tcPr>
            <w:tcW w:w="756" w:type="pct"/>
            <w:tcBorders>
              <w:top w:val="single" w:sz="4" w:space="0" w:color="auto"/>
              <w:left w:val="single" w:sz="4" w:space="0" w:color="auto"/>
              <w:bottom w:val="single" w:sz="4" w:space="0" w:color="auto"/>
              <w:right w:val="single" w:sz="4" w:space="0" w:color="auto"/>
            </w:tcBorders>
            <w:hideMark/>
          </w:tcPr>
          <w:p w14:paraId="15A16A91" w14:textId="4C13F853" w:rsidR="00A72581" w:rsidRPr="00B1163B" w:rsidRDefault="00A72581" w:rsidP="00A72581">
            <w:pPr>
              <w:rPr>
                <w:lang w:val="en-GB"/>
              </w:rPr>
            </w:pPr>
            <w:r>
              <w:rPr>
                <w:lang w:val="en-GB"/>
              </w:rPr>
              <w:t>BACKGROUND1</w:t>
            </w:r>
          </w:p>
        </w:tc>
        <w:tc>
          <w:tcPr>
            <w:tcW w:w="291" w:type="pct"/>
            <w:tcBorders>
              <w:top w:val="single" w:sz="4" w:space="0" w:color="auto"/>
              <w:left w:val="single" w:sz="4" w:space="0" w:color="auto"/>
              <w:bottom w:val="single" w:sz="4" w:space="0" w:color="auto"/>
              <w:right w:val="single" w:sz="4" w:space="0" w:color="auto"/>
            </w:tcBorders>
            <w:hideMark/>
          </w:tcPr>
          <w:p w14:paraId="6C82026E" w14:textId="352A5C4C" w:rsidR="00A72581" w:rsidRPr="00B1163B" w:rsidRDefault="00A72581" w:rsidP="00A72581">
            <w:pPr>
              <w:rPr>
                <w:lang w:val="en-GB"/>
              </w:rPr>
            </w:pPr>
            <w:r>
              <w:rPr>
                <w:lang w:val="en-GB"/>
              </w:rPr>
              <w:t>3</w:t>
            </w:r>
          </w:p>
        </w:tc>
        <w:tc>
          <w:tcPr>
            <w:tcW w:w="395" w:type="pct"/>
            <w:tcBorders>
              <w:top w:val="single" w:sz="4" w:space="0" w:color="auto"/>
              <w:left w:val="single" w:sz="4" w:space="0" w:color="auto"/>
              <w:bottom w:val="single" w:sz="4" w:space="0" w:color="auto"/>
              <w:right w:val="single" w:sz="4" w:space="0" w:color="auto"/>
            </w:tcBorders>
            <w:hideMark/>
          </w:tcPr>
          <w:p w14:paraId="52A43A49" w14:textId="3523A8C6" w:rsidR="00A72581" w:rsidRPr="00B1163B" w:rsidRDefault="00A72581" w:rsidP="00A72581">
            <w:pPr>
              <w:rPr>
                <w:lang w:val="en-GB"/>
              </w:rPr>
            </w:pPr>
            <w:r>
              <w:rPr>
                <w:lang w:val="en-GB"/>
              </w:rPr>
              <w:t>1</w:t>
            </w:r>
          </w:p>
        </w:tc>
        <w:tc>
          <w:tcPr>
            <w:tcW w:w="395" w:type="pct"/>
            <w:tcBorders>
              <w:top w:val="single" w:sz="4" w:space="0" w:color="auto"/>
              <w:left w:val="single" w:sz="4" w:space="0" w:color="auto"/>
              <w:bottom w:val="single" w:sz="4" w:space="0" w:color="auto"/>
              <w:right w:val="single" w:sz="4" w:space="0" w:color="auto"/>
            </w:tcBorders>
            <w:hideMark/>
          </w:tcPr>
          <w:p w14:paraId="015CD3F9" w14:textId="340E939D" w:rsidR="00A72581" w:rsidRPr="00B1163B" w:rsidRDefault="00A72581" w:rsidP="00A72581">
            <w:pPr>
              <w:rPr>
                <w:lang w:val="en-GB"/>
              </w:rPr>
            </w:pPr>
            <w:r w:rsidRPr="00B1163B">
              <w:rPr>
                <w:lang w:val="en-GB"/>
              </w:rPr>
              <w:t>3</w:t>
            </w:r>
          </w:p>
        </w:tc>
        <w:tc>
          <w:tcPr>
            <w:tcW w:w="1236" w:type="pct"/>
            <w:tcBorders>
              <w:top w:val="single" w:sz="4" w:space="0" w:color="auto"/>
              <w:left w:val="single" w:sz="4" w:space="0" w:color="auto"/>
              <w:bottom w:val="single" w:sz="4" w:space="0" w:color="auto"/>
              <w:right w:val="single" w:sz="4" w:space="0" w:color="auto"/>
            </w:tcBorders>
            <w:hideMark/>
          </w:tcPr>
          <w:p w14:paraId="613C9594" w14:textId="2E41C627" w:rsidR="00A72581" w:rsidRPr="00B1163B" w:rsidRDefault="00A72581" w:rsidP="00A72581">
            <w:pPr>
              <w:rPr>
                <w:lang w:val="en-GB"/>
              </w:rPr>
            </w:pPr>
            <w:r w:rsidRPr="00B36EA5">
              <w:rPr>
                <w:lang w:val="en-GB"/>
              </w:rPr>
              <w:t>;TS=0 ;UN=BG_USER</w:t>
            </w:r>
          </w:p>
        </w:tc>
        <w:tc>
          <w:tcPr>
            <w:tcW w:w="657" w:type="pct"/>
            <w:tcBorders>
              <w:top w:val="single" w:sz="4" w:space="0" w:color="auto"/>
              <w:left w:val="single" w:sz="4" w:space="0" w:color="auto"/>
              <w:bottom w:val="single" w:sz="4" w:space="0" w:color="auto"/>
              <w:right w:val="single" w:sz="4" w:space="0" w:color="auto"/>
            </w:tcBorders>
            <w:hideMark/>
          </w:tcPr>
          <w:p w14:paraId="6C43295A" w14:textId="2C5B9106" w:rsidR="00A72581" w:rsidRPr="00B1163B" w:rsidRDefault="00A72581" w:rsidP="00A72581">
            <w:pPr>
              <w:rPr>
                <w:lang w:val="en-GB"/>
              </w:rPr>
            </w:pPr>
            <w:r>
              <w:rPr>
                <w:lang w:val="en-GB"/>
              </w:rPr>
              <w:t>600</w:t>
            </w:r>
          </w:p>
        </w:tc>
        <w:tc>
          <w:tcPr>
            <w:tcW w:w="594" w:type="pct"/>
            <w:tcBorders>
              <w:top w:val="single" w:sz="4" w:space="0" w:color="auto"/>
              <w:left w:val="single" w:sz="4" w:space="0" w:color="auto"/>
              <w:bottom w:val="single" w:sz="4" w:space="0" w:color="auto"/>
              <w:right w:val="single" w:sz="4" w:space="0" w:color="auto"/>
            </w:tcBorders>
            <w:hideMark/>
          </w:tcPr>
          <w:p w14:paraId="67965E26" w14:textId="4FD75843" w:rsidR="00A72581" w:rsidRPr="00B1163B" w:rsidRDefault="00A72581" w:rsidP="00A72581">
            <w:pPr>
              <w:rPr>
                <w:lang w:val="en-GB"/>
              </w:rPr>
            </w:pPr>
            <w:r>
              <w:rPr>
                <w:lang w:val="en-GB"/>
              </w:rPr>
              <w:t>60000</w:t>
            </w:r>
          </w:p>
        </w:tc>
        <w:bookmarkEnd w:id="421"/>
      </w:tr>
      <w:tr w:rsidR="000125C0" w:rsidRPr="00DA373C" w14:paraId="1EA32E58" w14:textId="77777777" w:rsidTr="00400E70">
        <w:trPr>
          <w:cantSplit/>
        </w:trPr>
        <w:tc>
          <w:tcPr>
            <w:tcW w:w="677" w:type="pct"/>
            <w:vMerge/>
            <w:tcBorders>
              <w:top w:val="single" w:sz="4" w:space="0" w:color="auto"/>
              <w:left w:val="single" w:sz="4" w:space="0" w:color="auto"/>
              <w:bottom w:val="single" w:sz="4" w:space="0" w:color="auto"/>
              <w:right w:val="single" w:sz="4" w:space="0" w:color="auto"/>
            </w:tcBorders>
            <w:vAlign w:val="center"/>
            <w:hideMark/>
          </w:tcPr>
          <w:p w14:paraId="300A69CC" w14:textId="77777777" w:rsidR="00A72581" w:rsidRPr="00B1163B" w:rsidRDefault="00A72581" w:rsidP="00A72581">
            <w:pPr>
              <w:spacing w:after="0"/>
              <w:rPr>
                <w:lang w:val="en-GB"/>
              </w:rPr>
            </w:pPr>
          </w:p>
        </w:tc>
        <w:tc>
          <w:tcPr>
            <w:tcW w:w="756" w:type="pct"/>
            <w:tcBorders>
              <w:top w:val="single" w:sz="4" w:space="0" w:color="auto"/>
              <w:left w:val="single" w:sz="4" w:space="0" w:color="auto"/>
              <w:bottom w:val="single" w:sz="4" w:space="0" w:color="auto"/>
              <w:right w:val="single" w:sz="4" w:space="0" w:color="auto"/>
            </w:tcBorders>
            <w:hideMark/>
          </w:tcPr>
          <w:p w14:paraId="1A8994D9" w14:textId="6B284991" w:rsidR="00A72581" w:rsidRPr="00B1163B" w:rsidRDefault="00A72581" w:rsidP="00A72581">
            <w:pPr>
              <w:rPr>
                <w:lang w:val="en-GB"/>
              </w:rPr>
            </w:pPr>
            <w:r>
              <w:rPr>
                <w:lang w:val="en-GB"/>
              </w:rPr>
              <w:t>SCHEDULER1</w:t>
            </w:r>
          </w:p>
        </w:tc>
        <w:tc>
          <w:tcPr>
            <w:tcW w:w="291" w:type="pct"/>
            <w:tcBorders>
              <w:top w:val="single" w:sz="4" w:space="0" w:color="auto"/>
              <w:left w:val="single" w:sz="4" w:space="0" w:color="auto"/>
              <w:bottom w:val="single" w:sz="4" w:space="0" w:color="auto"/>
              <w:right w:val="single" w:sz="4" w:space="0" w:color="auto"/>
            </w:tcBorders>
            <w:hideMark/>
          </w:tcPr>
          <w:p w14:paraId="2B20053A" w14:textId="039B298E" w:rsidR="00A72581" w:rsidRPr="00B1163B" w:rsidRDefault="00A72581" w:rsidP="00A72581">
            <w:pPr>
              <w:rPr>
                <w:lang w:val="en-GB"/>
              </w:rPr>
            </w:pPr>
            <w:r w:rsidRPr="00B1163B">
              <w:rPr>
                <w:lang w:val="en-GB"/>
              </w:rPr>
              <w:t>1</w:t>
            </w:r>
          </w:p>
        </w:tc>
        <w:tc>
          <w:tcPr>
            <w:tcW w:w="395" w:type="pct"/>
            <w:tcBorders>
              <w:top w:val="single" w:sz="4" w:space="0" w:color="auto"/>
              <w:left w:val="single" w:sz="4" w:space="0" w:color="auto"/>
              <w:bottom w:val="single" w:sz="4" w:space="0" w:color="auto"/>
              <w:right w:val="single" w:sz="4" w:space="0" w:color="auto"/>
            </w:tcBorders>
            <w:hideMark/>
          </w:tcPr>
          <w:p w14:paraId="067544FC" w14:textId="7295D305" w:rsidR="00A72581" w:rsidRPr="00B1163B" w:rsidRDefault="00A72581" w:rsidP="00A72581">
            <w:pPr>
              <w:rPr>
                <w:lang w:val="en-GB"/>
              </w:rPr>
            </w:pPr>
            <w:r>
              <w:rPr>
                <w:lang w:val="en-GB"/>
              </w:rPr>
              <w:t>1</w:t>
            </w:r>
          </w:p>
        </w:tc>
        <w:tc>
          <w:tcPr>
            <w:tcW w:w="395" w:type="pct"/>
            <w:tcBorders>
              <w:top w:val="single" w:sz="4" w:space="0" w:color="auto"/>
              <w:left w:val="single" w:sz="4" w:space="0" w:color="auto"/>
              <w:bottom w:val="single" w:sz="4" w:space="0" w:color="auto"/>
              <w:right w:val="single" w:sz="4" w:space="0" w:color="auto"/>
            </w:tcBorders>
            <w:hideMark/>
          </w:tcPr>
          <w:p w14:paraId="5BE432E4" w14:textId="78CD6DFC" w:rsidR="00A72581" w:rsidRPr="00B1163B" w:rsidRDefault="00A72581" w:rsidP="00A72581">
            <w:pPr>
              <w:rPr>
                <w:lang w:val="en-GB"/>
              </w:rPr>
            </w:pPr>
            <w:r>
              <w:rPr>
                <w:lang w:val="en-GB"/>
              </w:rPr>
              <w:t>1</w:t>
            </w:r>
          </w:p>
        </w:tc>
        <w:tc>
          <w:tcPr>
            <w:tcW w:w="1236" w:type="pct"/>
            <w:tcBorders>
              <w:top w:val="single" w:sz="4" w:space="0" w:color="auto"/>
              <w:left w:val="single" w:sz="4" w:space="0" w:color="auto"/>
              <w:bottom w:val="single" w:sz="4" w:space="0" w:color="auto"/>
              <w:right w:val="single" w:sz="4" w:space="0" w:color="auto"/>
            </w:tcBorders>
            <w:hideMark/>
          </w:tcPr>
          <w:p w14:paraId="5C812945" w14:textId="7C015075" w:rsidR="00A72581" w:rsidRPr="00B1163B" w:rsidRDefault="00A72581" w:rsidP="00A72581">
            <w:pPr>
              <w:rPr>
                <w:lang w:val="en-GB"/>
              </w:rPr>
            </w:pPr>
            <w:r w:rsidRPr="004B02B2">
              <w:rPr>
                <w:lang w:val="en-GB"/>
              </w:rPr>
              <w:t>;TS=0 ;UN=SCHEDULER</w:t>
            </w:r>
          </w:p>
        </w:tc>
        <w:tc>
          <w:tcPr>
            <w:tcW w:w="657" w:type="pct"/>
            <w:tcBorders>
              <w:top w:val="single" w:sz="4" w:space="0" w:color="auto"/>
              <w:left w:val="single" w:sz="4" w:space="0" w:color="auto"/>
              <w:bottom w:val="single" w:sz="4" w:space="0" w:color="auto"/>
              <w:right w:val="single" w:sz="4" w:space="0" w:color="auto"/>
            </w:tcBorders>
            <w:hideMark/>
          </w:tcPr>
          <w:p w14:paraId="6219311A" w14:textId="597898B4" w:rsidR="00A72581" w:rsidRPr="00B1163B" w:rsidRDefault="00A72581" w:rsidP="00A72581">
            <w:pPr>
              <w:rPr>
                <w:lang w:val="en-GB"/>
              </w:rPr>
            </w:pPr>
            <w:r>
              <w:rPr>
                <w:lang w:val="en-GB"/>
              </w:rPr>
              <w:t>600</w:t>
            </w:r>
          </w:p>
        </w:tc>
        <w:tc>
          <w:tcPr>
            <w:tcW w:w="594" w:type="pct"/>
            <w:tcBorders>
              <w:top w:val="single" w:sz="4" w:space="0" w:color="auto"/>
              <w:left w:val="single" w:sz="4" w:space="0" w:color="auto"/>
              <w:bottom w:val="single" w:sz="4" w:space="0" w:color="auto"/>
              <w:right w:val="single" w:sz="4" w:space="0" w:color="auto"/>
            </w:tcBorders>
            <w:hideMark/>
          </w:tcPr>
          <w:p w14:paraId="7B7DA801" w14:textId="02872981" w:rsidR="00A72581" w:rsidRPr="00B1163B" w:rsidRDefault="00A72581" w:rsidP="00A72581">
            <w:pPr>
              <w:rPr>
                <w:lang w:val="en-GB"/>
              </w:rPr>
            </w:pPr>
            <w:r>
              <w:rPr>
                <w:lang w:val="en-GB"/>
              </w:rPr>
              <w:t>60000</w:t>
            </w:r>
          </w:p>
        </w:tc>
      </w:tr>
      <w:tr w:rsidR="000125C0" w:rsidRPr="00DA373C" w14:paraId="4B08DDE4" w14:textId="77777777" w:rsidTr="00400E70">
        <w:trPr>
          <w:cantSplit/>
        </w:trPr>
        <w:tc>
          <w:tcPr>
            <w:tcW w:w="677" w:type="pct"/>
            <w:vMerge w:val="restart"/>
            <w:tcBorders>
              <w:top w:val="single" w:sz="4" w:space="0" w:color="auto"/>
              <w:left w:val="single" w:sz="4" w:space="0" w:color="auto"/>
              <w:bottom w:val="single" w:sz="4" w:space="0" w:color="auto"/>
              <w:right w:val="single" w:sz="4" w:space="0" w:color="auto"/>
            </w:tcBorders>
            <w:hideMark/>
          </w:tcPr>
          <w:p w14:paraId="17F2F15A" w14:textId="164FF3DC" w:rsidR="00A72581" w:rsidRPr="00B1163B" w:rsidRDefault="00A72581" w:rsidP="00A72581">
            <w:pPr>
              <w:rPr>
                <w:lang w:val="en-GB"/>
              </w:rPr>
            </w:pPr>
            <w:r>
              <w:rPr>
                <w:lang w:val="en-GB"/>
              </w:rPr>
              <w:t>PROD</w:t>
            </w:r>
          </w:p>
        </w:tc>
        <w:tc>
          <w:tcPr>
            <w:tcW w:w="756" w:type="pct"/>
            <w:tcBorders>
              <w:top w:val="single" w:sz="4" w:space="0" w:color="auto"/>
              <w:left w:val="single" w:sz="4" w:space="0" w:color="auto"/>
              <w:bottom w:val="single" w:sz="4" w:space="0" w:color="auto"/>
              <w:right w:val="single" w:sz="4" w:space="0" w:color="auto"/>
            </w:tcBorders>
            <w:hideMark/>
          </w:tcPr>
          <w:p w14:paraId="5E21CBC8" w14:textId="144B0908" w:rsidR="00A72581" w:rsidRPr="00B1163B" w:rsidRDefault="00A72581" w:rsidP="00A72581">
            <w:pPr>
              <w:rPr>
                <w:lang w:val="en-GB"/>
              </w:rPr>
            </w:pPr>
            <w:r>
              <w:rPr>
                <w:lang w:val="en-GB"/>
              </w:rPr>
              <w:t>BACKGROUND1</w:t>
            </w:r>
          </w:p>
        </w:tc>
        <w:tc>
          <w:tcPr>
            <w:tcW w:w="291" w:type="pct"/>
            <w:tcBorders>
              <w:top w:val="single" w:sz="4" w:space="0" w:color="auto"/>
              <w:left w:val="single" w:sz="4" w:space="0" w:color="auto"/>
              <w:bottom w:val="single" w:sz="4" w:space="0" w:color="auto"/>
              <w:right w:val="single" w:sz="4" w:space="0" w:color="auto"/>
            </w:tcBorders>
            <w:hideMark/>
          </w:tcPr>
          <w:p w14:paraId="51939970" w14:textId="1DA634AD" w:rsidR="00A72581" w:rsidRPr="00B1163B" w:rsidRDefault="00A72581" w:rsidP="00A72581">
            <w:pPr>
              <w:rPr>
                <w:lang w:val="en-GB"/>
              </w:rPr>
            </w:pPr>
            <w:r>
              <w:rPr>
                <w:lang w:val="en-GB"/>
              </w:rPr>
              <w:t>3</w:t>
            </w:r>
          </w:p>
        </w:tc>
        <w:tc>
          <w:tcPr>
            <w:tcW w:w="395" w:type="pct"/>
            <w:tcBorders>
              <w:top w:val="single" w:sz="4" w:space="0" w:color="auto"/>
              <w:left w:val="single" w:sz="4" w:space="0" w:color="auto"/>
              <w:bottom w:val="single" w:sz="4" w:space="0" w:color="auto"/>
              <w:right w:val="single" w:sz="4" w:space="0" w:color="auto"/>
            </w:tcBorders>
            <w:hideMark/>
          </w:tcPr>
          <w:p w14:paraId="2672391A" w14:textId="0C3F903E" w:rsidR="00A72581" w:rsidRPr="00B1163B" w:rsidRDefault="00A72581" w:rsidP="00A72581">
            <w:pPr>
              <w:rPr>
                <w:lang w:val="en-GB"/>
              </w:rPr>
            </w:pPr>
            <w:r>
              <w:rPr>
                <w:lang w:val="en-GB"/>
              </w:rPr>
              <w:t>1</w:t>
            </w:r>
          </w:p>
        </w:tc>
        <w:tc>
          <w:tcPr>
            <w:tcW w:w="395" w:type="pct"/>
            <w:tcBorders>
              <w:top w:val="single" w:sz="4" w:space="0" w:color="auto"/>
              <w:left w:val="single" w:sz="4" w:space="0" w:color="auto"/>
              <w:bottom w:val="single" w:sz="4" w:space="0" w:color="auto"/>
              <w:right w:val="single" w:sz="4" w:space="0" w:color="auto"/>
            </w:tcBorders>
            <w:hideMark/>
          </w:tcPr>
          <w:p w14:paraId="07056501" w14:textId="7D8D4142" w:rsidR="00A72581" w:rsidRPr="00B1163B" w:rsidRDefault="00A72581" w:rsidP="00A72581">
            <w:pPr>
              <w:rPr>
                <w:lang w:val="en-GB"/>
              </w:rPr>
            </w:pPr>
            <w:r w:rsidRPr="00B1163B">
              <w:rPr>
                <w:lang w:val="en-GB"/>
              </w:rPr>
              <w:t>3</w:t>
            </w:r>
          </w:p>
        </w:tc>
        <w:tc>
          <w:tcPr>
            <w:tcW w:w="1236" w:type="pct"/>
            <w:tcBorders>
              <w:top w:val="single" w:sz="4" w:space="0" w:color="auto"/>
              <w:left w:val="single" w:sz="4" w:space="0" w:color="auto"/>
              <w:bottom w:val="single" w:sz="4" w:space="0" w:color="auto"/>
              <w:right w:val="single" w:sz="4" w:space="0" w:color="auto"/>
            </w:tcBorders>
            <w:hideMark/>
          </w:tcPr>
          <w:p w14:paraId="75008092" w14:textId="2F0D7DA9" w:rsidR="00A72581" w:rsidRPr="00B1163B" w:rsidRDefault="00A72581" w:rsidP="00A72581">
            <w:pPr>
              <w:rPr>
                <w:lang w:val="en-GB"/>
              </w:rPr>
            </w:pPr>
            <w:r w:rsidRPr="00B36EA5">
              <w:rPr>
                <w:lang w:val="en-GB"/>
              </w:rPr>
              <w:t>;TS=0 ;UN=BG_USER</w:t>
            </w:r>
          </w:p>
        </w:tc>
        <w:tc>
          <w:tcPr>
            <w:tcW w:w="657" w:type="pct"/>
            <w:tcBorders>
              <w:top w:val="single" w:sz="4" w:space="0" w:color="auto"/>
              <w:left w:val="single" w:sz="4" w:space="0" w:color="auto"/>
              <w:bottom w:val="single" w:sz="4" w:space="0" w:color="auto"/>
              <w:right w:val="single" w:sz="4" w:space="0" w:color="auto"/>
            </w:tcBorders>
            <w:hideMark/>
          </w:tcPr>
          <w:p w14:paraId="2F515D7F" w14:textId="339A7976" w:rsidR="00A72581" w:rsidRPr="00B1163B" w:rsidRDefault="00A72581" w:rsidP="00A72581">
            <w:pPr>
              <w:rPr>
                <w:lang w:val="en-GB"/>
              </w:rPr>
            </w:pPr>
            <w:r>
              <w:rPr>
                <w:lang w:val="en-GB"/>
              </w:rPr>
              <w:t>600</w:t>
            </w:r>
          </w:p>
        </w:tc>
        <w:tc>
          <w:tcPr>
            <w:tcW w:w="594" w:type="pct"/>
            <w:tcBorders>
              <w:top w:val="single" w:sz="4" w:space="0" w:color="auto"/>
              <w:left w:val="single" w:sz="4" w:space="0" w:color="auto"/>
              <w:bottom w:val="single" w:sz="4" w:space="0" w:color="auto"/>
              <w:right w:val="single" w:sz="4" w:space="0" w:color="auto"/>
            </w:tcBorders>
            <w:hideMark/>
          </w:tcPr>
          <w:p w14:paraId="5F7C9FBC" w14:textId="48327F21" w:rsidR="00A72581" w:rsidRPr="00B1163B" w:rsidRDefault="00A72581" w:rsidP="00A72581">
            <w:pPr>
              <w:rPr>
                <w:szCs w:val="18"/>
                <w:lang w:val="en-GB"/>
              </w:rPr>
            </w:pPr>
            <w:r>
              <w:rPr>
                <w:lang w:val="en-GB"/>
              </w:rPr>
              <w:t>60000</w:t>
            </w:r>
          </w:p>
        </w:tc>
      </w:tr>
      <w:tr w:rsidR="000125C0" w:rsidRPr="00DA373C" w14:paraId="1F6A9275" w14:textId="77777777" w:rsidTr="00400E70">
        <w:trPr>
          <w:cantSplit/>
        </w:trPr>
        <w:tc>
          <w:tcPr>
            <w:tcW w:w="677" w:type="pct"/>
            <w:vMerge/>
            <w:tcBorders>
              <w:top w:val="single" w:sz="4" w:space="0" w:color="auto"/>
              <w:left w:val="single" w:sz="4" w:space="0" w:color="auto"/>
              <w:bottom w:val="single" w:sz="4" w:space="0" w:color="auto"/>
              <w:right w:val="single" w:sz="4" w:space="0" w:color="auto"/>
            </w:tcBorders>
            <w:vAlign w:val="center"/>
            <w:hideMark/>
          </w:tcPr>
          <w:p w14:paraId="2E355191" w14:textId="77777777" w:rsidR="00A72581" w:rsidRPr="00B1163B" w:rsidRDefault="00A72581" w:rsidP="00A72581">
            <w:pPr>
              <w:spacing w:after="0"/>
              <w:rPr>
                <w:lang w:val="en-GB"/>
              </w:rPr>
            </w:pPr>
          </w:p>
        </w:tc>
        <w:tc>
          <w:tcPr>
            <w:tcW w:w="756" w:type="pct"/>
            <w:tcBorders>
              <w:top w:val="single" w:sz="4" w:space="0" w:color="auto"/>
              <w:left w:val="single" w:sz="4" w:space="0" w:color="auto"/>
              <w:bottom w:val="single" w:sz="4" w:space="0" w:color="auto"/>
              <w:right w:val="single" w:sz="4" w:space="0" w:color="auto"/>
            </w:tcBorders>
            <w:hideMark/>
          </w:tcPr>
          <w:p w14:paraId="4E86E411" w14:textId="5443F7F8" w:rsidR="00A72581" w:rsidRPr="00B1163B" w:rsidRDefault="00A72581" w:rsidP="00A72581">
            <w:pPr>
              <w:rPr>
                <w:lang w:val="en-GB"/>
              </w:rPr>
            </w:pPr>
            <w:r>
              <w:rPr>
                <w:lang w:val="en-GB"/>
              </w:rPr>
              <w:t>SCHEDULER1</w:t>
            </w:r>
          </w:p>
        </w:tc>
        <w:tc>
          <w:tcPr>
            <w:tcW w:w="291" w:type="pct"/>
            <w:tcBorders>
              <w:top w:val="single" w:sz="4" w:space="0" w:color="auto"/>
              <w:left w:val="single" w:sz="4" w:space="0" w:color="auto"/>
              <w:bottom w:val="single" w:sz="4" w:space="0" w:color="auto"/>
              <w:right w:val="single" w:sz="4" w:space="0" w:color="auto"/>
            </w:tcBorders>
            <w:hideMark/>
          </w:tcPr>
          <w:p w14:paraId="27E84974" w14:textId="4E8CBCE9" w:rsidR="00A72581" w:rsidRPr="00B1163B" w:rsidRDefault="00A72581" w:rsidP="00A72581">
            <w:pPr>
              <w:rPr>
                <w:lang w:val="en-GB"/>
              </w:rPr>
            </w:pPr>
            <w:r w:rsidRPr="00B1163B">
              <w:rPr>
                <w:lang w:val="en-GB"/>
              </w:rPr>
              <w:t>1</w:t>
            </w:r>
          </w:p>
        </w:tc>
        <w:tc>
          <w:tcPr>
            <w:tcW w:w="395" w:type="pct"/>
            <w:tcBorders>
              <w:top w:val="single" w:sz="4" w:space="0" w:color="auto"/>
              <w:left w:val="single" w:sz="4" w:space="0" w:color="auto"/>
              <w:bottom w:val="single" w:sz="4" w:space="0" w:color="auto"/>
              <w:right w:val="single" w:sz="4" w:space="0" w:color="auto"/>
            </w:tcBorders>
            <w:hideMark/>
          </w:tcPr>
          <w:p w14:paraId="1556A27D" w14:textId="08380BFE" w:rsidR="00A72581" w:rsidRPr="00B1163B" w:rsidRDefault="00A72581" w:rsidP="00A72581">
            <w:pPr>
              <w:rPr>
                <w:lang w:val="en-GB"/>
              </w:rPr>
            </w:pPr>
            <w:r>
              <w:rPr>
                <w:lang w:val="en-GB"/>
              </w:rPr>
              <w:t>1</w:t>
            </w:r>
          </w:p>
        </w:tc>
        <w:tc>
          <w:tcPr>
            <w:tcW w:w="395" w:type="pct"/>
            <w:tcBorders>
              <w:top w:val="single" w:sz="4" w:space="0" w:color="auto"/>
              <w:left w:val="single" w:sz="4" w:space="0" w:color="auto"/>
              <w:bottom w:val="single" w:sz="4" w:space="0" w:color="auto"/>
              <w:right w:val="single" w:sz="4" w:space="0" w:color="auto"/>
            </w:tcBorders>
            <w:hideMark/>
          </w:tcPr>
          <w:p w14:paraId="37A4437E" w14:textId="6930BE7A" w:rsidR="00A72581" w:rsidRPr="00B1163B" w:rsidRDefault="00A72581" w:rsidP="00A72581">
            <w:pPr>
              <w:rPr>
                <w:lang w:val="en-GB"/>
              </w:rPr>
            </w:pPr>
            <w:r>
              <w:rPr>
                <w:lang w:val="en-GB"/>
              </w:rPr>
              <w:t>1</w:t>
            </w:r>
          </w:p>
        </w:tc>
        <w:tc>
          <w:tcPr>
            <w:tcW w:w="1236" w:type="pct"/>
            <w:tcBorders>
              <w:top w:val="single" w:sz="4" w:space="0" w:color="auto"/>
              <w:left w:val="single" w:sz="4" w:space="0" w:color="auto"/>
              <w:bottom w:val="single" w:sz="4" w:space="0" w:color="auto"/>
              <w:right w:val="single" w:sz="4" w:space="0" w:color="auto"/>
            </w:tcBorders>
            <w:hideMark/>
          </w:tcPr>
          <w:p w14:paraId="33BE0773" w14:textId="0E0838CC" w:rsidR="00A72581" w:rsidRPr="00B1163B" w:rsidRDefault="00A72581" w:rsidP="00A72581">
            <w:pPr>
              <w:rPr>
                <w:lang w:val="en-GB"/>
              </w:rPr>
            </w:pPr>
            <w:r w:rsidRPr="004B02B2">
              <w:rPr>
                <w:lang w:val="en-GB"/>
              </w:rPr>
              <w:t>;TS=0 ;UN=SCHEDULER</w:t>
            </w:r>
          </w:p>
        </w:tc>
        <w:tc>
          <w:tcPr>
            <w:tcW w:w="657" w:type="pct"/>
            <w:tcBorders>
              <w:top w:val="single" w:sz="4" w:space="0" w:color="auto"/>
              <w:left w:val="single" w:sz="4" w:space="0" w:color="auto"/>
              <w:bottom w:val="single" w:sz="4" w:space="0" w:color="auto"/>
              <w:right w:val="single" w:sz="4" w:space="0" w:color="auto"/>
            </w:tcBorders>
            <w:hideMark/>
          </w:tcPr>
          <w:p w14:paraId="1C3095FB" w14:textId="6C77A1DB" w:rsidR="00A72581" w:rsidRPr="00B1163B" w:rsidRDefault="00A72581" w:rsidP="00A72581">
            <w:pPr>
              <w:rPr>
                <w:lang w:val="en-GB"/>
              </w:rPr>
            </w:pPr>
            <w:r>
              <w:rPr>
                <w:lang w:val="en-GB"/>
              </w:rPr>
              <w:t>600</w:t>
            </w:r>
          </w:p>
        </w:tc>
        <w:tc>
          <w:tcPr>
            <w:tcW w:w="594" w:type="pct"/>
            <w:tcBorders>
              <w:top w:val="single" w:sz="4" w:space="0" w:color="auto"/>
              <w:left w:val="single" w:sz="4" w:space="0" w:color="auto"/>
              <w:bottom w:val="single" w:sz="4" w:space="0" w:color="auto"/>
              <w:right w:val="single" w:sz="4" w:space="0" w:color="auto"/>
            </w:tcBorders>
            <w:hideMark/>
          </w:tcPr>
          <w:p w14:paraId="0EF67170" w14:textId="44892DCB" w:rsidR="00A72581" w:rsidRPr="00B1163B" w:rsidRDefault="00A72581" w:rsidP="00A72581">
            <w:pPr>
              <w:rPr>
                <w:szCs w:val="18"/>
                <w:lang w:val="en-GB"/>
              </w:rPr>
            </w:pPr>
            <w:r>
              <w:rPr>
                <w:lang w:val="en-GB"/>
              </w:rPr>
              <w:t>60000</w:t>
            </w:r>
          </w:p>
        </w:tc>
      </w:tr>
    </w:tbl>
    <w:p w14:paraId="2A454BD7" w14:textId="1E928BE6" w:rsidR="00064E9F" w:rsidRPr="00B1163B" w:rsidRDefault="00064E9F">
      <w:pPr>
        <w:spacing w:after="0"/>
        <w:rPr>
          <w:lang w:val="en-GB"/>
        </w:rPr>
      </w:pPr>
      <w:r w:rsidRPr="00B1163B">
        <w:rPr>
          <w:lang w:val="en-GB"/>
        </w:rPr>
        <w:br w:type="page"/>
      </w:r>
    </w:p>
    <w:p w14:paraId="05F9C936" w14:textId="4DD25758" w:rsidR="00A840F5" w:rsidRPr="00B1163B" w:rsidRDefault="00A840F5" w:rsidP="009536C6">
      <w:pPr>
        <w:pStyle w:val="Heading1"/>
        <w:rPr>
          <w:lang w:val="en-GB"/>
        </w:rPr>
      </w:pPr>
      <w:bookmarkStart w:id="422" w:name="_Toc111102799"/>
      <w:bookmarkStart w:id="423" w:name="_Toc1537067595"/>
      <w:bookmarkStart w:id="424" w:name="_Toc274662546"/>
      <w:bookmarkStart w:id="425" w:name="_Toc124845133"/>
      <w:r w:rsidRPr="00B1163B">
        <w:rPr>
          <w:lang w:val="en-GB"/>
        </w:rPr>
        <w:lastRenderedPageBreak/>
        <w:t xml:space="preserve">Appendix B </w:t>
      </w:r>
      <w:r w:rsidR="002A525A" w:rsidRPr="00B1163B">
        <w:rPr>
          <w:lang w:val="en-GB"/>
        </w:rPr>
        <w:t>–</w:t>
      </w:r>
      <w:r w:rsidRPr="00B1163B">
        <w:rPr>
          <w:lang w:val="en-GB"/>
        </w:rPr>
        <w:t xml:space="preserve"> </w:t>
      </w:r>
      <w:r w:rsidR="002A525A" w:rsidRPr="00B1163B">
        <w:rPr>
          <w:lang w:val="en-GB"/>
        </w:rPr>
        <w:t xml:space="preserve">Database </w:t>
      </w:r>
      <w:r w:rsidRPr="00B1163B">
        <w:rPr>
          <w:lang w:val="en-GB"/>
        </w:rPr>
        <w:t>Installation Log</w:t>
      </w:r>
      <w:bookmarkEnd w:id="422"/>
      <w:bookmarkEnd w:id="423"/>
      <w:bookmarkEnd w:id="424"/>
      <w:bookmarkEnd w:id="425"/>
    </w:p>
    <w:p w14:paraId="5AA8DC88" w14:textId="77777777" w:rsidR="00A840F5" w:rsidRPr="00B1163B" w:rsidRDefault="00A840F5" w:rsidP="00A840F5">
      <w:pPr>
        <w:ind w:right="-18"/>
        <w:rPr>
          <w:lang w:val="en-GB"/>
        </w:rPr>
      </w:pPr>
      <w:r w:rsidRPr="00B1163B">
        <w:rPr>
          <w:lang w:val="en-GB"/>
        </w:rPr>
        <w:t xml:space="preserve">The Installation Log should be completed for every required step at the point of installation. </w:t>
      </w:r>
    </w:p>
    <w:p w14:paraId="1B21306C" w14:textId="77777777" w:rsidR="00A840F5" w:rsidRPr="00B1163B" w:rsidRDefault="00A840F5" w:rsidP="00A840F5">
      <w:pPr>
        <w:ind w:right="-18"/>
        <w:rPr>
          <w:lang w:val="en-GB"/>
        </w:rPr>
      </w:pPr>
      <w:r w:rsidRPr="00B1163B">
        <w:rPr>
          <w:lang w:val="en-GB"/>
        </w:rPr>
        <w:t xml:space="preserve">In the evidence column you should only add a reference to an attachment. </w:t>
      </w:r>
    </w:p>
    <w:p w14:paraId="634B5FBF" w14:textId="77777777" w:rsidR="00A840F5" w:rsidRPr="00B1163B" w:rsidRDefault="00A840F5" w:rsidP="00A840F5">
      <w:pPr>
        <w:rPr>
          <w:lang w:val="en-GB"/>
        </w:rPr>
      </w:pPr>
    </w:p>
    <w:tbl>
      <w:tblPr>
        <w:tblStyle w:val="TableGrid"/>
        <w:tblW w:w="5000" w:type="pct"/>
        <w:tblLook w:val="04A0" w:firstRow="1" w:lastRow="0" w:firstColumn="1" w:lastColumn="0" w:noHBand="0" w:noVBand="1"/>
      </w:tblPr>
      <w:tblGrid>
        <w:gridCol w:w="1395"/>
        <w:gridCol w:w="3845"/>
        <w:gridCol w:w="1985"/>
        <w:gridCol w:w="3575"/>
        <w:gridCol w:w="1798"/>
        <w:gridCol w:w="1783"/>
      </w:tblGrid>
      <w:tr w:rsidR="00A840F5" w:rsidRPr="00A003AA" w14:paraId="489D89B5" w14:textId="77777777" w:rsidTr="00A003AA">
        <w:tc>
          <w:tcPr>
            <w:tcW w:w="48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DA50B49" w14:textId="77777777" w:rsidR="00A840F5" w:rsidRPr="00A003AA" w:rsidRDefault="00A840F5" w:rsidP="002A56B3">
            <w:pPr>
              <w:rPr>
                <w:b/>
                <w:bCs/>
                <w:lang w:val="en-GB"/>
              </w:rPr>
            </w:pPr>
            <w:r w:rsidRPr="00A003AA">
              <w:rPr>
                <w:b/>
                <w:bCs/>
                <w:lang w:val="en-GB"/>
              </w:rPr>
              <w:t>Step</w:t>
            </w:r>
          </w:p>
          <w:p w14:paraId="1FAED4C0" w14:textId="77777777" w:rsidR="00A840F5" w:rsidRPr="00A003AA" w:rsidRDefault="00A840F5" w:rsidP="002A56B3">
            <w:pPr>
              <w:rPr>
                <w:b/>
                <w:bCs/>
                <w:lang w:val="en-GB"/>
              </w:rPr>
            </w:pPr>
            <w:r w:rsidRPr="00A003AA">
              <w:rPr>
                <w:b/>
                <w:bCs/>
                <w:lang w:val="en-GB"/>
              </w:rPr>
              <w:t xml:space="preserve"> No</w:t>
            </w:r>
          </w:p>
        </w:tc>
        <w:tc>
          <w:tcPr>
            <w:tcW w:w="133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1248C70" w14:textId="77777777" w:rsidR="00A840F5" w:rsidRPr="00A003AA" w:rsidRDefault="00A840F5" w:rsidP="002A56B3">
            <w:pPr>
              <w:rPr>
                <w:b/>
                <w:bCs/>
                <w:lang w:val="en-GB"/>
              </w:rPr>
            </w:pPr>
            <w:r w:rsidRPr="00A003AA">
              <w:rPr>
                <w:b/>
                <w:bCs/>
                <w:lang w:val="en-GB"/>
              </w:rPr>
              <w:t>Step</w:t>
            </w:r>
          </w:p>
        </w:tc>
        <w:tc>
          <w:tcPr>
            <w:tcW w:w="69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22C717D" w14:textId="77777777" w:rsidR="00A840F5" w:rsidRPr="00A003AA" w:rsidRDefault="00A840F5" w:rsidP="002A56B3">
            <w:pPr>
              <w:rPr>
                <w:b/>
                <w:bCs/>
                <w:lang w:val="en-GB"/>
              </w:rPr>
            </w:pPr>
            <w:r w:rsidRPr="00A003AA">
              <w:rPr>
                <w:b/>
                <w:bCs/>
                <w:lang w:val="en-GB"/>
              </w:rPr>
              <w:t>Date executed</w:t>
            </w:r>
          </w:p>
        </w:tc>
        <w:tc>
          <w:tcPr>
            <w:tcW w:w="124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E0AA938" w14:textId="77777777" w:rsidR="00A840F5" w:rsidRPr="00A003AA" w:rsidRDefault="00A840F5" w:rsidP="002A56B3">
            <w:pPr>
              <w:rPr>
                <w:b/>
                <w:bCs/>
                <w:lang w:val="en-GB"/>
              </w:rPr>
            </w:pPr>
            <w:r w:rsidRPr="00A003AA">
              <w:rPr>
                <w:b/>
                <w:bCs/>
                <w:lang w:val="en-GB"/>
              </w:rPr>
              <w:t>Pass/Fail</w:t>
            </w:r>
          </w:p>
        </w:tc>
        <w:tc>
          <w:tcPr>
            <w:tcW w:w="62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A0A96E5" w14:textId="77777777" w:rsidR="00A840F5" w:rsidRPr="00A003AA" w:rsidRDefault="00A840F5" w:rsidP="002A56B3">
            <w:pPr>
              <w:rPr>
                <w:b/>
                <w:bCs/>
                <w:lang w:val="en-GB"/>
              </w:rPr>
            </w:pPr>
            <w:r w:rsidRPr="00A003AA">
              <w:rPr>
                <w:b/>
                <w:bCs/>
                <w:lang w:val="en-GB"/>
              </w:rPr>
              <w:t>Signature</w:t>
            </w:r>
          </w:p>
        </w:tc>
        <w:tc>
          <w:tcPr>
            <w:tcW w:w="62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34BA8F5" w14:textId="77777777" w:rsidR="00A840F5" w:rsidRPr="00A003AA" w:rsidRDefault="00A840F5" w:rsidP="002A56B3">
            <w:pPr>
              <w:rPr>
                <w:b/>
                <w:bCs/>
                <w:lang w:val="en-GB"/>
              </w:rPr>
            </w:pPr>
            <w:r w:rsidRPr="00A003AA">
              <w:rPr>
                <w:b/>
                <w:bCs/>
                <w:lang w:val="en-GB"/>
              </w:rPr>
              <w:t>Evidence</w:t>
            </w:r>
          </w:p>
        </w:tc>
      </w:tr>
      <w:tr w:rsidR="00A840F5" w:rsidRPr="00DA373C" w14:paraId="41428D23" w14:textId="77777777" w:rsidTr="00EC7A99">
        <w:trPr>
          <w:trHeight w:val="454"/>
        </w:trPr>
        <w:tc>
          <w:tcPr>
            <w:tcW w:w="485" w:type="pct"/>
            <w:tcBorders>
              <w:top w:val="single" w:sz="4" w:space="0" w:color="000000"/>
              <w:left w:val="single" w:sz="4" w:space="0" w:color="000000"/>
              <w:bottom w:val="single" w:sz="4" w:space="0" w:color="000000"/>
              <w:right w:val="single" w:sz="4" w:space="0" w:color="000000"/>
            </w:tcBorders>
            <w:vAlign w:val="center"/>
            <w:hideMark/>
          </w:tcPr>
          <w:p w14:paraId="5EB8C243" w14:textId="77777777" w:rsidR="00A840F5" w:rsidRPr="00B1163B" w:rsidRDefault="00A840F5" w:rsidP="00F64091">
            <w:pPr>
              <w:rPr>
                <w:lang w:val="en-GB"/>
              </w:rPr>
            </w:pPr>
            <w:r w:rsidRPr="00B1163B">
              <w:rPr>
                <w:lang w:val="en-GB"/>
              </w:rPr>
              <w:t>1</w:t>
            </w:r>
          </w:p>
        </w:tc>
        <w:tc>
          <w:tcPr>
            <w:tcW w:w="1337" w:type="pct"/>
            <w:tcBorders>
              <w:top w:val="single" w:sz="4" w:space="0" w:color="000000"/>
              <w:left w:val="single" w:sz="4" w:space="0" w:color="000000"/>
              <w:bottom w:val="single" w:sz="4" w:space="0" w:color="000000"/>
              <w:right w:val="single" w:sz="4" w:space="0" w:color="000000"/>
            </w:tcBorders>
            <w:vAlign w:val="center"/>
            <w:hideMark/>
          </w:tcPr>
          <w:p w14:paraId="7101788D" w14:textId="77777777" w:rsidR="00A840F5" w:rsidRPr="00B1163B" w:rsidRDefault="00A840F5" w:rsidP="00F64091">
            <w:pPr>
              <w:rPr>
                <w:lang w:val="en-GB"/>
              </w:rPr>
            </w:pPr>
            <w:r w:rsidRPr="00B1163B">
              <w:rPr>
                <w:lang w:val="en-GB"/>
              </w:rPr>
              <w:t>Run LW_TABLES.SQL</w:t>
            </w:r>
          </w:p>
        </w:tc>
        <w:tc>
          <w:tcPr>
            <w:tcW w:w="690" w:type="pct"/>
            <w:tcBorders>
              <w:top w:val="single" w:sz="4" w:space="0" w:color="000000"/>
              <w:left w:val="single" w:sz="4" w:space="0" w:color="000000"/>
              <w:bottom w:val="single" w:sz="4" w:space="0" w:color="000000"/>
              <w:right w:val="single" w:sz="4" w:space="0" w:color="000000"/>
            </w:tcBorders>
            <w:vAlign w:val="center"/>
          </w:tcPr>
          <w:p w14:paraId="607AAEDC" w14:textId="77777777" w:rsidR="00A840F5" w:rsidRPr="00B1163B" w:rsidRDefault="00A840F5" w:rsidP="00F64091">
            <w:pPr>
              <w:rPr>
                <w:lang w:val="en-GB"/>
              </w:rPr>
            </w:pPr>
          </w:p>
        </w:tc>
        <w:tc>
          <w:tcPr>
            <w:tcW w:w="1243" w:type="pct"/>
            <w:tcBorders>
              <w:top w:val="single" w:sz="4" w:space="0" w:color="000000"/>
              <w:left w:val="single" w:sz="4" w:space="0" w:color="000000"/>
              <w:bottom w:val="single" w:sz="4" w:space="0" w:color="000000"/>
              <w:right w:val="single" w:sz="4" w:space="0" w:color="000000"/>
            </w:tcBorders>
            <w:vAlign w:val="center"/>
          </w:tcPr>
          <w:p w14:paraId="5D930EA7" w14:textId="77777777" w:rsidR="00A840F5" w:rsidRPr="00B1163B" w:rsidRDefault="00A840F5" w:rsidP="00F64091">
            <w:pPr>
              <w:rPr>
                <w:lang w:val="en-GB"/>
              </w:rPr>
            </w:pPr>
          </w:p>
        </w:tc>
        <w:tc>
          <w:tcPr>
            <w:tcW w:w="625" w:type="pct"/>
            <w:tcBorders>
              <w:top w:val="single" w:sz="4" w:space="0" w:color="000000"/>
              <w:left w:val="single" w:sz="4" w:space="0" w:color="000000"/>
              <w:bottom w:val="single" w:sz="4" w:space="0" w:color="000000"/>
              <w:right w:val="single" w:sz="4" w:space="0" w:color="000000"/>
            </w:tcBorders>
            <w:vAlign w:val="center"/>
          </w:tcPr>
          <w:p w14:paraId="6DA6099C" w14:textId="77777777" w:rsidR="00A840F5" w:rsidRPr="00B1163B" w:rsidRDefault="00A840F5" w:rsidP="00F64091">
            <w:pPr>
              <w:rPr>
                <w:lang w:val="en-GB"/>
              </w:rPr>
            </w:pPr>
          </w:p>
        </w:tc>
        <w:tc>
          <w:tcPr>
            <w:tcW w:w="620" w:type="pct"/>
            <w:tcBorders>
              <w:top w:val="single" w:sz="4" w:space="0" w:color="000000"/>
              <w:left w:val="single" w:sz="4" w:space="0" w:color="000000"/>
              <w:bottom w:val="single" w:sz="4" w:space="0" w:color="000000"/>
              <w:right w:val="single" w:sz="4" w:space="0" w:color="000000"/>
            </w:tcBorders>
            <w:vAlign w:val="center"/>
          </w:tcPr>
          <w:p w14:paraId="15CBA9EC" w14:textId="77777777" w:rsidR="00A840F5" w:rsidRPr="00B1163B" w:rsidRDefault="00A840F5" w:rsidP="00F64091">
            <w:pPr>
              <w:rPr>
                <w:lang w:val="en-GB"/>
              </w:rPr>
            </w:pPr>
          </w:p>
        </w:tc>
      </w:tr>
      <w:tr w:rsidR="00A840F5" w:rsidRPr="00DA373C" w14:paraId="1EE1BD33" w14:textId="77777777" w:rsidTr="00EC7A99">
        <w:trPr>
          <w:trHeight w:val="454"/>
        </w:trPr>
        <w:tc>
          <w:tcPr>
            <w:tcW w:w="485" w:type="pct"/>
            <w:tcBorders>
              <w:top w:val="single" w:sz="4" w:space="0" w:color="000000"/>
              <w:left w:val="single" w:sz="4" w:space="0" w:color="000000"/>
              <w:bottom w:val="single" w:sz="4" w:space="0" w:color="000000"/>
              <w:right w:val="single" w:sz="4" w:space="0" w:color="000000"/>
            </w:tcBorders>
            <w:vAlign w:val="center"/>
            <w:hideMark/>
          </w:tcPr>
          <w:p w14:paraId="312D5FB7" w14:textId="77777777" w:rsidR="00A840F5" w:rsidRPr="00B1163B" w:rsidRDefault="00A840F5" w:rsidP="00F64091">
            <w:pPr>
              <w:rPr>
                <w:lang w:val="en-GB"/>
              </w:rPr>
            </w:pPr>
            <w:r w:rsidRPr="00B1163B">
              <w:rPr>
                <w:lang w:val="en-GB"/>
              </w:rPr>
              <w:t>2</w:t>
            </w:r>
          </w:p>
        </w:tc>
        <w:tc>
          <w:tcPr>
            <w:tcW w:w="1337" w:type="pct"/>
            <w:tcBorders>
              <w:top w:val="single" w:sz="4" w:space="0" w:color="000000"/>
              <w:left w:val="single" w:sz="4" w:space="0" w:color="000000"/>
              <w:bottom w:val="single" w:sz="4" w:space="0" w:color="000000"/>
              <w:right w:val="single" w:sz="4" w:space="0" w:color="000000"/>
            </w:tcBorders>
            <w:vAlign w:val="center"/>
            <w:hideMark/>
          </w:tcPr>
          <w:p w14:paraId="34BDCDD1" w14:textId="77777777" w:rsidR="00A840F5" w:rsidRPr="00B1163B" w:rsidRDefault="00A840F5" w:rsidP="00F64091">
            <w:pPr>
              <w:rPr>
                <w:lang w:val="en-GB"/>
              </w:rPr>
            </w:pPr>
            <w:r w:rsidRPr="00B1163B">
              <w:rPr>
                <w:lang w:val="en-GB"/>
              </w:rPr>
              <w:t>Run LW_INDEX.SQL</w:t>
            </w:r>
          </w:p>
        </w:tc>
        <w:tc>
          <w:tcPr>
            <w:tcW w:w="690" w:type="pct"/>
            <w:tcBorders>
              <w:top w:val="single" w:sz="4" w:space="0" w:color="000000"/>
              <w:left w:val="single" w:sz="4" w:space="0" w:color="000000"/>
              <w:bottom w:val="single" w:sz="4" w:space="0" w:color="000000"/>
              <w:right w:val="single" w:sz="4" w:space="0" w:color="000000"/>
            </w:tcBorders>
            <w:vAlign w:val="center"/>
          </w:tcPr>
          <w:p w14:paraId="708D98B3" w14:textId="77777777" w:rsidR="00A840F5" w:rsidRPr="00B1163B" w:rsidRDefault="00A840F5" w:rsidP="00F64091">
            <w:pPr>
              <w:rPr>
                <w:lang w:val="en-GB"/>
              </w:rPr>
            </w:pPr>
          </w:p>
        </w:tc>
        <w:tc>
          <w:tcPr>
            <w:tcW w:w="1243" w:type="pct"/>
            <w:tcBorders>
              <w:top w:val="single" w:sz="4" w:space="0" w:color="000000"/>
              <w:left w:val="single" w:sz="4" w:space="0" w:color="000000"/>
              <w:bottom w:val="single" w:sz="4" w:space="0" w:color="000000"/>
              <w:right w:val="single" w:sz="4" w:space="0" w:color="000000"/>
            </w:tcBorders>
            <w:vAlign w:val="center"/>
          </w:tcPr>
          <w:p w14:paraId="0327F9B3" w14:textId="77777777" w:rsidR="00A840F5" w:rsidRPr="00B1163B" w:rsidRDefault="00A840F5" w:rsidP="00F64091">
            <w:pPr>
              <w:rPr>
                <w:lang w:val="en-GB"/>
              </w:rPr>
            </w:pPr>
          </w:p>
        </w:tc>
        <w:tc>
          <w:tcPr>
            <w:tcW w:w="625" w:type="pct"/>
            <w:tcBorders>
              <w:top w:val="single" w:sz="4" w:space="0" w:color="000000"/>
              <w:left w:val="single" w:sz="4" w:space="0" w:color="000000"/>
              <w:bottom w:val="single" w:sz="4" w:space="0" w:color="000000"/>
              <w:right w:val="single" w:sz="4" w:space="0" w:color="000000"/>
            </w:tcBorders>
            <w:vAlign w:val="center"/>
          </w:tcPr>
          <w:p w14:paraId="2FA30672" w14:textId="77777777" w:rsidR="00A840F5" w:rsidRPr="00B1163B" w:rsidRDefault="00A840F5" w:rsidP="00F64091">
            <w:pPr>
              <w:rPr>
                <w:lang w:val="en-GB"/>
              </w:rPr>
            </w:pPr>
          </w:p>
        </w:tc>
        <w:tc>
          <w:tcPr>
            <w:tcW w:w="620" w:type="pct"/>
            <w:tcBorders>
              <w:top w:val="single" w:sz="4" w:space="0" w:color="000000"/>
              <w:left w:val="single" w:sz="4" w:space="0" w:color="000000"/>
              <w:bottom w:val="single" w:sz="4" w:space="0" w:color="000000"/>
              <w:right w:val="single" w:sz="4" w:space="0" w:color="000000"/>
            </w:tcBorders>
            <w:vAlign w:val="center"/>
          </w:tcPr>
          <w:p w14:paraId="1C3B02A9" w14:textId="77777777" w:rsidR="00A840F5" w:rsidRPr="00B1163B" w:rsidRDefault="00A840F5" w:rsidP="00F64091">
            <w:pPr>
              <w:rPr>
                <w:lang w:val="en-GB"/>
              </w:rPr>
            </w:pPr>
          </w:p>
        </w:tc>
      </w:tr>
      <w:tr w:rsidR="00A840F5" w:rsidRPr="00DA373C" w14:paraId="5579B777" w14:textId="77777777" w:rsidTr="00EC7A99">
        <w:trPr>
          <w:trHeight w:val="454"/>
        </w:trPr>
        <w:tc>
          <w:tcPr>
            <w:tcW w:w="485" w:type="pct"/>
            <w:tcBorders>
              <w:top w:val="single" w:sz="4" w:space="0" w:color="000000"/>
              <w:left w:val="single" w:sz="4" w:space="0" w:color="000000"/>
              <w:bottom w:val="single" w:sz="4" w:space="0" w:color="000000"/>
              <w:right w:val="single" w:sz="4" w:space="0" w:color="000000"/>
            </w:tcBorders>
            <w:vAlign w:val="center"/>
            <w:hideMark/>
          </w:tcPr>
          <w:p w14:paraId="55242305" w14:textId="77777777" w:rsidR="00A840F5" w:rsidRPr="00B1163B" w:rsidRDefault="00A840F5" w:rsidP="00F64091">
            <w:pPr>
              <w:rPr>
                <w:lang w:val="en-GB"/>
              </w:rPr>
            </w:pPr>
            <w:r w:rsidRPr="00B1163B">
              <w:rPr>
                <w:lang w:val="en-GB"/>
              </w:rPr>
              <w:t>3</w:t>
            </w:r>
          </w:p>
        </w:tc>
        <w:tc>
          <w:tcPr>
            <w:tcW w:w="1337" w:type="pct"/>
            <w:tcBorders>
              <w:top w:val="single" w:sz="4" w:space="0" w:color="000000"/>
              <w:left w:val="single" w:sz="4" w:space="0" w:color="000000"/>
              <w:bottom w:val="single" w:sz="4" w:space="0" w:color="000000"/>
              <w:right w:val="single" w:sz="4" w:space="0" w:color="000000"/>
            </w:tcBorders>
            <w:vAlign w:val="center"/>
            <w:hideMark/>
          </w:tcPr>
          <w:p w14:paraId="66605A52" w14:textId="77777777" w:rsidR="00A840F5" w:rsidRPr="00B1163B" w:rsidRDefault="00A840F5" w:rsidP="00F64091">
            <w:pPr>
              <w:rPr>
                <w:lang w:val="en-GB"/>
              </w:rPr>
            </w:pPr>
            <w:r w:rsidRPr="00B1163B">
              <w:rPr>
                <w:lang w:val="en-GB"/>
              </w:rPr>
              <w:t>Run LW_VIEWS.SQL</w:t>
            </w:r>
          </w:p>
        </w:tc>
        <w:tc>
          <w:tcPr>
            <w:tcW w:w="690" w:type="pct"/>
            <w:tcBorders>
              <w:top w:val="single" w:sz="4" w:space="0" w:color="000000"/>
              <w:left w:val="single" w:sz="4" w:space="0" w:color="000000"/>
              <w:bottom w:val="single" w:sz="4" w:space="0" w:color="000000"/>
              <w:right w:val="single" w:sz="4" w:space="0" w:color="000000"/>
            </w:tcBorders>
            <w:vAlign w:val="center"/>
          </w:tcPr>
          <w:p w14:paraId="1975DE06" w14:textId="77777777" w:rsidR="00A840F5" w:rsidRPr="00B1163B" w:rsidRDefault="00A840F5" w:rsidP="00F64091">
            <w:pPr>
              <w:rPr>
                <w:lang w:val="en-GB"/>
              </w:rPr>
            </w:pPr>
          </w:p>
        </w:tc>
        <w:tc>
          <w:tcPr>
            <w:tcW w:w="1243" w:type="pct"/>
            <w:tcBorders>
              <w:top w:val="single" w:sz="4" w:space="0" w:color="000000"/>
              <w:left w:val="single" w:sz="4" w:space="0" w:color="000000"/>
              <w:bottom w:val="single" w:sz="4" w:space="0" w:color="000000"/>
              <w:right w:val="single" w:sz="4" w:space="0" w:color="000000"/>
            </w:tcBorders>
            <w:vAlign w:val="center"/>
          </w:tcPr>
          <w:p w14:paraId="59D344AD" w14:textId="77777777" w:rsidR="00A840F5" w:rsidRPr="00B1163B" w:rsidRDefault="00A840F5" w:rsidP="00F64091">
            <w:pPr>
              <w:rPr>
                <w:lang w:val="en-GB"/>
              </w:rPr>
            </w:pPr>
          </w:p>
        </w:tc>
        <w:tc>
          <w:tcPr>
            <w:tcW w:w="625" w:type="pct"/>
            <w:tcBorders>
              <w:top w:val="single" w:sz="4" w:space="0" w:color="000000"/>
              <w:left w:val="single" w:sz="4" w:space="0" w:color="000000"/>
              <w:bottom w:val="single" w:sz="4" w:space="0" w:color="000000"/>
              <w:right w:val="single" w:sz="4" w:space="0" w:color="000000"/>
            </w:tcBorders>
            <w:vAlign w:val="center"/>
          </w:tcPr>
          <w:p w14:paraId="18FE790A" w14:textId="77777777" w:rsidR="00A840F5" w:rsidRPr="00B1163B" w:rsidRDefault="00A840F5" w:rsidP="00F64091">
            <w:pPr>
              <w:rPr>
                <w:lang w:val="en-GB"/>
              </w:rPr>
            </w:pPr>
          </w:p>
        </w:tc>
        <w:tc>
          <w:tcPr>
            <w:tcW w:w="620" w:type="pct"/>
            <w:tcBorders>
              <w:top w:val="single" w:sz="4" w:space="0" w:color="000000"/>
              <w:left w:val="single" w:sz="4" w:space="0" w:color="000000"/>
              <w:bottom w:val="single" w:sz="4" w:space="0" w:color="000000"/>
              <w:right w:val="single" w:sz="4" w:space="0" w:color="000000"/>
            </w:tcBorders>
            <w:vAlign w:val="center"/>
          </w:tcPr>
          <w:p w14:paraId="75764674" w14:textId="77777777" w:rsidR="00A840F5" w:rsidRPr="00B1163B" w:rsidRDefault="00A840F5" w:rsidP="00F64091">
            <w:pPr>
              <w:rPr>
                <w:lang w:val="en-GB"/>
              </w:rPr>
            </w:pPr>
          </w:p>
        </w:tc>
      </w:tr>
      <w:tr w:rsidR="00A840F5" w:rsidRPr="00DA373C" w14:paraId="5AF9EA4F" w14:textId="77777777" w:rsidTr="00EC7A99">
        <w:trPr>
          <w:trHeight w:val="454"/>
        </w:trPr>
        <w:tc>
          <w:tcPr>
            <w:tcW w:w="485" w:type="pct"/>
            <w:tcBorders>
              <w:top w:val="single" w:sz="4" w:space="0" w:color="000000"/>
              <w:left w:val="single" w:sz="4" w:space="0" w:color="000000"/>
              <w:bottom w:val="single" w:sz="4" w:space="0" w:color="000000"/>
              <w:right w:val="single" w:sz="4" w:space="0" w:color="000000"/>
            </w:tcBorders>
            <w:vAlign w:val="center"/>
          </w:tcPr>
          <w:p w14:paraId="39803CA7" w14:textId="77777777" w:rsidR="00A840F5" w:rsidRPr="00B1163B" w:rsidRDefault="00A840F5" w:rsidP="00F64091">
            <w:pPr>
              <w:rPr>
                <w:lang w:val="en-GB"/>
              </w:rPr>
            </w:pPr>
            <w:r w:rsidRPr="00B1163B">
              <w:rPr>
                <w:lang w:val="en-GB"/>
              </w:rPr>
              <w:t>4</w:t>
            </w:r>
          </w:p>
        </w:tc>
        <w:tc>
          <w:tcPr>
            <w:tcW w:w="1337" w:type="pct"/>
            <w:tcBorders>
              <w:top w:val="single" w:sz="4" w:space="0" w:color="000000"/>
              <w:left w:val="single" w:sz="4" w:space="0" w:color="000000"/>
              <w:bottom w:val="single" w:sz="4" w:space="0" w:color="000000"/>
              <w:right w:val="single" w:sz="4" w:space="0" w:color="000000"/>
            </w:tcBorders>
            <w:vAlign w:val="center"/>
          </w:tcPr>
          <w:p w14:paraId="07A3A624" w14:textId="77777777" w:rsidR="00A840F5" w:rsidRPr="00B1163B" w:rsidRDefault="00A840F5" w:rsidP="00F64091">
            <w:pPr>
              <w:rPr>
                <w:lang w:val="en-GB"/>
              </w:rPr>
            </w:pPr>
            <w:r w:rsidRPr="00B1163B">
              <w:rPr>
                <w:lang w:val="en-GB"/>
              </w:rPr>
              <w:t>Grant access to database users</w:t>
            </w:r>
          </w:p>
        </w:tc>
        <w:tc>
          <w:tcPr>
            <w:tcW w:w="690" w:type="pct"/>
            <w:tcBorders>
              <w:top w:val="single" w:sz="4" w:space="0" w:color="000000"/>
              <w:left w:val="single" w:sz="4" w:space="0" w:color="000000"/>
              <w:bottom w:val="single" w:sz="4" w:space="0" w:color="000000"/>
              <w:right w:val="single" w:sz="4" w:space="0" w:color="000000"/>
            </w:tcBorders>
            <w:vAlign w:val="center"/>
          </w:tcPr>
          <w:p w14:paraId="2C2973E5" w14:textId="77777777" w:rsidR="00A840F5" w:rsidRPr="00B1163B" w:rsidRDefault="00A840F5" w:rsidP="00F64091">
            <w:pPr>
              <w:rPr>
                <w:lang w:val="en-GB"/>
              </w:rPr>
            </w:pPr>
          </w:p>
        </w:tc>
        <w:tc>
          <w:tcPr>
            <w:tcW w:w="1243" w:type="pct"/>
            <w:tcBorders>
              <w:top w:val="single" w:sz="4" w:space="0" w:color="000000"/>
              <w:left w:val="single" w:sz="4" w:space="0" w:color="000000"/>
              <w:bottom w:val="single" w:sz="4" w:space="0" w:color="000000"/>
              <w:right w:val="single" w:sz="4" w:space="0" w:color="000000"/>
            </w:tcBorders>
            <w:vAlign w:val="center"/>
          </w:tcPr>
          <w:p w14:paraId="4D4FD03D" w14:textId="77777777" w:rsidR="00A840F5" w:rsidRPr="00B1163B" w:rsidRDefault="00A840F5" w:rsidP="00F64091">
            <w:pPr>
              <w:rPr>
                <w:lang w:val="en-GB"/>
              </w:rPr>
            </w:pPr>
          </w:p>
        </w:tc>
        <w:tc>
          <w:tcPr>
            <w:tcW w:w="625" w:type="pct"/>
            <w:tcBorders>
              <w:top w:val="single" w:sz="4" w:space="0" w:color="000000"/>
              <w:left w:val="single" w:sz="4" w:space="0" w:color="000000"/>
              <w:bottom w:val="single" w:sz="4" w:space="0" w:color="000000"/>
              <w:right w:val="single" w:sz="4" w:space="0" w:color="000000"/>
            </w:tcBorders>
            <w:vAlign w:val="center"/>
          </w:tcPr>
          <w:p w14:paraId="09F488E8" w14:textId="77777777" w:rsidR="00A840F5" w:rsidRPr="00B1163B" w:rsidRDefault="00A840F5" w:rsidP="00F64091">
            <w:pPr>
              <w:rPr>
                <w:lang w:val="en-GB"/>
              </w:rPr>
            </w:pPr>
          </w:p>
        </w:tc>
        <w:tc>
          <w:tcPr>
            <w:tcW w:w="620" w:type="pct"/>
            <w:tcBorders>
              <w:top w:val="single" w:sz="4" w:space="0" w:color="000000"/>
              <w:left w:val="single" w:sz="4" w:space="0" w:color="000000"/>
              <w:bottom w:val="single" w:sz="4" w:space="0" w:color="000000"/>
              <w:right w:val="single" w:sz="4" w:space="0" w:color="000000"/>
            </w:tcBorders>
            <w:vAlign w:val="center"/>
          </w:tcPr>
          <w:p w14:paraId="0534F078" w14:textId="77777777" w:rsidR="00A840F5" w:rsidRPr="00B1163B" w:rsidRDefault="00A840F5" w:rsidP="00F64091">
            <w:pPr>
              <w:rPr>
                <w:lang w:val="en-GB"/>
              </w:rPr>
            </w:pPr>
          </w:p>
        </w:tc>
      </w:tr>
      <w:tr w:rsidR="00A840F5" w:rsidRPr="00DA373C" w14:paraId="40BEA41C" w14:textId="77777777" w:rsidTr="00EC7A99">
        <w:trPr>
          <w:trHeight w:val="454"/>
        </w:trPr>
        <w:tc>
          <w:tcPr>
            <w:tcW w:w="485" w:type="pct"/>
            <w:tcBorders>
              <w:top w:val="single" w:sz="4" w:space="0" w:color="000000"/>
              <w:left w:val="single" w:sz="4" w:space="0" w:color="000000"/>
              <w:bottom w:val="single" w:sz="4" w:space="0" w:color="000000"/>
              <w:right w:val="single" w:sz="4" w:space="0" w:color="000000"/>
            </w:tcBorders>
            <w:vAlign w:val="center"/>
            <w:hideMark/>
          </w:tcPr>
          <w:p w14:paraId="409EB3D0" w14:textId="77777777" w:rsidR="00A840F5" w:rsidRPr="00B1163B" w:rsidRDefault="00A840F5" w:rsidP="00F64091">
            <w:pPr>
              <w:rPr>
                <w:lang w:val="en-GB"/>
              </w:rPr>
            </w:pPr>
            <w:r w:rsidRPr="00B1163B">
              <w:rPr>
                <w:lang w:val="en-GB"/>
              </w:rPr>
              <w:t>5</w:t>
            </w:r>
          </w:p>
        </w:tc>
        <w:tc>
          <w:tcPr>
            <w:tcW w:w="1337" w:type="pct"/>
            <w:tcBorders>
              <w:top w:val="single" w:sz="4" w:space="0" w:color="000000"/>
              <w:left w:val="single" w:sz="4" w:space="0" w:color="000000"/>
              <w:bottom w:val="single" w:sz="4" w:space="0" w:color="000000"/>
              <w:right w:val="single" w:sz="4" w:space="0" w:color="000000"/>
            </w:tcBorders>
            <w:vAlign w:val="center"/>
            <w:hideMark/>
          </w:tcPr>
          <w:p w14:paraId="2365079C" w14:textId="77777777" w:rsidR="00A840F5" w:rsidRPr="00B1163B" w:rsidRDefault="00A840F5" w:rsidP="00F64091">
            <w:pPr>
              <w:rPr>
                <w:lang w:val="en-GB"/>
              </w:rPr>
            </w:pPr>
            <w:r w:rsidRPr="00B1163B">
              <w:rPr>
                <w:lang w:val="en-GB"/>
              </w:rPr>
              <w:t>Copy data</w:t>
            </w:r>
          </w:p>
        </w:tc>
        <w:tc>
          <w:tcPr>
            <w:tcW w:w="690" w:type="pct"/>
            <w:tcBorders>
              <w:top w:val="single" w:sz="4" w:space="0" w:color="000000"/>
              <w:left w:val="single" w:sz="4" w:space="0" w:color="000000"/>
              <w:bottom w:val="single" w:sz="4" w:space="0" w:color="000000"/>
              <w:right w:val="single" w:sz="4" w:space="0" w:color="000000"/>
            </w:tcBorders>
            <w:vAlign w:val="center"/>
          </w:tcPr>
          <w:p w14:paraId="75E1A55D" w14:textId="77777777" w:rsidR="00A840F5" w:rsidRPr="00B1163B" w:rsidRDefault="00A840F5" w:rsidP="00F64091">
            <w:pPr>
              <w:rPr>
                <w:lang w:val="en-GB"/>
              </w:rPr>
            </w:pPr>
          </w:p>
        </w:tc>
        <w:tc>
          <w:tcPr>
            <w:tcW w:w="1243" w:type="pct"/>
            <w:tcBorders>
              <w:top w:val="single" w:sz="4" w:space="0" w:color="000000"/>
              <w:left w:val="single" w:sz="4" w:space="0" w:color="000000"/>
              <w:bottom w:val="single" w:sz="4" w:space="0" w:color="000000"/>
              <w:right w:val="single" w:sz="4" w:space="0" w:color="000000"/>
            </w:tcBorders>
            <w:vAlign w:val="center"/>
          </w:tcPr>
          <w:p w14:paraId="6C91DBBD" w14:textId="77777777" w:rsidR="00A840F5" w:rsidRPr="00B1163B" w:rsidRDefault="00A840F5" w:rsidP="00F64091">
            <w:pPr>
              <w:rPr>
                <w:lang w:val="en-GB"/>
              </w:rPr>
            </w:pPr>
          </w:p>
        </w:tc>
        <w:tc>
          <w:tcPr>
            <w:tcW w:w="625" w:type="pct"/>
            <w:tcBorders>
              <w:top w:val="single" w:sz="4" w:space="0" w:color="000000"/>
              <w:left w:val="single" w:sz="4" w:space="0" w:color="000000"/>
              <w:bottom w:val="single" w:sz="4" w:space="0" w:color="000000"/>
              <w:right w:val="single" w:sz="4" w:space="0" w:color="000000"/>
            </w:tcBorders>
            <w:vAlign w:val="center"/>
          </w:tcPr>
          <w:p w14:paraId="32A7E4B6" w14:textId="77777777" w:rsidR="00A840F5" w:rsidRPr="00B1163B" w:rsidRDefault="00A840F5" w:rsidP="00F64091">
            <w:pPr>
              <w:rPr>
                <w:lang w:val="en-GB"/>
              </w:rPr>
            </w:pPr>
          </w:p>
        </w:tc>
        <w:tc>
          <w:tcPr>
            <w:tcW w:w="620" w:type="pct"/>
            <w:tcBorders>
              <w:top w:val="single" w:sz="4" w:space="0" w:color="000000"/>
              <w:left w:val="single" w:sz="4" w:space="0" w:color="000000"/>
              <w:bottom w:val="single" w:sz="4" w:space="0" w:color="000000"/>
              <w:right w:val="single" w:sz="4" w:space="0" w:color="000000"/>
            </w:tcBorders>
            <w:vAlign w:val="center"/>
          </w:tcPr>
          <w:p w14:paraId="6DFDE81D" w14:textId="77777777" w:rsidR="00A840F5" w:rsidRPr="00B1163B" w:rsidRDefault="00A840F5" w:rsidP="00F64091">
            <w:pPr>
              <w:rPr>
                <w:lang w:val="en-GB"/>
              </w:rPr>
            </w:pPr>
          </w:p>
        </w:tc>
      </w:tr>
      <w:tr w:rsidR="00A840F5" w:rsidRPr="00DA373C" w14:paraId="3C3D97F8" w14:textId="77777777" w:rsidTr="00EC7A99">
        <w:trPr>
          <w:trHeight w:val="454"/>
        </w:trPr>
        <w:tc>
          <w:tcPr>
            <w:tcW w:w="485" w:type="pct"/>
            <w:tcBorders>
              <w:top w:val="single" w:sz="4" w:space="0" w:color="000000"/>
              <w:left w:val="single" w:sz="4" w:space="0" w:color="000000"/>
              <w:bottom w:val="single" w:sz="4" w:space="0" w:color="000000"/>
              <w:right w:val="single" w:sz="4" w:space="0" w:color="000000"/>
            </w:tcBorders>
            <w:vAlign w:val="center"/>
          </w:tcPr>
          <w:p w14:paraId="6CAA9E83" w14:textId="77777777" w:rsidR="00A840F5" w:rsidRPr="00B1163B" w:rsidRDefault="00A840F5" w:rsidP="00F64091">
            <w:pPr>
              <w:rPr>
                <w:lang w:val="en-GB"/>
              </w:rPr>
            </w:pPr>
            <w:r w:rsidRPr="00B1163B">
              <w:rPr>
                <w:lang w:val="en-GB"/>
              </w:rPr>
              <w:t>6</w:t>
            </w:r>
          </w:p>
        </w:tc>
        <w:tc>
          <w:tcPr>
            <w:tcW w:w="1337" w:type="pct"/>
            <w:tcBorders>
              <w:top w:val="single" w:sz="4" w:space="0" w:color="000000"/>
              <w:left w:val="single" w:sz="4" w:space="0" w:color="000000"/>
              <w:bottom w:val="single" w:sz="4" w:space="0" w:color="000000"/>
              <w:right w:val="single" w:sz="4" w:space="0" w:color="000000"/>
            </w:tcBorders>
            <w:vAlign w:val="center"/>
          </w:tcPr>
          <w:p w14:paraId="688FE759" w14:textId="6CC0180E" w:rsidR="00A840F5" w:rsidRPr="00B1163B" w:rsidRDefault="00A840F5" w:rsidP="00F64091">
            <w:pPr>
              <w:rPr>
                <w:lang w:val="en-GB"/>
              </w:rPr>
            </w:pPr>
            <w:r w:rsidRPr="00B1163B">
              <w:rPr>
                <w:lang w:val="en-GB"/>
              </w:rPr>
              <w:t xml:space="preserve">Database </w:t>
            </w:r>
            <w:r w:rsidR="00222247" w:rsidRPr="00B1163B">
              <w:rPr>
                <w:lang w:val="en-GB"/>
              </w:rPr>
              <w:t>Clean-up</w:t>
            </w:r>
            <w:r w:rsidRPr="00B1163B">
              <w:rPr>
                <w:lang w:val="en-GB"/>
              </w:rPr>
              <w:t xml:space="preserve"> – Optional</w:t>
            </w:r>
          </w:p>
        </w:tc>
        <w:tc>
          <w:tcPr>
            <w:tcW w:w="690" w:type="pct"/>
            <w:tcBorders>
              <w:top w:val="single" w:sz="4" w:space="0" w:color="000000"/>
              <w:left w:val="single" w:sz="4" w:space="0" w:color="000000"/>
              <w:bottom w:val="single" w:sz="4" w:space="0" w:color="000000"/>
              <w:right w:val="single" w:sz="4" w:space="0" w:color="000000"/>
            </w:tcBorders>
            <w:vAlign w:val="center"/>
          </w:tcPr>
          <w:p w14:paraId="73AB2090" w14:textId="77777777" w:rsidR="00A840F5" w:rsidRPr="00B1163B" w:rsidRDefault="00A840F5" w:rsidP="00F64091">
            <w:pPr>
              <w:rPr>
                <w:lang w:val="en-GB"/>
              </w:rPr>
            </w:pPr>
          </w:p>
        </w:tc>
        <w:tc>
          <w:tcPr>
            <w:tcW w:w="1243" w:type="pct"/>
            <w:tcBorders>
              <w:top w:val="single" w:sz="4" w:space="0" w:color="000000"/>
              <w:left w:val="single" w:sz="4" w:space="0" w:color="000000"/>
              <w:bottom w:val="single" w:sz="4" w:space="0" w:color="000000"/>
              <w:right w:val="single" w:sz="4" w:space="0" w:color="000000"/>
            </w:tcBorders>
            <w:vAlign w:val="center"/>
          </w:tcPr>
          <w:p w14:paraId="070D2F59" w14:textId="77777777" w:rsidR="00A840F5" w:rsidRPr="00B1163B" w:rsidRDefault="00A840F5" w:rsidP="00F64091">
            <w:pPr>
              <w:rPr>
                <w:lang w:val="en-GB"/>
              </w:rPr>
            </w:pPr>
          </w:p>
        </w:tc>
        <w:tc>
          <w:tcPr>
            <w:tcW w:w="625" w:type="pct"/>
            <w:tcBorders>
              <w:top w:val="single" w:sz="4" w:space="0" w:color="000000"/>
              <w:left w:val="single" w:sz="4" w:space="0" w:color="000000"/>
              <w:bottom w:val="single" w:sz="4" w:space="0" w:color="000000"/>
              <w:right w:val="single" w:sz="4" w:space="0" w:color="000000"/>
            </w:tcBorders>
            <w:vAlign w:val="center"/>
          </w:tcPr>
          <w:p w14:paraId="1FDE26B3" w14:textId="77777777" w:rsidR="00A840F5" w:rsidRPr="00B1163B" w:rsidRDefault="00A840F5" w:rsidP="00F64091">
            <w:pPr>
              <w:rPr>
                <w:lang w:val="en-GB"/>
              </w:rPr>
            </w:pPr>
          </w:p>
        </w:tc>
        <w:tc>
          <w:tcPr>
            <w:tcW w:w="620" w:type="pct"/>
            <w:tcBorders>
              <w:top w:val="single" w:sz="4" w:space="0" w:color="000000"/>
              <w:left w:val="single" w:sz="4" w:space="0" w:color="000000"/>
              <w:bottom w:val="single" w:sz="4" w:space="0" w:color="000000"/>
              <w:right w:val="single" w:sz="4" w:space="0" w:color="000000"/>
            </w:tcBorders>
            <w:vAlign w:val="center"/>
          </w:tcPr>
          <w:p w14:paraId="287F71CD" w14:textId="77777777" w:rsidR="00A840F5" w:rsidRPr="00B1163B" w:rsidRDefault="00A840F5" w:rsidP="00F64091">
            <w:pPr>
              <w:rPr>
                <w:lang w:val="en-GB"/>
              </w:rPr>
            </w:pPr>
          </w:p>
        </w:tc>
      </w:tr>
    </w:tbl>
    <w:p w14:paraId="770DC6BA" w14:textId="77777777" w:rsidR="00A840F5" w:rsidRPr="00B1163B" w:rsidRDefault="00A840F5">
      <w:pPr>
        <w:spacing w:after="0"/>
        <w:rPr>
          <w:rFonts w:eastAsia="Times New Roman"/>
          <w:b/>
          <w:bCs/>
          <w:color w:val="95B3D7" w:themeColor="accent1" w:themeTint="99"/>
          <w:szCs w:val="26"/>
          <w:lang w:val="en-GB"/>
        </w:rPr>
      </w:pPr>
    </w:p>
    <w:p w14:paraId="1F8E8B42" w14:textId="77777777" w:rsidR="00F64091" w:rsidRDefault="00F64091">
      <w:pPr>
        <w:spacing w:after="0"/>
        <w:rPr>
          <w:rFonts w:eastAsiaTheme="majorEastAsia" w:cstheme="majorBidi"/>
          <w:b/>
          <w:bCs/>
          <w:color w:val="365F91" w:themeColor="accent1" w:themeShade="BF"/>
          <w:sz w:val="28"/>
          <w:szCs w:val="28"/>
          <w:lang w:val="en-GB"/>
        </w:rPr>
      </w:pPr>
      <w:bookmarkStart w:id="426" w:name="_Toc398026329"/>
      <w:bookmarkStart w:id="427" w:name="_Toc398206251"/>
      <w:bookmarkStart w:id="428" w:name="_Toc108622886"/>
      <w:bookmarkStart w:id="429" w:name="_Toc1466020526"/>
      <w:bookmarkStart w:id="430" w:name="_Toc89951736"/>
      <w:bookmarkStart w:id="431" w:name="_Toc124845134"/>
      <w:bookmarkEnd w:id="414"/>
      <w:r>
        <w:rPr>
          <w:lang w:val="en-GB"/>
        </w:rPr>
        <w:br w:type="page"/>
      </w:r>
    </w:p>
    <w:p w14:paraId="48713180" w14:textId="2CD5C25F" w:rsidR="002A525A" w:rsidRPr="00B1163B" w:rsidRDefault="002A525A" w:rsidP="002A525A">
      <w:pPr>
        <w:pStyle w:val="Heading1"/>
        <w:spacing w:before="240"/>
        <w:rPr>
          <w:lang w:val="en-GB"/>
        </w:rPr>
      </w:pPr>
      <w:r w:rsidRPr="00B1163B">
        <w:rPr>
          <w:lang w:val="en-GB"/>
        </w:rPr>
        <w:lastRenderedPageBreak/>
        <w:t>Appendix C – Application Installation Log</w:t>
      </w:r>
      <w:bookmarkEnd w:id="426"/>
      <w:bookmarkEnd w:id="427"/>
      <w:bookmarkEnd w:id="428"/>
      <w:bookmarkEnd w:id="429"/>
      <w:bookmarkEnd w:id="430"/>
      <w:bookmarkEnd w:id="431"/>
    </w:p>
    <w:p w14:paraId="3984CBE6" w14:textId="77777777" w:rsidR="002A525A" w:rsidRPr="00B1163B" w:rsidRDefault="002A525A" w:rsidP="002A525A">
      <w:pPr>
        <w:rPr>
          <w:szCs w:val="20"/>
          <w:lang w:val="en-GB"/>
        </w:rPr>
      </w:pPr>
      <w:r w:rsidRPr="00B1163B">
        <w:rPr>
          <w:szCs w:val="20"/>
          <w:lang w:val="en-GB"/>
        </w:rPr>
        <w:t>The Installation Log should be completed for every required step at the point of installation.</w:t>
      </w:r>
    </w:p>
    <w:p w14:paraId="368F0C93" w14:textId="77777777" w:rsidR="002A525A" w:rsidRPr="00B1163B" w:rsidRDefault="002A525A" w:rsidP="002A525A">
      <w:pPr>
        <w:rPr>
          <w:szCs w:val="20"/>
          <w:lang w:val="en-GB"/>
        </w:rPr>
      </w:pPr>
      <w:r w:rsidRPr="00B1163B">
        <w:rPr>
          <w:szCs w:val="20"/>
          <w:lang w:val="en-GB"/>
        </w:rPr>
        <w:t xml:space="preserve">In the evidence column you should only add a reference to an attachment. </w:t>
      </w:r>
    </w:p>
    <w:tbl>
      <w:tblPr>
        <w:tblStyle w:val="TableGrid"/>
        <w:tblW w:w="5000" w:type="pct"/>
        <w:tblLook w:val="04A0" w:firstRow="1" w:lastRow="0" w:firstColumn="1" w:lastColumn="0" w:noHBand="0" w:noVBand="1"/>
      </w:tblPr>
      <w:tblGrid>
        <w:gridCol w:w="963"/>
        <w:gridCol w:w="4561"/>
        <w:gridCol w:w="2126"/>
        <w:gridCol w:w="1418"/>
        <w:gridCol w:w="1841"/>
        <w:gridCol w:w="3472"/>
      </w:tblGrid>
      <w:tr w:rsidR="002A525A" w:rsidRPr="00DA373C" w14:paraId="651C3D9C" w14:textId="77777777" w:rsidTr="00EC7A99">
        <w:trPr>
          <w:cantSplit/>
          <w:tblHeader/>
        </w:trPr>
        <w:tc>
          <w:tcPr>
            <w:tcW w:w="33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8E22AF6" w14:textId="77777777" w:rsidR="002A525A" w:rsidRPr="0034200F" w:rsidRDefault="002A525A" w:rsidP="005E6858">
            <w:pPr>
              <w:spacing w:before="120"/>
              <w:rPr>
                <w:b/>
                <w:sz w:val="20"/>
                <w:szCs w:val="20"/>
                <w:lang w:val="en-GB"/>
              </w:rPr>
            </w:pPr>
            <w:r w:rsidRPr="0034200F">
              <w:rPr>
                <w:b/>
                <w:szCs w:val="20"/>
                <w:lang w:val="en-GB"/>
              </w:rPr>
              <w:t>Step No</w:t>
            </w:r>
          </w:p>
        </w:tc>
        <w:tc>
          <w:tcPr>
            <w:tcW w:w="158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796E4C1" w14:textId="77777777" w:rsidR="002A525A" w:rsidRPr="0034200F" w:rsidRDefault="002A525A" w:rsidP="005E6858">
            <w:pPr>
              <w:spacing w:before="120"/>
              <w:rPr>
                <w:b/>
                <w:sz w:val="20"/>
                <w:szCs w:val="20"/>
                <w:lang w:val="en-GB"/>
              </w:rPr>
            </w:pPr>
            <w:r w:rsidRPr="0034200F">
              <w:rPr>
                <w:b/>
                <w:szCs w:val="20"/>
                <w:lang w:val="en-GB"/>
              </w:rPr>
              <w:t>Step</w:t>
            </w:r>
          </w:p>
        </w:tc>
        <w:tc>
          <w:tcPr>
            <w:tcW w:w="73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2D27B3B" w14:textId="77777777" w:rsidR="002A525A" w:rsidRPr="0034200F" w:rsidRDefault="002A525A" w:rsidP="005E6858">
            <w:pPr>
              <w:spacing w:before="120"/>
              <w:rPr>
                <w:b/>
                <w:sz w:val="20"/>
                <w:szCs w:val="20"/>
                <w:lang w:val="en-GB"/>
              </w:rPr>
            </w:pPr>
            <w:r w:rsidRPr="0034200F">
              <w:rPr>
                <w:b/>
                <w:szCs w:val="20"/>
                <w:lang w:val="en-GB"/>
              </w:rPr>
              <w:t>Date executed</w:t>
            </w:r>
          </w:p>
        </w:tc>
        <w:tc>
          <w:tcPr>
            <w:tcW w:w="49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1FCE6C57" w14:textId="77777777" w:rsidR="002A525A" w:rsidRPr="0034200F" w:rsidRDefault="002A525A" w:rsidP="005E6858">
            <w:pPr>
              <w:spacing w:before="120"/>
              <w:rPr>
                <w:b/>
                <w:sz w:val="20"/>
                <w:szCs w:val="20"/>
                <w:lang w:val="en-GB"/>
              </w:rPr>
            </w:pPr>
            <w:r w:rsidRPr="0034200F">
              <w:rPr>
                <w:b/>
                <w:szCs w:val="20"/>
                <w:lang w:val="en-GB"/>
              </w:rPr>
              <w:t>Pass/Fail</w:t>
            </w:r>
          </w:p>
        </w:tc>
        <w:tc>
          <w:tcPr>
            <w:tcW w:w="64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4D1EFA48" w14:textId="77777777" w:rsidR="002A525A" w:rsidRPr="0034200F" w:rsidRDefault="002A525A" w:rsidP="005E6858">
            <w:pPr>
              <w:spacing w:before="120"/>
              <w:rPr>
                <w:b/>
                <w:sz w:val="20"/>
                <w:szCs w:val="20"/>
                <w:lang w:val="en-GB"/>
              </w:rPr>
            </w:pPr>
            <w:r w:rsidRPr="0034200F">
              <w:rPr>
                <w:b/>
                <w:szCs w:val="20"/>
                <w:lang w:val="en-GB"/>
              </w:rPr>
              <w:t>Signature</w:t>
            </w:r>
          </w:p>
        </w:tc>
        <w:tc>
          <w:tcPr>
            <w:tcW w:w="120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8746A3B" w14:textId="77777777" w:rsidR="002A525A" w:rsidRPr="0034200F" w:rsidRDefault="002A525A" w:rsidP="005E6858">
            <w:pPr>
              <w:spacing w:before="120"/>
              <w:rPr>
                <w:b/>
                <w:sz w:val="20"/>
                <w:szCs w:val="20"/>
                <w:lang w:val="en-GB"/>
              </w:rPr>
            </w:pPr>
            <w:r w:rsidRPr="0034200F">
              <w:rPr>
                <w:b/>
                <w:szCs w:val="20"/>
                <w:lang w:val="en-GB"/>
              </w:rPr>
              <w:t>Evidence</w:t>
            </w:r>
          </w:p>
        </w:tc>
      </w:tr>
      <w:tr w:rsidR="002A525A" w:rsidRPr="00DA373C" w14:paraId="2886338A" w14:textId="77777777" w:rsidTr="00EC7A99">
        <w:trPr>
          <w:cantSplit/>
          <w:trHeight w:val="336"/>
        </w:trPr>
        <w:tc>
          <w:tcPr>
            <w:tcW w:w="335" w:type="pct"/>
            <w:tcBorders>
              <w:top w:val="single" w:sz="4" w:space="0" w:color="000000"/>
              <w:left w:val="single" w:sz="4" w:space="0" w:color="000000"/>
              <w:bottom w:val="single" w:sz="4" w:space="0" w:color="000000"/>
              <w:right w:val="single" w:sz="4" w:space="0" w:color="000000"/>
            </w:tcBorders>
            <w:hideMark/>
          </w:tcPr>
          <w:p w14:paraId="07748442" w14:textId="77777777" w:rsidR="002A525A" w:rsidRPr="0034200F" w:rsidRDefault="002A525A" w:rsidP="002A525A">
            <w:pPr>
              <w:pStyle w:val="ListParagraph"/>
              <w:numPr>
                <w:ilvl w:val="0"/>
                <w:numId w:val="49"/>
              </w:numPr>
              <w:spacing w:before="120" w:after="120"/>
              <w:rPr>
                <w:rFonts w:eastAsia="Times New Roman"/>
                <w:sz w:val="20"/>
                <w:szCs w:val="20"/>
                <w:lang w:val="en-GB"/>
              </w:rPr>
            </w:pPr>
          </w:p>
        </w:tc>
        <w:tc>
          <w:tcPr>
            <w:tcW w:w="1586" w:type="pct"/>
            <w:tcBorders>
              <w:top w:val="single" w:sz="4" w:space="0" w:color="000000"/>
              <w:left w:val="single" w:sz="4" w:space="0" w:color="000000"/>
              <w:bottom w:val="single" w:sz="4" w:space="0" w:color="000000"/>
              <w:right w:val="single" w:sz="4" w:space="0" w:color="000000"/>
            </w:tcBorders>
          </w:tcPr>
          <w:p w14:paraId="1C0291C0" w14:textId="77777777" w:rsidR="002A525A" w:rsidRPr="0034200F" w:rsidRDefault="002A525A" w:rsidP="00222C59">
            <w:pPr>
              <w:spacing w:before="120"/>
              <w:rPr>
                <w:color w:val="000000"/>
                <w:sz w:val="20"/>
                <w:szCs w:val="20"/>
                <w:lang w:val="en-GB"/>
              </w:rPr>
            </w:pPr>
            <w:r w:rsidRPr="0034200F">
              <w:rPr>
                <w:color w:val="000000"/>
                <w:szCs w:val="20"/>
                <w:lang w:val="en-GB"/>
              </w:rPr>
              <w:t>LabWare Installation</w:t>
            </w:r>
            <w:r w:rsidRPr="0034200F">
              <w:rPr>
                <w:color w:val="000000"/>
                <w:szCs w:val="20"/>
                <w:lang w:val="en-GB"/>
              </w:rPr>
              <w:tab/>
            </w:r>
          </w:p>
        </w:tc>
        <w:tc>
          <w:tcPr>
            <w:tcW w:w="739" w:type="pct"/>
            <w:tcBorders>
              <w:top w:val="single" w:sz="4" w:space="0" w:color="000000"/>
              <w:left w:val="single" w:sz="4" w:space="0" w:color="000000"/>
              <w:bottom w:val="single" w:sz="4" w:space="0" w:color="000000"/>
              <w:right w:val="single" w:sz="4" w:space="0" w:color="000000"/>
            </w:tcBorders>
          </w:tcPr>
          <w:p w14:paraId="299E27F3" w14:textId="77777777" w:rsidR="002A525A" w:rsidRPr="0034200F" w:rsidRDefault="002A525A" w:rsidP="00222C59">
            <w:pPr>
              <w:spacing w:before="120"/>
              <w:rPr>
                <w:sz w:val="20"/>
                <w:szCs w:val="20"/>
                <w:lang w:val="en-GB"/>
              </w:rPr>
            </w:pPr>
          </w:p>
        </w:tc>
        <w:tc>
          <w:tcPr>
            <w:tcW w:w="493" w:type="pct"/>
            <w:tcBorders>
              <w:top w:val="single" w:sz="4" w:space="0" w:color="000000"/>
              <w:left w:val="single" w:sz="4" w:space="0" w:color="000000"/>
              <w:bottom w:val="single" w:sz="4" w:space="0" w:color="000000"/>
              <w:right w:val="single" w:sz="4" w:space="0" w:color="000000"/>
            </w:tcBorders>
          </w:tcPr>
          <w:p w14:paraId="336F6DC5" w14:textId="77777777" w:rsidR="002A525A" w:rsidRPr="0034200F" w:rsidRDefault="002A525A" w:rsidP="00222C59">
            <w:pPr>
              <w:spacing w:before="120"/>
              <w:rPr>
                <w:sz w:val="20"/>
                <w:szCs w:val="20"/>
                <w:lang w:val="en-GB"/>
              </w:rPr>
            </w:pPr>
          </w:p>
        </w:tc>
        <w:tc>
          <w:tcPr>
            <w:tcW w:w="640" w:type="pct"/>
            <w:tcBorders>
              <w:top w:val="single" w:sz="4" w:space="0" w:color="000000"/>
              <w:left w:val="single" w:sz="4" w:space="0" w:color="000000"/>
              <w:bottom w:val="single" w:sz="4" w:space="0" w:color="000000"/>
              <w:right w:val="single" w:sz="4" w:space="0" w:color="000000"/>
            </w:tcBorders>
          </w:tcPr>
          <w:p w14:paraId="54D2E5E6" w14:textId="77777777" w:rsidR="002A525A" w:rsidRPr="0034200F" w:rsidRDefault="002A525A" w:rsidP="00222C59">
            <w:pPr>
              <w:spacing w:before="120"/>
              <w:rPr>
                <w:sz w:val="20"/>
                <w:szCs w:val="20"/>
                <w:lang w:val="en-GB"/>
              </w:rPr>
            </w:pPr>
          </w:p>
        </w:tc>
        <w:tc>
          <w:tcPr>
            <w:tcW w:w="1207" w:type="pct"/>
            <w:tcBorders>
              <w:top w:val="single" w:sz="4" w:space="0" w:color="000000"/>
              <w:left w:val="single" w:sz="4" w:space="0" w:color="000000"/>
              <w:bottom w:val="single" w:sz="4" w:space="0" w:color="000000"/>
              <w:right w:val="single" w:sz="4" w:space="0" w:color="000000"/>
            </w:tcBorders>
          </w:tcPr>
          <w:p w14:paraId="39CA7F66" w14:textId="77777777" w:rsidR="002A525A" w:rsidRPr="0034200F" w:rsidRDefault="002A525A" w:rsidP="00222C59">
            <w:pPr>
              <w:spacing w:before="120"/>
              <w:rPr>
                <w:sz w:val="20"/>
                <w:szCs w:val="20"/>
                <w:lang w:val="en-GB"/>
              </w:rPr>
            </w:pPr>
          </w:p>
        </w:tc>
      </w:tr>
      <w:tr w:rsidR="002A525A" w:rsidRPr="00DA373C" w14:paraId="66051607" w14:textId="77777777" w:rsidTr="00EC7A99">
        <w:trPr>
          <w:cantSplit/>
          <w:trHeight w:val="336"/>
        </w:trPr>
        <w:tc>
          <w:tcPr>
            <w:tcW w:w="335" w:type="pct"/>
            <w:tcBorders>
              <w:top w:val="single" w:sz="4" w:space="0" w:color="000000"/>
              <w:left w:val="single" w:sz="4" w:space="0" w:color="000000"/>
              <w:bottom w:val="single" w:sz="4" w:space="0" w:color="000000"/>
              <w:right w:val="single" w:sz="4" w:space="0" w:color="000000"/>
            </w:tcBorders>
            <w:hideMark/>
          </w:tcPr>
          <w:p w14:paraId="3F73F38C" w14:textId="77777777" w:rsidR="002A525A" w:rsidRPr="0034200F" w:rsidRDefault="002A525A" w:rsidP="002A525A">
            <w:pPr>
              <w:pStyle w:val="ListParagraph"/>
              <w:numPr>
                <w:ilvl w:val="0"/>
                <w:numId w:val="49"/>
              </w:numPr>
              <w:spacing w:before="120" w:after="120"/>
              <w:rPr>
                <w:rFonts w:eastAsia="Times New Roman"/>
                <w:sz w:val="20"/>
                <w:szCs w:val="20"/>
                <w:lang w:val="en-GB"/>
              </w:rPr>
            </w:pPr>
          </w:p>
        </w:tc>
        <w:tc>
          <w:tcPr>
            <w:tcW w:w="1586" w:type="pct"/>
            <w:tcBorders>
              <w:top w:val="single" w:sz="4" w:space="0" w:color="000000"/>
              <w:left w:val="single" w:sz="4" w:space="0" w:color="000000"/>
              <w:bottom w:val="single" w:sz="4" w:space="0" w:color="000000"/>
              <w:right w:val="single" w:sz="4" w:space="0" w:color="000000"/>
            </w:tcBorders>
          </w:tcPr>
          <w:p w14:paraId="5E532776" w14:textId="77777777" w:rsidR="002A525A" w:rsidRPr="0034200F" w:rsidRDefault="002A525A" w:rsidP="00222C59">
            <w:pPr>
              <w:spacing w:before="120"/>
              <w:rPr>
                <w:color w:val="000000"/>
                <w:sz w:val="20"/>
                <w:szCs w:val="20"/>
                <w:lang w:val="en-GB"/>
              </w:rPr>
            </w:pPr>
            <w:r w:rsidRPr="0034200F">
              <w:rPr>
                <w:color w:val="000000"/>
                <w:szCs w:val="20"/>
                <w:lang w:val="en-GB"/>
              </w:rPr>
              <w:t>Configure Microsoft DEP</w:t>
            </w:r>
            <w:r w:rsidRPr="0034200F">
              <w:rPr>
                <w:color w:val="000000"/>
                <w:szCs w:val="20"/>
                <w:lang w:val="en-GB"/>
              </w:rPr>
              <w:tab/>
            </w:r>
          </w:p>
        </w:tc>
        <w:tc>
          <w:tcPr>
            <w:tcW w:w="739" w:type="pct"/>
            <w:tcBorders>
              <w:top w:val="single" w:sz="4" w:space="0" w:color="000000"/>
              <w:left w:val="single" w:sz="4" w:space="0" w:color="000000"/>
              <w:bottom w:val="single" w:sz="4" w:space="0" w:color="000000"/>
              <w:right w:val="single" w:sz="4" w:space="0" w:color="000000"/>
            </w:tcBorders>
          </w:tcPr>
          <w:p w14:paraId="371DBF65" w14:textId="77777777" w:rsidR="002A525A" w:rsidRPr="0034200F" w:rsidRDefault="002A525A" w:rsidP="00222C59">
            <w:pPr>
              <w:spacing w:before="120"/>
              <w:rPr>
                <w:sz w:val="20"/>
                <w:szCs w:val="20"/>
                <w:lang w:val="en-GB"/>
              </w:rPr>
            </w:pPr>
          </w:p>
        </w:tc>
        <w:tc>
          <w:tcPr>
            <w:tcW w:w="493" w:type="pct"/>
            <w:tcBorders>
              <w:top w:val="single" w:sz="4" w:space="0" w:color="000000"/>
              <w:left w:val="single" w:sz="4" w:space="0" w:color="000000"/>
              <w:bottom w:val="single" w:sz="4" w:space="0" w:color="000000"/>
              <w:right w:val="single" w:sz="4" w:space="0" w:color="000000"/>
            </w:tcBorders>
          </w:tcPr>
          <w:p w14:paraId="0B446441" w14:textId="77777777" w:rsidR="002A525A" w:rsidRPr="0034200F" w:rsidRDefault="002A525A" w:rsidP="00222C59">
            <w:pPr>
              <w:spacing w:before="120"/>
              <w:rPr>
                <w:sz w:val="20"/>
                <w:szCs w:val="20"/>
                <w:lang w:val="en-GB"/>
              </w:rPr>
            </w:pPr>
          </w:p>
        </w:tc>
        <w:tc>
          <w:tcPr>
            <w:tcW w:w="640" w:type="pct"/>
            <w:tcBorders>
              <w:top w:val="single" w:sz="4" w:space="0" w:color="000000"/>
              <w:left w:val="single" w:sz="4" w:space="0" w:color="000000"/>
              <w:bottom w:val="single" w:sz="4" w:space="0" w:color="000000"/>
              <w:right w:val="single" w:sz="4" w:space="0" w:color="000000"/>
            </w:tcBorders>
          </w:tcPr>
          <w:p w14:paraId="59C6CDEE" w14:textId="77777777" w:rsidR="002A525A" w:rsidRPr="0034200F" w:rsidRDefault="002A525A" w:rsidP="00222C59">
            <w:pPr>
              <w:spacing w:before="120"/>
              <w:rPr>
                <w:sz w:val="20"/>
                <w:szCs w:val="20"/>
                <w:lang w:val="en-GB"/>
              </w:rPr>
            </w:pPr>
          </w:p>
        </w:tc>
        <w:tc>
          <w:tcPr>
            <w:tcW w:w="1207" w:type="pct"/>
            <w:tcBorders>
              <w:top w:val="single" w:sz="4" w:space="0" w:color="000000"/>
              <w:left w:val="single" w:sz="4" w:space="0" w:color="000000"/>
              <w:bottom w:val="single" w:sz="4" w:space="0" w:color="000000"/>
              <w:right w:val="single" w:sz="4" w:space="0" w:color="000000"/>
            </w:tcBorders>
          </w:tcPr>
          <w:p w14:paraId="3AD705C4" w14:textId="77777777" w:rsidR="002A525A" w:rsidRPr="0034200F" w:rsidRDefault="002A525A" w:rsidP="00222C59">
            <w:pPr>
              <w:spacing w:before="120"/>
              <w:rPr>
                <w:sz w:val="20"/>
                <w:szCs w:val="20"/>
                <w:lang w:val="en-GB"/>
              </w:rPr>
            </w:pPr>
          </w:p>
        </w:tc>
      </w:tr>
      <w:tr w:rsidR="002A525A" w:rsidRPr="00DA373C" w14:paraId="7F60505F" w14:textId="77777777" w:rsidTr="00EC7A99">
        <w:trPr>
          <w:cantSplit/>
          <w:trHeight w:val="336"/>
        </w:trPr>
        <w:tc>
          <w:tcPr>
            <w:tcW w:w="335" w:type="pct"/>
            <w:tcBorders>
              <w:top w:val="single" w:sz="4" w:space="0" w:color="000000"/>
              <w:left w:val="single" w:sz="4" w:space="0" w:color="000000"/>
              <w:bottom w:val="single" w:sz="4" w:space="0" w:color="000000"/>
              <w:right w:val="single" w:sz="4" w:space="0" w:color="000000"/>
            </w:tcBorders>
            <w:hideMark/>
          </w:tcPr>
          <w:p w14:paraId="6C2B04F9" w14:textId="77777777" w:rsidR="002A525A" w:rsidRPr="0034200F" w:rsidRDefault="002A525A" w:rsidP="002A525A">
            <w:pPr>
              <w:pStyle w:val="ListParagraph"/>
              <w:numPr>
                <w:ilvl w:val="0"/>
                <w:numId w:val="49"/>
              </w:numPr>
              <w:spacing w:before="120" w:after="120"/>
              <w:rPr>
                <w:rFonts w:eastAsia="Times New Roman"/>
                <w:sz w:val="20"/>
                <w:szCs w:val="20"/>
                <w:lang w:val="en-GB"/>
              </w:rPr>
            </w:pPr>
          </w:p>
        </w:tc>
        <w:tc>
          <w:tcPr>
            <w:tcW w:w="1586" w:type="pct"/>
            <w:tcBorders>
              <w:top w:val="single" w:sz="4" w:space="0" w:color="000000"/>
              <w:left w:val="single" w:sz="4" w:space="0" w:color="000000"/>
              <w:bottom w:val="single" w:sz="4" w:space="0" w:color="000000"/>
              <w:right w:val="single" w:sz="4" w:space="0" w:color="000000"/>
            </w:tcBorders>
          </w:tcPr>
          <w:p w14:paraId="496ABD04" w14:textId="77777777" w:rsidR="002A525A" w:rsidRPr="0034200F" w:rsidRDefault="002A525A" w:rsidP="00222C59">
            <w:pPr>
              <w:spacing w:before="120"/>
              <w:rPr>
                <w:color w:val="000000"/>
                <w:sz w:val="20"/>
                <w:szCs w:val="20"/>
                <w:lang w:val="en-GB"/>
              </w:rPr>
            </w:pPr>
            <w:proofErr w:type="spellStart"/>
            <w:r w:rsidRPr="0034200F">
              <w:rPr>
                <w:color w:val="000000"/>
                <w:szCs w:val="20"/>
                <w:lang w:val="en-GB"/>
              </w:rPr>
              <w:t>DotNet</w:t>
            </w:r>
            <w:proofErr w:type="spellEnd"/>
            <w:r w:rsidRPr="0034200F">
              <w:rPr>
                <w:color w:val="000000"/>
                <w:szCs w:val="20"/>
                <w:lang w:val="en-GB"/>
              </w:rPr>
              <w:t xml:space="preserve"> Support</w:t>
            </w:r>
          </w:p>
        </w:tc>
        <w:tc>
          <w:tcPr>
            <w:tcW w:w="739" w:type="pct"/>
            <w:tcBorders>
              <w:top w:val="single" w:sz="4" w:space="0" w:color="000000"/>
              <w:left w:val="single" w:sz="4" w:space="0" w:color="000000"/>
              <w:bottom w:val="single" w:sz="4" w:space="0" w:color="000000"/>
              <w:right w:val="single" w:sz="4" w:space="0" w:color="000000"/>
            </w:tcBorders>
          </w:tcPr>
          <w:p w14:paraId="1EE22656" w14:textId="77777777" w:rsidR="002A525A" w:rsidRPr="0034200F" w:rsidRDefault="002A525A" w:rsidP="00222C59">
            <w:pPr>
              <w:spacing w:before="120"/>
              <w:rPr>
                <w:sz w:val="20"/>
                <w:szCs w:val="20"/>
                <w:lang w:val="en-GB"/>
              </w:rPr>
            </w:pPr>
          </w:p>
        </w:tc>
        <w:tc>
          <w:tcPr>
            <w:tcW w:w="493" w:type="pct"/>
            <w:tcBorders>
              <w:top w:val="single" w:sz="4" w:space="0" w:color="000000"/>
              <w:left w:val="single" w:sz="4" w:space="0" w:color="000000"/>
              <w:bottom w:val="single" w:sz="4" w:space="0" w:color="000000"/>
              <w:right w:val="single" w:sz="4" w:space="0" w:color="000000"/>
            </w:tcBorders>
          </w:tcPr>
          <w:p w14:paraId="64E56996" w14:textId="77777777" w:rsidR="002A525A" w:rsidRPr="0034200F" w:rsidRDefault="002A525A" w:rsidP="00222C59">
            <w:pPr>
              <w:spacing w:before="120"/>
              <w:rPr>
                <w:sz w:val="20"/>
                <w:szCs w:val="20"/>
                <w:lang w:val="en-GB"/>
              </w:rPr>
            </w:pPr>
          </w:p>
        </w:tc>
        <w:tc>
          <w:tcPr>
            <w:tcW w:w="640" w:type="pct"/>
            <w:tcBorders>
              <w:top w:val="single" w:sz="4" w:space="0" w:color="000000"/>
              <w:left w:val="single" w:sz="4" w:space="0" w:color="000000"/>
              <w:bottom w:val="single" w:sz="4" w:space="0" w:color="000000"/>
              <w:right w:val="single" w:sz="4" w:space="0" w:color="000000"/>
            </w:tcBorders>
          </w:tcPr>
          <w:p w14:paraId="5010901C" w14:textId="77777777" w:rsidR="002A525A" w:rsidRPr="0034200F" w:rsidRDefault="002A525A" w:rsidP="00222C59">
            <w:pPr>
              <w:spacing w:before="120"/>
              <w:rPr>
                <w:sz w:val="20"/>
                <w:szCs w:val="20"/>
                <w:lang w:val="en-GB"/>
              </w:rPr>
            </w:pPr>
          </w:p>
        </w:tc>
        <w:tc>
          <w:tcPr>
            <w:tcW w:w="1207" w:type="pct"/>
            <w:tcBorders>
              <w:top w:val="single" w:sz="4" w:space="0" w:color="000000"/>
              <w:left w:val="single" w:sz="4" w:space="0" w:color="000000"/>
              <w:bottom w:val="single" w:sz="4" w:space="0" w:color="000000"/>
              <w:right w:val="single" w:sz="4" w:space="0" w:color="000000"/>
            </w:tcBorders>
          </w:tcPr>
          <w:p w14:paraId="26755C3D" w14:textId="77777777" w:rsidR="002A525A" w:rsidRPr="0034200F" w:rsidRDefault="002A525A" w:rsidP="00222C59">
            <w:pPr>
              <w:spacing w:before="120"/>
              <w:rPr>
                <w:sz w:val="20"/>
                <w:szCs w:val="20"/>
                <w:lang w:val="en-GB"/>
              </w:rPr>
            </w:pPr>
          </w:p>
        </w:tc>
      </w:tr>
      <w:tr w:rsidR="002A525A" w:rsidRPr="00DA373C" w14:paraId="469DDBC8" w14:textId="77777777" w:rsidTr="00EC7A99">
        <w:trPr>
          <w:cantSplit/>
          <w:trHeight w:val="336"/>
        </w:trPr>
        <w:tc>
          <w:tcPr>
            <w:tcW w:w="335" w:type="pct"/>
            <w:tcBorders>
              <w:top w:val="single" w:sz="4" w:space="0" w:color="000000"/>
              <w:left w:val="single" w:sz="4" w:space="0" w:color="000000"/>
              <w:bottom w:val="single" w:sz="4" w:space="0" w:color="000000"/>
              <w:right w:val="single" w:sz="4" w:space="0" w:color="000000"/>
            </w:tcBorders>
            <w:hideMark/>
          </w:tcPr>
          <w:p w14:paraId="2CF83FE7" w14:textId="77777777" w:rsidR="002A525A" w:rsidRPr="0034200F" w:rsidRDefault="002A525A" w:rsidP="002A525A">
            <w:pPr>
              <w:pStyle w:val="ListParagraph"/>
              <w:numPr>
                <w:ilvl w:val="0"/>
                <w:numId w:val="49"/>
              </w:numPr>
              <w:spacing w:before="120" w:after="120"/>
              <w:rPr>
                <w:rFonts w:eastAsia="Times New Roman"/>
                <w:sz w:val="20"/>
                <w:szCs w:val="20"/>
                <w:lang w:val="en-GB"/>
              </w:rPr>
            </w:pPr>
          </w:p>
        </w:tc>
        <w:tc>
          <w:tcPr>
            <w:tcW w:w="1586" w:type="pct"/>
            <w:tcBorders>
              <w:top w:val="single" w:sz="4" w:space="0" w:color="000000"/>
              <w:left w:val="single" w:sz="4" w:space="0" w:color="000000"/>
              <w:bottom w:val="single" w:sz="4" w:space="0" w:color="000000"/>
              <w:right w:val="single" w:sz="4" w:space="0" w:color="000000"/>
            </w:tcBorders>
          </w:tcPr>
          <w:p w14:paraId="4AB85044" w14:textId="77777777" w:rsidR="002A525A" w:rsidRPr="0034200F" w:rsidRDefault="002A525A" w:rsidP="00222C59">
            <w:pPr>
              <w:spacing w:before="120"/>
              <w:rPr>
                <w:color w:val="000000"/>
                <w:sz w:val="20"/>
                <w:szCs w:val="20"/>
                <w:lang w:val="en-GB"/>
              </w:rPr>
            </w:pPr>
            <w:r w:rsidRPr="0034200F">
              <w:rPr>
                <w:color w:val="000000"/>
                <w:szCs w:val="20"/>
                <w:lang w:val="en-GB"/>
              </w:rPr>
              <w:t>SSG Support</w:t>
            </w:r>
          </w:p>
        </w:tc>
        <w:tc>
          <w:tcPr>
            <w:tcW w:w="739" w:type="pct"/>
            <w:tcBorders>
              <w:top w:val="single" w:sz="4" w:space="0" w:color="000000"/>
              <w:left w:val="single" w:sz="4" w:space="0" w:color="000000"/>
              <w:bottom w:val="single" w:sz="4" w:space="0" w:color="000000"/>
              <w:right w:val="single" w:sz="4" w:space="0" w:color="000000"/>
            </w:tcBorders>
          </w:tcPr>
          <w:p w14:paraId="1BEC2842" w14:textId="77777777" w:rsidR="002A525A" w:rsidRPr="0034200F" w:rsidRDefault="002A525A" w:rsidP="00222C59">
            <w:pPr>
              <w:spacing w:before="120"/>
              <w:rPr>
                <w:sz w:val="20"/>
                <w:szCs w:val="20"/>
                <w:lang w:val="en-GB"/>
              </w:rPr>
            </w:pPr>
          </w:p>
        </w:tc>
        <w:tc>
          <w:tcPr>
            <w:tcW w:w="493" w:type="pct"/>
            <w:tcBorders>
              <w:top w:val="single" w:sz="4" w:space="0" w:color="000000"/>
              <w:left w:val="single" w:sz="4" w:space="0" w:color="000000"/>
              <w:bottom w:val="single" w:sz="4" w:space="0" w:color="000000"/>
              <w:right w:val="single" w:sz="4" w:space="0" w:color="000000"/>
            </w:tcBorders>
          </w:tcPr>
          <w:p w14:paraId="4DD12080" w14:textId="77777777" w:rsidR="002A525A" w:rsidRPr="0034200F" w:rsidRDefault="002A525A" w:rsidP="00222C59">
            <w:pPr>
              <w:spacing w:before="120"/>
              <w:rPr>
                <w:sz w:val="20"/>
                <w:szCs w:val="20"/>
                <w:lang w:val="en-GB"/>
              </w:rPr>
            </w:pPr>
          </w:p>
        </w:tc>
        <w:tc>
          <w:tcPr>
            <w:tcW w:w="640" w:type="pct"/>
            <w:tcBorders>
              <w:top w:val="single" w:sz="4" w:space="0" w:color="000000"/>
              <w:left w:val="single" w:sz="4" w:space="0" w:color="000000"/>
              <w:bottom w:val="single" w:sz="4" w:space="0" w:color="000000"/>
              <w:right w:val="single" w:sz="4" w:space="0" w:color="000000"/>
            </w:tcBorders>
          </w:tcPr>
          <w:p w14:paraId="6AD8B500" w14:textId="77777777" w:rsidR="002A525A" w:rsidRPr="0034200F" w:rsidRDefault="002A525A" w:rsidP="00222C59">
            <w:pPr>
              <w:spacing w:before="120"/>
              <w:rPr>
                <w:sz w:val="20"/>
                <w:szCs w:val="20"/>
                <w:lang w:val="en-GB"/>
              </w:rPr>
            </w:pPr>
          </w:p>
        </w:tc>
        <w:tc>
          <w:tcPr>
            <w:tcW w:w="1207" w:type="pct"/>
            <w:tcBorders>
              <w:top w:val="single" w:sz="4" w:space="0" w:color="000000"/>
              <w:left w:val="single" w:sz="4" w:space="0" w:color="000000"/>
              <w:bottom w:val="single" w:sz="4" w:space="0" w:color="000000"/>
              <w:right w:val="single" w:sz="4" w:space="0" w:color="000000"/>
            </w:tcBorders>
          </w:tcPr>
          <w:p w14:paraId="16A4AD6D" w14:textId="77777777" w:rsidR="002A525A" w:rsidRPr="0034200F" w:rsidRDefault="002A525A" w:rsidP="00222C59">
            <w:pPr>
              <w:spacing w:before="120"/>
              <w:rPr>
                <w:sz w:val="20"/>
                <w:szCs w:val="20"/>
                <w:lang w:val="en-GB"/>
              </w:rPr>
            </w:pPr>
          </w:p>
        </w:tc>
      </w:tr>
      <w:tr w:rsidR="002A525A" w:rsidRPr="00DA373C" w14:paraId="5102D86C" w14:textId="77777777" w:rsidTr="00EC7A99">
        <w:trPr>
          <w:cantSplit/>
        </w:trPr>
        <w:tc>
          <w:tcPr>
            <w:tcW w:w="335" w:type="pct"/>
            <w:tcBorders>
              <w:top w:val="single" w:sz="4" w:space="0" w:color="000000"/>
              <w:left w:val="single" w:sz="4" w:space="0" w:color="000000"/>
              <w:bottom w:val="single" w:sz="4" w:space="0" w:color="000000"/>
              <w:right w:val="single" w:sz="4" w:space="0" w:color="000000"/>
            </w:tcBorders>
            <w:hideMark/>
          </w:tcPr>
          <w:p w14:paraId="31054F70" w14:textId="77777777" w:rsidR="002A525A" w:rsidRPr="0034200F" w:rsidRDefault="002A525A" w:rsidP="002A525A">
            <w:pPr>
              <w:pStyle w:val="ListParagraph"/>
              <w:numPr>
                <w:ilvl w:val="0"/>
                <w:numId w:val="49"/>
              </w:numPr>
              <w:spacing w:before="120" w:after="120"/>
              <w:rPr>
                <w:rFonts w:eastAsia="Times New Roman"/>
                <w:sz w:val="20"/>
                <w:szCs w:val="20"/>
                <w:lang w:val="en-GB"/>
              </w:rPr>
            </w:pPr>
          </w:p>
        </w:tc>
        <w:tc>
          <w:tcPr>
            <w:tcW w:w="1586" w:type="pct"/>
            <w:tcBorders>
              <w:top w:val="single" w:sz="4" w:space="0" w:color="000000"/>
              <w:left w:val="single" w:sz="4" w:space="0" w:color="000000"/>
              <w:bottom w:val="single" w:sz="4" w:space="0" w:color="000000"/>
              <w:right w:val="single" w:sz="4" w:space="0" w:color="000000"/>
            </w:tcBorders>
          </w:tcPr>
          <w:p w14:paraId="33C555FA" w14:textId="77777777" w:rsidR="002A525A" w:rsidRPr="0034200F" w:rsidRDefault="002A525A" w:rsidP="00222C59">
            <w:pPr>
              <w:tabs>
                <w:tab w:val="left" w:pos="1509"/>
              </w:tabs>
              <w:spacing w:before="120"/>
              <w:rPr>
                <w:color w:val="000000"/>
                <w:sz w:val="20"/>
                <w:szCs w:val="20"/>
                <w:lang w:val="en-GB"/>
              </w:rPr>
            </w:pPr>
            <w:r w:rsidRPr="0034200F">
              <w:rPr>
                <w:color w:val="000000"/>
                <w:szCs w:val="20"/>
                <w:lang w:val="en-GB"/>
              </w:rPr>
              <w:t>Crystal Reports Run Time</w:t>
            </w:r>
          </w:p>
        </w:tc>
        <w:tc>
          <w:tcPr>
            <w:tcW w:w="739" w:type="pct"/>
            <w:tcBorders>
              <w:top w:val="single" w:sz="4" w:space="0" w:color="000000"/>
              <w:left w:val="single" w:sz="4" w:space="0" w:color="000000"/>
              <w:bottom w:val="single" w:sz="4" w:space="0" w:color="000000"/>
              <w:right w:val="single" w:sz="4" w:space="0" w:color="000000"/>
            </w:tcBorders>
          </w:tcPr>
          <w:p w14:paraId="34802CF1" w14:textId="77777777" w:rsidR="002A525A" w:rsidRPr="0034200F" w:rsidRDefault="002A525A" w:rsidP="00222C59">
            <w:pPr>
              <w:spacing w:before="120"/>
              <w:rPr>
                <w:sz w:val="20"/>
                <w:szCs w:val="20"/>
                <w:lang w:val="en-GB"/>
              </w:rPr>
            </w:pPr>
          </w:p>
        </w:tc>
        <w:tc>
          <w:tcPr>
            <w:tcW w:w="493" w:type="pct"/>
            <w:tcBorders>
              <w:top w:val="single" w:sz="4" w:space="0" w:color="000000"/>
              <w:left w:val="single" w:sz="4" w:space="0" w:color="000000"/>
              <w:bottom w:val="single" w:sz="4" w:space="0" w:color="000000"/>
              <w:right w:val="single" w:sz="4" w:space="0" w:color="000000"/>
            </w:tcBorders>
          </w:tcPr>
          <w:p w14:paraId="3448DA37" w14:textId="77777777" w:rsidR="002A525A" w:rsidRPr="0034200F" w:rsidRDefault="002A525A" w:rsidP="00222C59">
            <w:pPr>
              <w:spacing w:before="120"/>
              <w:rPr>
                <w:sz w:val="20"/>
                <w:szCs w:val="20"/>
                <w:lang w:val="en-GB"/>
              </w:rPr>
            </w:pPr>
          </w:p>
        </w:tc>
        <w:tc>
          <w:tcPr>
            <w:tcW w:w="640" w:type="pct"/>
            <w:tcBorders>
              <w:top w:val="single" w:sz="4" w:space="0" w:color="000000"/>
              <w:left w:val="single" w:sz="4" w:space="0" w:color="000000"/>
              <w:bottom w:val="single" w:sz="4" w:space="0" w:color="000000"/>
              <w:right w:val="single" w:sz="4" w:space="0" w:color="000000"/>
            </w:tcBorders>
          </w:tcPr>
          <w:p w14:paraId="69E84074" w14:textId="77777777" w:rsidR="002A525A" w:rsidRPr="0034200F" w:rsidRDefault="002A525A" w:rsidP="00222C59">
            <w:pPr>
              <w:spacing w:before="120"/>
              <w:rPr>
                <w:sz w:val="20"/>
                <w:szCs w:val="20"/>
                <w:lang w:val="en-GB"/>
              </w:rPr>
            </w:pPr>
          </w:p>
        </w:tc>
        <w:tc>
          <w:tcPr>
            <w:tcW w:w="1207" w:type="pct"/>
            <w:tcBorders>
              <w:top w:val="single" w:sz="4" w:space="0" w:color="000000"/>
              <w:left w:val="single" w:sz="4" w:space="0" w:color="000000"/>
              <w:bottom w:val="single" w:sz="4" w:space="0" w:color="000000"/>
              <w:right w:val="single" w:sz="4" w:space="0" w:color="000000"/>
            </w:tcBorders>
          </w:tcPr>
          <w:p w14:paraId="0DFD7F21" w14:textId="77777777" w:rsidR="002A525A" w:rsidRPr="0034200F" w:rsidRDefault="002A525A" w:rsidP="00222C59">
            <w:pPr>
              <w:spacing w:before="120"/>
              <w:rPr>
                <w:sz w:val="20"/>
                <w:szCs w:val="20"/>
                <w:lang w:val="en-GB"/>
              </w:rPr>
            </w:pPr>
          </w:p>
        </w:tc>
      </w:tr>
      <w:tr w:rsidR="002A525A" w:rsidRPr="00DA373C" w14:paraId="26D3E787" w14:textId="77777777" w:rsidTr="00EC7A99">
        <w:trPr>
          <w:cantSplit/>
        </w:trPr>
        <w:tc>
          <w:tcPr>
            <w:tcW w:w="335" w:type="pct"/>
            <w:tcBorders>
              <w:top w:val="single" w:sz="4" w:space="0" w:color="000000"/>
              <w:left w:val="single" w:sz="4" w:space="0" w:color="000000"/>
              <w:bottom w:val="single" w:sz="4" w:space="0" w:color="000000"/>
              <w:right w:val="single" w:sz="4" w:space="0" w:color="000000"/>
            </w:tcBorders>
            <w:hideMark/>
          </w:tcPr>
          <w:p w14:paraId="7535935A" w14:textId="77777777" w:rsidR="002A525A" w:rsidRPr="0034200F" w:rsidRDefault="002A525A" w:rsidP="002A525A">
            <w:pPr>
              <w:pStyle w:val="ListParagraph"/>
              <w:numPr>
                <w:ilvl w:val="0"/>
                <w:numId w:val="49"/>
              </w:numPr>
              <w:spacing w:before="120" w:after="120"/>
              <w:rPr>
                <w:rFonts w:eastAsia="Times New Roman"/>
                <w:sz w:val="20"/>
                <w:szCs w:val="20"/>
                <w:lang w:val="en-GB"/>
              </w:rPr>
            </w:pPr>
          </w:p>
        </w:tc>
        <w:tc>
          <w:tcPr>
            <w:tcW w:w="1586" w:type="pct"/>
            <w:tcBorders>
              <w:top w:val="single" w:sz="4" w:space="0" w:color="000000"/>
              <w:left w:val="single" w:sz="4" w:space="0" w:color="000000"/>
              <w:bottom w:val="single" w:sz="4" w:space="0" w:color="000000"/>
              <w:right w:val="single" w:sz="4" w:space="0" w:color="000000"/>
            </w:tcBorders>
          </w:tcPr>
          <w:p w14:paraId="2362E805" w14:textId="77777777" w:rsidR="002A525A" w:rsidRPr="0034200F" w:rsidRDefault="002A525A" w:rsidP="00222C59">
            <w:pPr>
              <w:spacing w:before="120"/>
              <w:rPr>
                <w:color w:val="000000"/>
                <w:sz w:val="20"/>
                <w:szCs w:val="20"/>
                <w:lang w:val="en-GB"/>
              </w:rPr>
            </w:pPr>
            <w:r w:rsidRPr="0034200F">
              <w:rPr>
                <w:color w:val="000000"/>
                <w:szCs w:val="20"/>
                <w:lang w:val="en-GB"/>
              </w:rPr>
              <w:t>PDF Enhancements</w:t>
            </w:r>
          </w:p>
        </w:tc>
        <w:tc>
          <w:tcPr>
            <w:tcW w:w="739" w:type="pct"/>
            <w:tcBorders>
              <w:top w:val="single" w:sz="4" w:space="0" w:color="000000"/>
              <w:left w:val="single" w:sz="4" w:space="0" w:color="000000"/>
              <w:bottom w:val="single" w:sz="4" w:space="0" w:color="000000"/>
              <w:right w:val="single" w:sz="4" w:space="0" w:color="000000"/>
            </w:tcBorders>
          </w:tcPr>
          <w:p w14:paraId="246BD944" w14:textId="77777777" w:rsidR="002A525A" w:rsidRPr="0034200F" w:rsidRDefault="002A525A" w:rsidP="00222C59">
            <w:pPr>
              <w:spacing w:before="120"/>
              <w:rPr>
                <w:sz w:val="20"/>
                <w:szCs w:val="20"/>
                <w:lang w:val="en-GB"/>
              </w:rPr>
            </w:pPr>
          </w:p>
        </w:tc>
        <w:tc>
          <w:tcPr>
            <w:tcW w:w="493" w:type="pct"/>
            <w:tcBorders>
              <w:top w:val="single" w:sz="4" w:space="0" w:color="000000"/>
              <w:left w:val="single" w:sz="4" w:space="0" w:color="000000"/>
              <w:bottom w:val="single" w:sz="4" w:space="0" w:color="000000"/>
              <w:right w:val="single" w:sz="4" w:space="0" w:color="000000"/>
            </w:tcBorders>
          </w:tcPr>
          <w:p w14:paraId="587ACA30" w14:textId="77777777" w:rsidR="002A525A" w:rsidRPr="0034200F" w:rsidRDefault="002A525A" w:rsidP="00222C59">
            <w:pPr>
              <w:spacing w:before="120"/>
              <w:rPr>
                <w:sz w:val="20"/>
                <w:szCs w:val="20"/>
                <w:lang w:val="en-GB"/>
              </w:rPr>
            </w:pPr>
          </w:p>
        </w:tc>
        <w:tc>
          <w:tcPr>
            <w:tcW w:w="640" w:type="pct"/>
            <w:tcBorders>
              <w:top w:val="single" w:sz="4" w:space="0" w:color="000000"/>
              <w:left w:val="single" w:sz="4" w:space="0" w:color="000000"/>
              <w:bottom w:val="single" w:sz="4" w:space="0" w:color="000000"/>
              <w:right w:val="single" w:sz="4" w:space="0" w:color="000000"/>
            </w:tcBorders>
          </w:tcPr>
          <w:p w14:paraId="79AB6E06" w14:textId="77777777" w:rsidR="002A525A" w:rsidRPr="0034200F" w:rsidRDefault="002A525A" w:rsidP="00222C59">
            <w:pPr>
              <w:spacing w:before="120"/>
              <w:rPr>
                <w:sz w:val="20"/>
                <w:szCs w:val="20"/>
                <w:lang w:val="en-GB"/>
              </w:rPr>
            </w:pPr>
          </w:p>
        </w:tc>
        <w:tc>
          <w:tcPr>
            <w:tcW w:w="1207" w:type="pct"/>
            <w:tcBorders>
              <w:top w:val="single" w:sz="4" w:space="0" w:color="000000"/>
              <w:left w:val="single" w:sz="4" w:space="0" w:color="000000"/>
              <w:bottom w:val="single" w:sz="4" w:space="0" w:color="000000"/>
              <w:right w:val="single" w:sz="4" w:space="0" w:color="000000"/>
            </w:tcBorders>
          </w:tcPr>
          <w:p w14:paraId="40A8CD2C" w14:textId="77777777" w:rsidR="002A525A" w:rsidRPr="0034200F" w:rsidRDefault="002A525A" w:rsidP="00222C59">
            <w:pPr>
              <w:spacing w:before="120"/>
              <w:rPr>
                <w:sz w:val="20"/>
                <w:szCs w:val="20"/>
                <w:lang w:val="en-GB"/>
              </w:rPr>
            </w:pPr>
          </w:p>
        </w:tc>
      </w:tr>
      <w:tr w:rsidR="002A525A" w:rsidRPr="00DA373C" w14:paraId="3C9D94D7" w14:textId="77777777" w:rsidTr="00EC7A99">
        <w:trPr>
          <w:cantSplit/>
        </w:trPr>
        <w:tc>
          <w:tcPr>
            <w:tcW w:w="335" w:type="pct"/>
            <w:tcBorders>
              <w:top w:val="single" w:sz="4" w:space="0" w:color="000000"/>
              <w:left w:val="single" w:sz="4" w:space="0" w:color="000000"/>
              <w:bottom w:val="single" w:sz="4" w:space="0" w:color="000000"/>
              <w:right w:val="single" w:sz="4" w:space="0" w:color="000000"/>
            </w:tcBorders>
            <w:hideMark/>
          </w:tcPr>
          <w:p w14:paraId="2A65F804" w14:textId="77777777" w:rsidR="002A525A" w:rsidRPr="0034200F" w:rsidRDefault="002A525A" w:rsidP="002A525A">
            <w:pPr>
              <w:pStyle w:val="ListParagraph"/>
              <w:numPr>
                <w:ilvl w:val="0"/>
                <w:numId w:val="49"/>
              </w:numPr>
              <w:spacing w:before="120" w:after="120"/>
              <w:rPr>
                <w:rFonts w:eastAsia="Times New Roman"/>
                <w:sz w:val="20"/>
                <w:szCs w:val="20"/>
                <w:lang w:val="en-GB"/>
              </w:rPr>
            </w:pPr>
          </w:p>
        </w:tc>
        <w:tc>
          <w:tcPr>
            <w:tcW w:w="1586" w:type="pct"/>
            <w:tcBorders>
              <w:top w:val="single" w:sz="4" w:space="0" w:color="000000"/>
              <w:left w:val="single" w:sz="4" w:space="0" w:color="000000"/>
              <w:bottom w:val="single" w:sz="4" w:space="0" w:color="000000"/>
              <w:right w:val="single" w:sz="4" w:space="0" w:color="000000"/>
            </w:tcBorders>
          </w:tcPr>
          <w:p w14:paraId="24E8805B" w14:textId="77777777" w:rsidR="002A525A" w:rsidRPr="0034200F" w:rsidRDefault="002A525A" w:rsidP="00222C59">
            <w:pPr>
              <w:spacing w:before="120"/>
              <w:rPr>
                <w:color w:val="000000"/>
                <w:sz w:val="20"/>
                <w:szCs w:val="20"/>
                <w:lang w:val="en-GB"/>
              </w:rPr>
            </w:pPr>
            <w:r w:rsidRPr="0034200F">
              <w:rPr>
                <w:color w:val="000000"/>
                <w:szCs w:val="20"/>
                <w:lang w:val="en-GB"/>
              </w:rPr>
              <w:t>Txt Control</w:t>
            </w:r>
          </w:p>
        </w:tc>
        <w:tc>
          <w:tcPr>
            <w:tcW w:w="739" w:type="pct"/>
            <w:tcBorders>
              <w:top w:val="single" w:sz="4" w:space="0" w:color="000000"/>
              <w:left w:val="single" w:sz="4" w:space="0" w:color="000000"/>
              <w:bottom w:val="single" w:sz="4" w:space="0" w:color="000000"/>
              <w:right w:val="single" w:sz="4" w:space="0" w:color="000000"/>
            </w:tcBorders>
          </w:tcPr>
          <w:p w14:paraId="0690E0CE" w14:textId="77777777" w:rsidR="002A525A" w:rsidRPr="0034200F" w:rsidRDefault="002A525A" w:rsidP="00222C59">
            <w:pPr>
              <w:spacing w:before="120"/>
              <w:rPr>
                <w:sz w:val="20"/>
                <w:szCs w:val="20"/>
                <w:lang w:val="en-GB"/>
              </w:rPr>
            </w:pPr>
          </w:p>
        </w:tc>
        <w:tc>
          <w:tcPr>
            <w:tcW w:w="493" w:type="pct"/>
            <w:tcBorders>
              <w:top w:val="single" w:sz="4" w:space="0" w:color="000000"/>
              <w:left w:val="single" w:sz="4" w:space="0" w:color="000000"/>
              <w:bottom w:val="single" w:sz="4" w:space="0" w:color="000000"/>
              <w:right w:val="single" w:sz="4" w:space="0" w:color="000000"/>
            </w:tcBorders>
          </w:tcPr>
          <w:p w14:paraId="7F0CE5B8" w14:textId="77777777" w:rsidR="002A525A" w:rsidRPr="0034200F" w:rsidRDefault="002A525A" w:rsidP="00222C59">
            <w:pPr>
              <w:spacing w:before="120"/>
              <w:rPr>
                <w:sz w:val="20"/>
                <w:szCs w:val="20"/>
                <w:lang w:val="en-GB"/>
              </w:rPr>
            </w:pPr>
          </w:p>
        </w:tc>
        <w:tc>
          <w:tcPr>
            <w:tcW w:w="640" w:type="pct"/>
            <w:tcBorders>
              <w:top w:val="single" w:sz="4" w:space="0" w:color="000000"/>
              <w:left w:val="single" w:sz="4" w:space="0" w:color="000000"/>
              <w:bottom w:val="single" w:sz="4" w:space="0" w:color="000000"/>
              <w:right w:val="single" w:sz="4" w:space="0" w:color="000000"/>
            </w:tcBorders>
          </w:tcPr>
          <w:p w14:paraId="2CD5CE76" w14:textId="77777777" w:rsidR="002A525A" w:rsidRPr="0034200F" w:rsidRDefault="002A525A" w:rsidP="00222C59">
            <w:pPr>
              <w:spacing w:before="120"/>
              <w:rPr>
                <w:sz w:val="20"/>
                <w:szCs w:val="20"/>
                <w:lang w:val="en-GB"/>
              </w:rPr>
            </w:pPr>
          </w:p>
        </w:tc>
        <w:tc>
          <w:tcPr>
            <w:tcW w:w="1207" w:type="pct"/>
            <w:tcBorders>
              <w:top w:val="single" w:sz="4" w:space="0" w:color="000000"/>
              <w:left w:val="single" w:sz="4" w:space="0" w:color="000000"/>
              <w:bottom w:val="single" w:sz="4" w:space="0" w:color="000000"/>
              <w:right w:val="single" w:sz="4" w:space="0" w:color="000000"/>
            </w:tcBorders>
          </w:tcPr>
          <w:p w14:paraId="215E6035" w14:textId="77777777" w:rsidR="002A525A" w:rsidRPr="0034200F" w:rsidRDefault="002A525A" w:rsidP="00222C59">
            <w:pPr>
              <w:spacing w:before="120"/>
              <w:rPr>
                <w:sz w:val="20"/>
                <w:szCs w:val="20"/>
                <w:lang w:val="en-GB"/>
              </w:rPr>
            </w:pPr>
          </w:p>
        </w:tc>
      </w:tr>
      <w:tr w:rsidR="002A525A" w:rsidRPr="00DA373C" w14:paraId="497C0036" w14:textId="77777777" w:rsidTr="00EC7A99">
        <w:trPr>
          <w:cantSplit/>
        </w:trPr>
        <w:tc>
          <w:tcPr>
            <w:tcW w:w="335" w:type="pct"/>
            <w:tcBorders>
              <w:top w:val="single" w:sz="4" w:space="0" w:color="000000"/>
              <w:left w:val="single" w:sz="4" w:space="0" w:color="000000"/>
              <w:bottom w:val="single" w:sz="4" w:space="0" w:color="000000"/>
              <w:right w:val="single" w:sz="4" w:space="0" w:color="000000"/>
            </w:tcBorders>
            <w:hideMark/>
          </w:tcPr>
          <w:p w14:paraId="0463CFCE" w14:textId="77777777" w:rsidR="002A525A" w:rsidRPr="0034200F" w:rsidRDefault="002A525A" w:rsidP="002A525A">
            <w:pPr>
              <w:pStyle w:val="ListParagraph"/>
              <w:numPr>
                <w:ilvl w:val="0"/>
                <w:numId w:val="49"/>
              </w:numPr>
              <w:spacing w:before="120" w:after="120"/>
              <w:rPr>
                <w:rFonts w:eastAsia="Times New Roman"/>
                <w:sz w:val="20"/>
                <w:szCs w:val="20"/>
                <w:lang w:val="en-GB"/>
              </w:rPr>
            </w:pPr>
          </w:p>
        </w:tc>
        <w:tc>
          <w:tcPr>
            <w:tcW w:w="1586" w:type="pct"/>
            <w:tcBorders>
              <w:top w:val="single" w:sz="4" w:space="0" w:color="000000"/>
              <w:left w:val="single" w:sz="4" w:space="0" w:color="000000"/>
              <w:bottom w:val="single" w:sz="4" w:space="0" w:color="000000"/>
              <w:right w:val="single" w:sz="4" w:space="0" w:color="000000"/>
            </w:tcBorders>
          </w:tcPr>
          <w:p w14:paraId="0427C132" w14:textId="77777777" w:rsidR="002A525A" w:rsidRPr="0034200F" w:rsidRDefault="002A525A" w:rsidP="00222C59">
            <w:pPr>
              <w:tabs>
                <w:tab w:val="left" w:pos="3456"/>
              </w:tabs>
              <w:spacing w:before="120"/>
              <w:rPr>
                <w:color w:val="000000"/>
                <w:sz w:val="20"/>
                <w:szCs w:val="20"/>
                <w:lang w:val="en-GB"/>
              </w:rPr>
            </w:pPr>
            <w:r w:rsidRPr="0034200F">
              <w:rPr>
                <w:color w:val="000000"/>
                <w:szCs w:val="20"/>
                <w:lang w:val="en-GB"/>
              </w:rPr>
              <w:t>Server and Client Setup</w:t>
            </w:r>
            <w:r w:rsidRPr="0034200F">
              <w:rPr>
                <w:color w:val="000000"/>
                <w:szCs w:val="20"/>
                <w:lang w:val="en-GB"/>
              </w:rPr>
              <w:tab/>
            </w:r>
          </w:p>
        </w:tc>
        <w:tc>
          <w:tcPr>
            <w:tcW w:w="739" w:type="pct"/>
            <w:tcBorders>
              <w:top w:val="single" w:sz="4" w:space="0" w:color="000000"/>
              <w:left w:val="single" w:sz="4" w:space="0" w:color="000000"/>
              <w:bottom w:val="single" w:sz="4" w:space="0" w:color="000000"/>
              <w:right w:val="single" w:sz="4" w:space="0" w:color="000000"/>
            </w:tcBorders>
          </w:tcPr>
          <w:p w14:paraId="042B46DA" w14:textId="77777777" w:rsidR="002A525A" w:rsidRPr="0034200F" w:rsidRDefault="002A525A" w:rsidP="00222C59">
            <w:pPr>
              <w:spacing w:before="120"/>
              <w:rPr>
                <w:sz w:val="20"/>
                <w:szCs w:val="20"/>
                <w:lang w:val="en-GB"/>
              </w:rPr>
            </w:pPr>
          </w:p>
        </w:tc>
        <w:tc>
          <w:tcPr>
            <w:tcW w:w="493" w:type="pct"/>
            <w:tcBorders>
              <w:top w:val="single" w:sz="4" w:space="0" w:color="000000"/>
              <w:left w:val="single" w:sz="4" w:space="0" w:color="000000"/>
              <w:bottom w:val="single" w:sz="4" w:space="0" w:color="000000"/>
              <w:right w:val="single" w:sz="4" w:space="0" w:color="000000"/>
            </w:tcBorders>
          </w:tcPr>
          <w:p w14:paraId="0B49C8B4" w14:textId="77777777" w:rsidR="002A525A" w:rsidRPr="0034200F" w:rsidRDefault="002A525A" w:rsidP="00222C59">
            <w:pPr>
              <w:spacing w:before="120"/>
              <w:rPr>
                <w:sz w:val="20"/>
                <w:szCs w:val="20"/>
                <w:lang w:val="en-GB"/>
              </w:rPr>
            </w:pPr>
          </w:p>
        </w:tc>
        <w:tc>
          <w:tcPr>
            <w:tcW w:w="640" w:type="pct"/>
            <w:tcBorders>
              <w:top w:val="single" w:sz="4" w:space="0" w:color="000000"/>
              <w:left w:val="single" w:sz="4" w:space="0" w:color="000000"/>
              <w:bottom w:val="single" w:sz="4" w:space="0" w:color="000000"/>
              <w:right w:val="single" w:sz="4" w:space="0" w:color="000000"/>
            </w:tcBorders>
          </w:tcPr>
          <w:p w14:paraId="28A55B03" w14:textId="77777777" w:rsidR="002A525A" w:rsidRPr="0034200F" w:rsidRDefault="002A525A" w:rsidP="00222C59">
            <w:pPr>
              <w:spacing w:before="120"/>
              <w:rPr>
                <w:sz w:val="20"/>
                <w:szCs w:val="20"/>
                <w:lang w:val="en-GB"/>
              </w:rPr>
            </w:pPr>
          </w:p>
        </w:tc>
        <w:tc>
          <w:tcPr>
            <w:tcW w:w="1207" w:type="pct"/>
            <w:tcBorders>
              <w:top w:val="single" w:sz="4" w:space="0" w:color="000000"/>
              <w:left w:val="single" w:sz="4" w:space="0" w:color="000000"/>
              <w:bottom w:val="single" w:sz="4" w:space="0" w:color="000000"/>
              <w:right w:val="single" w:sz="4" w:space="0" w:color="000000"/>
            </w:tcBorders>
          </w:tcPr>
          <w:p w14:paraId="6AA14FB7" w14:textId="77777777" w:rsidR="002A525A" w:rsidRPr="0034200F" w:rsidRDefault="002A525A" w:rsidP="00222C59">
            <w:pPr>
              <w:spacing w:before="120"/>
              <w:rPr>
                <w:sz w:val="20"/>
                <w:szCs w:val="20"/>
                <w:lang w:val="en-GB"/>
              </w:rPr>
            </w:pPr>
          </w:p>
        </w:tc>
      </w:tr>
      <w:tr w:rsidR="002A525A" w:rsidRPr="00DA373C" w14:paraId="67AE140E" w14:textId="77777777" w:rsidTr="00EC7A99">
        <w:trPr>
          <w:cantSplit/>
        </w:trPr>
        <w:tc>
          <w:tcPr>
            <w:tcW w:w="335" w:type="pct"/>
            <w:tcBorders>
              <w:top w:val="single" w:sz="4" w:space="0" w:color="000000"/>
              <w:left w:val="single" w:sz="4" w:space="0" w:color="000000"/>
              <w:bottom w:val="single" w:sz="4" w:space="0" w:color="000000"/>
              <w:right w:val="single" w:sz="4" w:space="0" w:color="000000"/>
            </w:tcBorders>
            <w:hideMark/>
          </w:tcPr>
          <w:p w14:paraId="35210490" w14:textId="77777777" w:rsidR="002A525A" w:rsidRPr="0034200F" w:rsidRDefault="002A525A" w:rsidP="002A525A">
            <w:pPr>
              <w:pStyle w:val="ListParagraph"/>
              <w:numPr>
                <w:ilvl w:val="0"/>
                <w:numId w:val="49"/>
              </w:numPr>
              <w:spacing w:before="120" w:after="120"/>
              <w:rPr>
                <w:rFonts w:eastAsia="Times New Roman"/>
                <w:sz w:val="20"/>
                <w:szCs w:val="20"/>
                <w:lang w:val="en-GB"/>
              </w:rPr>
            </w:pPr>
          </w:p>
        </w:tc>
        <w:tc>
          <w:tcPr>
            <w:tcW w:w="1586" w:type="pct"/>
            <w:tcBorders>
              <w:top w:val="single" w:sz="4" w:space="0" w:color="000000"/>
              <w:left w:val="single" w:sz="4" w:space="0" w:color="000000"/>
              <w:bottom w:val="single" w:sz="4" w:space="0" w:color="000000"/>
              <w:right w:val="single" w:sz="4" w:space="0" w:color="000000"/>
            </w:tcBorders>
          </w:tcPr>
          <w:p w14:paraId="4EB8E632" w14:textId="77777777" w:rsidR="002A525A" w:rsidRPr="0034200F" w:rsidRDefault="002A525A" w:rsidP="00222C59">
            <w:pPr>
              <w:spacing w:before="120"/>
              <w:rPr>
                <w:color w:val="000000"/>
                <w:sz w:val="20"/>
                <w:szCs w:val="20"/>
                <w:lang w:val="en-GB"/>
              </w:rPr>
            </w:pPr>
            <w:r w:rsidRPr="0034200F">
              <w:rPr>
                <w:color w:val="000000"/>
                <w:szCs w:val="20"/>
                <w:lang w:val="en-GB"/>
              </w:rPr>
              <w:t>Application Shortcut</w:t>
            </w:r>
          </w:p>
        </w:tc>
        <w:tc>
          <w:tcPr>
            <w:tcW w:w="739" w:type="pct"/>
            <w:tcBorders>
              <w:top w:val="single" w:sz="4" w:space="0" w:color="000000"/>
              <w:left w:val="single" w:sz="4" w:space="0" w:color="000000"/>
              <w:bottom w:val="single" w:sz="4" w:space="0" w:color="000000"/>
              <w:right w:val="single" w:sz="4" w:space="0" w:color="000000"/>
            </w:tcBorders>
          </w:tcPr>
          <w:p w14:paraId="2663FCDC" w14:textId="77777777" w:rsidR="002A525A" w:rsidRPr="0034200F" w:rsidRDefault="002A525A" w:rsidP="00222C59">
            <w:pPr>
              <w:spacing w:before="120"/>
              <w:rPr>
                <w:sz w:val="20"/>
                <w:szCs w:val="20"/>
                <w:lang w:val="en-GB"/>
              </w:rPr>
            </w:pPr>
          </w:p>
        </w:tc>
        <w:tc>
          <w:tcPr>
            <w:tcW w:w="493" w:type="pct"/>
            <w:tcBorders>
              <w:top w:val="single" w:sz="4" w:space="0" w:color="000000"/>
              <w:left w:val="single" w:sz="4" w:space="0" w:color="000000"/>
              <w:bottom w:val="single" w:sz="4" w:space="0" w:color="000000"/>
              <w:right w:val="single" w:sz="4" w:space="0" w:color="000000"/>
            </w:tcBorders>
          </w:tcPr>
          <w:p w14:paraId="64E83E97" w14:textId="77777777" w:rsidR="002A525A" w:rsidRPr="0034200F" w:rsidRDefault="002A525A" w:rsidP="00222C59">
            <w:pPr>
              <w:spacing w:before="120"/>
              <w:rPr>
                <w:sz w:val="20"/>
                <w:szCs w:val="20"/>
                <w:lang w:val="en-GB"/>
              </w:rPr>
            </w:pPr>
          </w:p>
        </w:tc>
        <w:tc>
          <w:tcPr>
            <w:tcW w:w="640" w:type="pct"/>
            <w:tcBorders>
              <w:top w:val="single" w:sz="4" w:space="0" w:color="000000"/>
              <w:left w:val="single" w:sz="4" w:space="0" w:color="000000"/>
              <w:bottom w:val="single" w:sz="4" w:space="0" w:color="000000"/>
              <w:right w:val="single" w:sz="4" w:space="0" w:color="000000"/>
            </w:tcBorders>
          </w:tcPr>
          <w:p w14:paraId="3CB60950" w14:textId="77777777" w:rsidR="002A525A" w:rsidRPr="0034200F" w:rsidRDefault="002A525A" w:rsidP="00222C59">
            <w:pPr>
              <w:spacing w:before="120"/>
              <w:rPr>
                <w:sz w:val="20"/>
                <w:szCs w:val="20"/>
                <w:lang w:val="en-GB"/>
              </w:rPr>
            </w:pPr>
          </w:p>
        </w:tc>
        <w:tc>
          <w:tcPr>
            <w:tcW w:w="1207" w:type="pct"/>
            <w:tcBorders>
              <w:top w:val="single" w:sz="4" w:space="0" w:color="000000"/>
              <w:left w:val="single" w:sz="4" w:space="0" w:color="000000"/>
              <w:bottom w:val="single" w:sz="4" w:space="0" w:color="000000"/>
              <w:right w:val="single" w:sz="4" w:space="0" w:color="000000"/>
            </w:tcBorders>
          </w:tcPr>
          <w:p w14:paraId="2E900F77" w14:textId="77777777" w:rsidR="002A525A" w:rsidRPr="0034200F" w:rsidRDefault="002A525A" w:rsidP="00222C59">
            <w:pPr>
              <w:spacing w:before="120"/>
              <w:rPr>
                <w:sz w:val="20"/>
                <w:szCs w:val="20"/>
                <w:lang w:val="en-GB"/>
              </w:rPr>
            </w:pPr>
          </w:p>
        </w:tc>
      </w:tr>
      <w:tr w:rsidR="002A525A" w:rsidRPr="00DA373C" w14:paraId="2E4C1622" w14:textId="77777777" w:rsidTr="00EC7A99">
        <w:trPr>
          <w:cantSplit/>
        </w:trPr>
        <w:tc>
          <w:tcPr>
            <w:tcW w:w="335" w:type="pct"/>
            <w:tcBorders>
              <w:top w:val="single" w:sz="4" w:space="0" w:color="000000"/>
              <w:left w:val="single" w:sz="4" w:space="0" w:color="000000"/>
              <w:bottom w:val="single" w:sz="4" w:space="0" w:color="000000"/>
              <w:right w:val="single" w:sz="4" w:space="0" w:color="000000"/>
            </w:tcBorders>
            <w:hideMark/>
          </w:tcPr>
          <w:p w14:paraId="1C445666" w14:textId="77777777" w:rsidR="002A525A" w:rsidRPr="0034200F" w:rsidRDefault="002A525A" w:rsidP="002A525A">
            <w:pPr>
              <w:pStyle w:val="ListParagraph"/>
              <w:numPr>
                <w:ilvl w:val="0"/>
                <w:numId w:val="49"/>
              </w:numPr>
              <w:spacing w:before="120" w:after="120"/>
              <w:rPr>
                <w:rFonts w:eastAsia="Times New Roman"/>
                <w:sz w:val="20"/>
                <w:szCs w:val="20"/>
                <w:lang w:val="en-GB"/>
              </w:rPr>
            </w:pPr>
          </w:p>
        </w:tc>
        <w:tc>
          <w:tcPr>
            <w:tcW w:w="1586" w:type="pct"/>
            <w:tcBorders>
              <w:top w:val="single" w:sz="4" w:space="0" w:color="000000"/>
              <w:left w:val="single" w:sz="4" w:space="0" w:color="000000"/>
              <w:bottom w:val="single" w:sz="4" w:space="0" w:color="000000"/>
              <w:right w:val="single" w:sz="4" w:space="0" w:color="000000"/>
            </w:tcBorders>
          </w:tcPr>
          <w:p w14:paraId="04B33D75" w14:textId="77777777" w:rsidR="002A525A" w:rsidRPr="0034200F" w:rsidRDefault="002A525A" w:rsidP="00222C59">
            <w:pPr>
              <w:spacing w:before="120"/>
              <w:rPr>
                <w:color w:val="000000"/>
                <w:sz w:val="20"/>
                <w:szCs w:val="20"/>
                <w:lang w:val="en-GB"/>
              </w:rPr>
            </w:pPr>
            <w:r w:rsidRPr="0034200F">
              <w:rPr>
                <w:color w:val="000000"/>
                <w:szCs w:val="20"/>
                <w:lang w:val="en-GB"/>
              </w:rPr>
              <w:t>Creating the ODBC Data Source Name</w:t>
            </w:r>
          </w:p>
        </w:tc>
        <w:tc>
          <w:tcPr>
            <w:tcW w:w="739" w:type="pct"/>
            <w:tcBorders>
              <w:top w:val="single" w:sz="4" w:space="0" w:color="000000"/>
              <w:left w:val="single" w:sz="4" w:space="0" w:color="000000"/>
              <w:bottom w:val="single" w:sz="4" w:space="0" w:color="000000"/>
              <w:right w:val="single" w:sz="4" w:space="0" w:color="000000"/>
            </w:tcBorders>
          </w:tcPr>
          <w:p w14:paraId="6B496008" w14:textId="77777777" w:rsidR="002A525A" w:rsidRPr="0034200F" w:rsidRDefault="002A525A" w:rsidP="00222C59">
            <w:pPr>
              <w:spacing w:before="120"/>
              <w:rPr>
                <w:sz w:val="20"/>
                <w:szCs w:val="20"/>
                <w:lang w:val="en-GB"/>
              </w:rPr>
            </w:pPr>
          </w:p>
        </w:tc>
        <w:tc>
          <w:tcPr>
            <w:tcW w:w="493" w:type="pct"/>
            <w:tcBorders>
              <w:top w:val="single" w:sz="4" w:space="0" w:color="000000"/>
              <w:left w:val="single" w:sz="4" w:space="0" w:color="000000"/>
              <w:bottom w:val="single" w:sz="4" w:space="0" w:color="000000"/>
              <w:right w:val="single" w:sz="4" w:space="0" w:color="000000"/>
            </w:tcBorders>
          </w:tcPr>
          <w:p w14:paraId="78F60B63" w14:textId="77777777" w:rsidR="002A525A" w:rsidRPr="0034200F" w:rsidRDefault="002A525A" w:rsidP="00222C59">
            <w:pPr>
              <w:spacing w:before="120"/>
              <w:rPr>
                <w:sz w:val="20"/>
                <w:szCs w:val="20"/>
                <w:lang w:val="en-GB"/>
              </w:rPr>
            </w:pPr>
          </w:p>
        </w:tc>
        <w:tc>
          <w:tcPr>
            <w:tcW w:w="640" w:type="pct"/>
            <w:tcBorders>
              <w:top w:val="single" w:sz="4" w:space="0" w:color="000000"/>
              <w:left w:val="single" w:sz="4" w:space="0" w:color="000000"/>
              <w:bottom w:val="single" w:sz="4" w:space="0" w:color="000000"/>
              <w:right w:val="single" w:sz="4" w:space="0" w:color="000000"/>
            </w:tcBorders>
          </w:tcPr>
          <w:p w14:paraId="121FD82B" w14:textId="77777777" w:rsidR="002A525A" w:rsidRPr="0034200F" w:rsidRDefault="002A525A" w:rsidP="00222C59">
            <w:pPr>
              <w:spacing w:before="120"/>
              <w:rPr>
                <w:sz w:val="20"/>
                <w:szCs w:val="20"/>
                <w:lang w:val="en-GB"/>
              </w:rPr>
            </w:pPr>
          </w:p>
        </w:tc>
        <w:tc>
          <w:tcPr>
            <w:tcW w:w="1207" w:type="pct"/>
            <w:tcBorders>
              <w:top w:val="single" w:sz="4" w:space="0" w:color="000000"/>
              <w:left w:val="single" w:sz="4" w:space="0" w:color="000000"/>
              <w:bottom w:val="single" w:sz="4" w:space="0" w:color="000000"/>
              <w:right w:val="single" w:sz="4" w:space="0" w:color="000000"/>
            </w:tcBorders>
          </w:tcPr>
          <w:p w14:paraId="6AB49F31" w14:textId="77777777" w:rsidR="002A525A" w:rsidRPr="0034200F" w:rsidRDefault="002A525A" w:rsidP="00222C59">
            <w:pPr>
              <w:spacing w:before="120"/>
              <w:rPr>
                <w:sz w:val="20"/>
                <w:szCs w:val="20"/>
                <w:lang w:val="en-GB"/>
              </w:rPr>
            </w:pPr>
          </w:p>
        </w:tc>
      </w:tr>
      <w:tr w:rsidR="002A525A" w:rsidRPr="00DA373C" w14:paraId="3D08CB7D" w14:textId="77777777" w:rsidTr="00EC7A99">
        <w:trPr>
          <w:cantSplit/>
        </w:trPr>
        <w:tc>
          <w:tcPr>
            <w:tcW w:w="335" w:type="pct"/>
            <w:tcBorders>
              <w:top w:val="single" w:sz="4" w:space="0" w:color="000000"/>
              <w:left w:val="single" w:sz="4" w:space="0" w:color="000000"/>
              <w:bottom w:val="single" w:sz="4" w:space="0" w:color="000000"/>
              <w:right w:val="single" w:sz="4" w:space="0" w:color="000000"/>
            </w:tcBorders>
            <w:hideMark/>
          </w:tcPr>
          <w:p w14:paraId="37F9EF71" w14:textId="77777777" w:rsidR="002A525A" w:rsidRPr="0034200F" w:rsidRDefault="002A525A" w:rsidP="002A525A">
            <w:pPr>
              <w:pStyle w:val="ListParagraph"/>
              <w:numPr>
                <w:ilvl w:val="0"/>
                <w:numId w:val="49"/>
              </w:numPr>
              <w:spacing w:before="120" w:after="120"/>
              <w:rPr>
                <w:rFonts w:eastAsia="Times New Roman"/>
                <w:sz w:val="20"/>
                <w:szCs w:val="20"/>
                <w:lang w:val="en-GB"/>
              </w:rPr>
            </w:pPr>
          </w:p>
        </w:tc>
        <w:tc>
          <w:tcPr>
            <w:tcW w:w="1586" w:type="pct"/>
            <w:tcBorders>
              <w:top w:val="single" w:sz="4" w:space="0" w:color="000000"/>
              <w:left w:val="single" w:sz="4" w:space="0" w:color="000000"/>
              <w:bottom w:val="single" w:sz="4" w:space="0" w:color="000000"/>
              <w:right w:val="single" w:sz="4" w:space="0" w:color="000000"/>
            </w:tcBorders>
          </w:tcPr>
          <w:p w14:paraId="0A639AC5" w14:textId="77777777" w:rsidR="002A525A" w:rsidRPr="0034200F" w:rsidRDefault="002A525A" w:rsidP="00222C59">
            <w:pPr>
              <w:spacing w:before="120"/>
              <w:rPr>
                <w:color w:val="000000"/>
                <w:sz w:val="20"/>
                <w:szCs w:val="20"/>
                <w:lang w:val="en-GB"/>
              </w:rPr>
            </w:pPr>
            <w:r w:rsidRPr="0034200F">
              <w:rPr>
                <w:color w:val="000000"/>
                <w:szCs w:val="20"/>
                <w:lang w:val="en-GB"/>
              </w:rPr>
              <w:t>Server Connection to the Database</w:t>
            </w:r>
          </w:p>
        </w:tc>
        <w:tc>
          <w:tcPr>
            <w:tcW w:w="739" w:type="pct"/>
            <w:tcBorders>
              <w:top w:val="single" w:sz="4" w:space="0" w:color="000000"/>
              <w:left w:val="single" w:sz="4" w:space="0" w:color="000000"/>
              <w:bottom w:val="single" w:sz="4" w:space="0" w:color="000000"/>
              <w:right w:val="single" w:sz="4" w:space="0" w:color="000000"/>
            </w:tcBorders>
          </w:tcPr>
          <w:p w14:paraId="2A352D71" w14:textId="77777777" w:rsidR="002A525A" w:rsidRPr="0034200F" w:rsidRDefault="002A525A" w:rsidP="00222C59">
            <w:pPr>
              <w:spacing w:before="120"/>
              <w:rPr>
                <w:sz w:val="20"/>
                <w:szCs w:val="20"/>
                <w:lang w:val="en-GB"/>
              </w:rPr>
            </w:pPr>
          </w:p>
        </w:tc>
        <w:tc>
          <w:tcPr>
            <w:tcW w:w="493" w:type="pct"/>
            <w:tcBorders>
              <w:top w:val="single" w:sz="4" w:space="0" w:color="000000"/>
              <w:left w:val="single" w:sz="4" w:space="0" w:color="000000"/>
              <w:bottom w:val="single" w:sz="4" w:space="0" w:color="000000"/>
              <w:right w:val="single" w:sz="4" w:space="0" w:color="000000"/>
            </w:tcBorders>
          </w:tcPr>
          <w:p w14:paraId="551D1287" w14:textId="77777777" w:rsidR="002A525A" w:rsidRPr="0034200F" w:rsidRDefault="002A525A" w:rsidP="00222C59">
            <w:pPr>
              <w:spacing w:before="120"/>
              <w:rPr>
                <w:sz w:val="20"/>
                <w:szCs w:val="20"/>
                <w:lang w:val="en-GB"/>
              </w:rPr>
            </w:pPr>
          </w:p>
        </w:tc>
        <w:tc>
          <w:tcPr>
            <w:tcW w:w="640" w:type="pct"/>
            <w:tcBorders>
              <w:top w:val="single" w:sz="4" w:space="0" w:color="000000"/>
              <w:left w:val="single" w:sz="4" w:space="0" w:color="000000"/>
              <w:bottom w:val="single" w:sz="4" w:space="0" w:color="000000"/>
              <w:right w:val="single" w:sz="4" w:space="0" w:color="000000"/>
            </w:tcBorders>
          </w:tcPr>
          <w:p w14:paraId="575CB403" w14:textId="77777777" w:rsidR="002A525A" w:rsidRPr="0034200F" w:rsidRDefault="002A525A" w:rsidP="00222C59">
            <w:pPr>
              <w:spacing w:before="120"/>
              <w:rPr>
                <w:sz w:val="20"/>
                <w:szCs w:val="20"/>
                <w:lang w:val="en-GB"/>
              </w:rPr>
            </w:pPr>
          </w:p>
        </w:tc>
        <w:tc>
          <w:tcPr>
            <w:tcW w:w="1207" w:type="pct"/>
            <w:tcBorders>
              <w:top w:val="single" w:sz="4" w:space="0" w:color="000000"/>
              <w:left w:val="single" w:sz="4" w:space="0" w:color="000000"/>
              <w:bottom w:val="single" w:sz="4" w:space="0" w:color="000000"/>
              <w:right w:val="single" w:sz="4" w:space="0" w:color="000000"/>
            </w:tcBorders>
          </w:tcPr>
          <w:p w14:paraId="1A72B14E" w14:textId="77777777" w:rsidR="002A525A" w:rsidRPr="0034200F" w:rsidRDefault="002A525A" w:rsidP="00222C59">
            <w:pPr>
              <w:spacing w:before="120"/>
              <w:rPr>
                <w:sz w:val="20"/>
                <w:szCs w:val="20"/>
                <w:lang w:val="en-GB"/>
              </w:rPr>
            </w:pPr>
          </w:p>
        </w:tc>
      </w:tr>
      <w:tr w:rsidR="002A525A" w:rsidRPr="00DA373C" w14:paraId="0C18A085" w14:textId="77777777" w:rsidTr="00EC7A99">
        <w:trPr>
          <w:cantSplit/>
        </w:trPr>
        <w:tc>
          <w:tcPr>
            <w:tcW w:w="335" w:type="pct"/>
            <w:tcBorders>
              <w:top w:val="single" w:sz="4" w:space="0" w:color="000000"/>
              <w:left w:val="single" w:sz="4" w:space="0" w:color="000000"/>
              <w:bottom w:val="single" w:sz="4" w:space="0" w:color="000000"/>
              <w:right w:val="single" w:sz="4" w:space="0" w:color="000000"/>
            </w:tcBorders>
            <w:hideMark/>
          </w:tcPr>
          <w:p w14:paraId="15733F32" w14:textId="77777777" w:rsidR="002A525A" w:rsidRPr="0034200F" w:rsidRDefault="002A525A" w:rsidP="002A525A">
            <w:pPr>
              <w:pStyle w:val="ListParagraph"/>
              <w:numPr>
                <w:ilvl w:val="0"/>
                <w:numId w:val="49"/>
              </w:numPr>
              <w:spacing w:before="120" w:after="120"/>
              <w:rPr>
                <w:rFonts w:eastAsia="Times New Roman"/>
                <w:sz w:val="20"/>
                <w:szCs w:val="20"/>
                <w:lang w:val="en-GB"/>
              </w:rPr>
            </w:pPr>
          </w:p>
        </w:tc>
        <w:tc>
          <w:tcPr>
            <w:tcW w:w="1586" w:type="pct"/>
            <w:tcBorders>
              <w:top w:val="single" w:sz="4" w:space="0" w:color="000000"/>
              <w:left w:val="single" w:sz="4" w:space="0" w:color="000000"/>
              <w:bottom w:val="single" w:sz="4" w:space="0" w:color="000000"/>
              <w:right w:val="single" w:sz="4" w:space="0" w:color="000000"/>
            </w:tcBorders>
          </w:tcPr>
          <w:p w14:paraId="014C3144" w14:textId="77777777" w:rsidR="002A525A" w:rsidRPr="0034200F" w:rsidRDefault="002A525A" w:rsidP="00222C59">
            <w:pPr>
              <w:spacing w:before="120"/>
              <w:rPr>
                <w:color w:val="000000"/>
                <w:sz w:val="20"/>
                <w:szCs w:val="20"/>
                <w:lang w:val="en-GB"/>
              </w:rPr>
            </w:pPr>
            <w:r w:rsidRPr="0034200F">
              <w:rPr>
                <w:color w:val="000000"/>
                <w:szCs w:val="20"/>
                <w:lang w:val="en-GB"/>
              </w:rPr>
              <w:t>External Link Directories</w:t>
            </w:r>
            <w:r w:rsidRPr="0034200F">
              <w:rPr>
                <w:color w:val="000000"/>
                <w:szCs w:val="20"/>
                <w:lang w:val="en-GB"/>
              </w:rPr>
              <w:tab/>
            </w:r>
          </w:p>
        </w:tc>
        <w:tc>
          <w:tcPr>
            <w:tcW w:w="739" w:type="pct"/>
            <w:tcBorders>
              <w:top w:val="single" w:sz="4" w:space="0" w:color="000000"/>
              <w:left w:val="single" w:sz="4" w:space="0" w:color="000000"/>
              <w:bottom w:val="single" w:sz="4" w:space="0" w:color="000000"/>
              <w:right w:val="single" w:sz="4" w:space="0" w:color="000000"/>
            </w:tcBorders>
          </w:tcPr>
          <w:p w14:paraId="630AB7D8" w14:textId="77777777" w:rsidR="002A525A" w:rsidRPr="0034200F" w:rsidRDefault="002A525A" w:rsidP="00222C59">
            <w:pPr>
              <w:spacing w:before="120"/>
              <w:rPr>
                <w:sz w:val="20"/>
                <w:szCs w:val="20"/>
                <w:lang w:val="en-GB"/>
              </w:rPr>
            </w:pPr>
          </w:p>
        </w:tc>
        <w:tc>
          <w:tcPr>
            <w:tcW w:w="493" w:type="pct"/>
            <w:tcBorders>
              <w:top w:val="single" w:sz="4" w:space="0" w:color="000000"/>
              <w:left w:val="single" w:sz="4" w:space="0" w:color="000000"/>
              <w:bottom w:val="single" w:sz="4" w:space="0" w:color="000000"/>
              <w:right w:val="single" w:sz="4" w:space="0" w:color="000000"/>
            </w:tcBorders>
          </w:tcPr>
          <w:p w14:paraId="2D3BD7E0" w14:textId="77777777" w:rsidR="002A525A" w:rsidRPr="0034200F" w:rsidRDefault="002A525A" w:rsidP="00222C59">
            <w:pPr>
              <w:spacing w:before="120"/>
              <w:rPr>
                <w:sz w:val="20"/>
                <w:szCs w:val="20"/>
                <w:lang w:val="en-GB"/>
              </w:rPr>
            </w:pPr>
          </w:p>
        </w:tc>
        <w:tc>
          <w:tcPr>
            <w:tcW w:w="640" w:type="pct"/>
            <w:tcBorders>
              <w:top w:val="single" w:sz="4" w:space="0" w:color="000000"/>
              <w:left w:val="single" w:sz="4" w:space="0" w:color="000000"/>
              <w:bottom w:val="single" w:sz="4" w:space="0" w:color="000000"/>
              <w:right w:val="single" w:sz="4" w:space="0" w:color="000000"/>
            </w:tcBorders>
          </w:tcPr>
          <w:p w14:paraId="6BD57BB9" w14:textId="77777777" w:rsidR="002A525A" w:rsidRPr="0034200F" w:rsidRDefault="002A525A" w:rsidP="00222C59">
            <w:pPr>
              <w:spacing w:before="120"/>
              <w:rPr>
                <w:sz w:val="20"/>
                <w:szCs w:val="20"/>
                <w:lang w:val="en-GB"/>
              </w:rPr>
            </w:pPr>
          </w:p>
        </w:tc>
        <w:tc>
          <w:tcPr>
            <w:tcW w:w="1207" w:type="pct"/>
            <w:tcBorders>
              <w:top w:val="single" w:sz="4" w:space="0" w:color="000000"/>
              <w:left w:val="single" w:sz="4" w:space="0" w:color="000000"/>
              <w:bottom w:val="single" w:sz="4" w:space="0" w:color="000000"/>
              <w:right w:val="single" w:sz="4" w:space="0" w:color="000000"/>
            </w:tcBorders>
          </w:tcPr>
          <w:p w14:paraId="77F84FC1" w14:textId="77777777" w:rsidR="002A525A" w:rsidRPr="0034200F" w:rsidRDefault="002A525A" w:rsidP="00222C59">
            <w:pPr>
              <w:spacing w:before="120"/>
              <w:rPr>
                <w:sz w:val="20"/>
                <w:szCs w:val="20"/>
                <w:lang w:val="en-GB"/>
              </w:rPr>
            </w:pPr>
          </w:p>
        </w:tc>
      </w:tr>
      <w:tr w:rsidR="002A525A" w:rsidRPr="00DA373C" w14:paraId="3EAED87A" w14:textId="77777777" w:rsidTr="00EC7A99">
        <w:trPr>
          <w:cantSplit/>
        </w:trPr>
        <w:tc>
          <w:tcPr>
            <w:tcW w:w="335" w:type="pct"/>
            <w:tcBorders>
              <w:top w:val="single" w:sz="4" w:space="0" w:color="000000"/>
              <w:left w:val="single" w:sz="4" w:space="0" w:color="000000"/>
              <w:bottom w:val="single" w:sz="4" w:space="0" w:color="000000"/>
              <w:right w:val="single" w:sz="4" w:space="0" w:color="000000"/>
            </w:tcBorders>
            <w:hideMark/>
          </w:tcPr>
          <w:p w14:paraId="27D2B61B" w14:textId="77777777" w:rsidR="002A525A" w:rsidRPr="0034200F" w:rsidRDefault="002A525A" w:rsidP="002A525A">
            <w:pPr>
              <w:pStyle w:val="ListParagraph"/>
              <w:numPr>
                <w:ilvl w:val="0"/>
                <w:numId w:val="49"/>
              </w:numPr>
              <w:spacing w:before="120" w:after="120"/>
              <w:rPr>
                <w:rFonts w:eastAsia="Times New Roman"/>
                <w:sz w:val="20"/>
                <w:szCs w:val="20"/>
                <w:lang w:val="en-GB"/>
              </w:rPr>
            </w:pPr>
          </w:p>
        </w:tc>
        <w:tc>
          <w:tcPr>
            <w:tcW w:w="1586" w:type="pct"/>
            <w:tcBorders>
              <w:top w:val="single" w:sz="4" w:space="0" w:color="000000"/>
              <w:left w:val="single" w:sz="4" w:space="0" w:color="000000"/>
              <w:bottom w:val="single" w:sz="4" w:space="0" w:color="000000"/>
              <w:right w:val="single" w:sz="4" w:space="0" w:color="000000"/>
            </w:tcBorders>
          </w:tcPr>
          <w:p w14:paraId="59A0EE97" w14:textId="77777777" w:rsidR="002A525A" w:rsidRPr="0034200F" w:rsidRDefault="002A525A" w:rsidP="00222C59">
            <w:pPr>
              <w:spacing w:before="120"/>
              <w:rPr>
                <w:color w:val="000000"/>
                <w:sz w:val="20"/>
                <w:szCs w:val="20"/>
                <w:lang w:val="en-GB"/>
              </w:rPr>
            </w:pPr>
            <w:r w:rsidRPr="0034200F">
              <w:rPr>
                <w:color w:val="000000"/>
                <w:szCs w:val="20"/>
                <w:lang w:val="en-GB"/>
              </w:rPr>
              <w:t>LIMS Constants</w:t>
            </w:r>
          </w:p>
        </w:tc>
        <w:tc>
          <w:tcPr>
            <w:tcW w:w="739" w:type="pct"/>
            <w:tcBorders>
              <w:top w:val="single" w:sz="4" w:space="0" w:color="000000"/>
              <w:left w:val="single" w:sz="4" w:space="0" w:color="000000"/>
              <w:bottom w:val="single" w:sz="4" w:space="0" w:color="000000"/>
              <w:right w:val="single" w:sz="4" w:space="0" w:color="000000"/>
            </w:tcBorders>
          </w:tcPr>
          <w:p w14:paraId="0DEE0D52" w14:textId="77777777" w:rsidR="002A525A" w:rsidRPr="0034200F" w:rsidRDefault="002A525A" w:rsidP="00222C59">
            <w:pPr>
              <w:spacing w:before="120"/>
              <w:rPr>
                <w:sz w:val="20"/>
                <w:szCs w:val="20"/>
                <w:lang w:val="en-GB"/>
              </w:rPr>
            </w:pPr>
          </w:p>
        </w:tc>
        <w:tc>
          <w:tcPr>
            <w:tcW w:w="493" w:type="pct"/>
            <w:tcBorders>
              <w:top w:val="single" w:sz="4" w:space="0" w:color="000000"/>
              <w:left w:val="single" w:sz="4" w:space="0" w:color="000000"/>
              <w:bottom w:val="single" w:sz="4" w:space="0" w:color="000000"/>
              <w:right w:val="single" w:sz="4" w:space="0" w:color="000000"/>
            </w:tcBorders>
          </w:tcPr>
          <w:p w14:paraId="0081BCF0" w14:textId="77777777" w:rsidR="002A525A" w:rsidRPr="0034200F" w:rsidRDefault="002A525A" w:rsidP="00222C59">
            <w:pPr>
              <w:spacing w:before="120"/>
              <w:rPr>
                <w:sz w:val="20"/>
                <w:szCs w:val="20"/>
                <w:lang w:val="en-GB"/>
              </w:rPr>
            </w:pPr>
          </w:p>
        </w:tc>
        <w:tc>
          <w:tcPr>
            <w:tcW w:w="640" w:type="pct"/>
            <w:tcBorders>
              <w:top w:val="single" w:sz="4" w:space="0" w:color="000000"/>
              <w:left w:val="single" w:sz="4" w:space="0" w:color="000000"/>
              <w:bottom w:val="single" w:sz="4" w:space="0" w:color="000000"/>
              <w:right w:val="single" w:sz="4" w:space="0" w:color="000000"/>
            </w:tcBorders>
          </w:tcPr>
          <w:p w14:paraId="0C39F4DE" w14:textId="77777777" w:rsidR="002A525A" w:rsidRPr="0034200F" w:rsidRDefault="002A525A" w:rsidP="00222C59">
            <w:pPr>
              <w:spacing w:before="120"/>
              <w:rPr>
                <w:sz w:val="20"/>
                <w:szCs w:val="20"/>
                <w:lang w:val="en-GB"/>
              </w:rPr>
            </w:pPr>
          </w:p>
        </w:tc>
        <w:tc>
          <w:tcPr>
            <w:tcW w:w="1207" w:type="pct"/>
            <w:tcBorders>
              <w:top w:val="single" w:sz="4" w:space="0" w:color="000000"/>
              <w:left w:val="single" w:sz="4" w:space="0" w:color="000000"/>
              <w:bottom w:val="single" w:sz="4" w:space="0" w:color="000000"/>
              <w:right w:val="single" w:sz="4" w:space="0" w:color="000000"/>
            </w:tcBorders>
          </w:tcPr>
          <w:p w14:paraId="2673AC89" w14:textId="77777777" w:rsidR="002A525A" w:rsidRPr="0034200F" w:rsidRDefault="002A525A" w:rsidP="00222C59">
            <w:pPr>
              <w:spacing w:before="120"/>
              <w:rPr>
                <w:sz w:val="20"/>
                <w:szCs w:val="20"/>
                <w:lang w:val="en-GB"/>
              </w:rPr>
            </w:pPr>
          </w:p>
        </w:tc>
      </w:tr>
      <w:tr w:rsidR="002A525A" w:rsidRPr="00DA373C" w14:paraId="483910E3" w14:textId="77777777" w:rsidTr="00EC7A99">
        <w:trPr>
          <w:cantSplit/>
        </w:trPr>
        <w:tc>
          <w:tcPr>
            <w:tcW w:w="335" w:type="pct"/>
            <w:tcBorders>
              <w:top w:val="single" w:sz="4" w:space="0" w:color="000000"/>
              <w:left w:val="single" w:sz="4" w:space="0" w:color="000000"/>
              <w:bottom w:val="single" w:sz="4" w:space="0" w:color="000000"/>
              <w:right w:val="single" w:sz="4" w:space="0" w:color="000000"/>
            </w:tcBorders>
            <w:hideMark/>
          </w:tcPr>
          <w:p w14:paraId="54B39434" w14:textId="77777777" w:rsidR="002A525A" w:rsidRPr="0034200F" w:rsidRDefault="002A525A" w:rsidP="002A525A">
            <w:pPr>
              <w:pStyle w:val="ListParagraph"/>
              <w:numPr>
                <w:ilvl w:val="0"/>
                <w:numId w:val="49"/>
              </w:numPr>
              <w:spacing w:before="120" w:after="120"/>
              <w:rPr>
                <w:rFonts w:eastAsia="Times New Roman"/>
                <w:sz w:val="20"/>
                <w:szCs w:val="20"/>
                <w:lang w:val="en-GB"/>
              </w:rPr>
            </w:pPr>
          </w:p>
        </w:tc>
        <w:tc>
          <w:tcPr>
            <w:tcW w:w="1586" w:type="pct"/>
            <w:tcBorders>
              <w:top w:val="single" w:sz="4" w:space="0" w:color="000000"/>
              <w:left w:val="single" w:sz="4" w:space="0" w:color="000000"/>
              <w:bottom w:val="single" w:sz="4" w:space="0" w:color="000000"/>
              <w:right w:val="single" w:sz="4" w:space="0" w:color="000000"/>
            </w:tcBorders>
          </w:tcPr>
          <w:p w14:paraId="084962D0" w14:textId="77777777" w:rsidR="002A525A" w:rsidRPr="0034200F" w:rsidRDefault="002A525A" w:rsidP="00222C59">
            <w:pPr>
              <w:spacing w:before="120"/>
              <w:rPr>
                <w:color w:val="000000"/>
                <w:sz w:val="20"/>
                <w:szCs w:val="20"/>
                <w:lang w:val="en-GB"/>
              </w:rPr>
            </w:pPr>
            <w:r w:rsidRPr="0034200F">
              <w:rPr>
                <w:color w:val="000000"/>
                <w:szCs w:val="20"/>
                <w:lang w:val="en-GB"/>
              </w:rPr>
              <w:t>Update Crystal Reports</w:t>
            </w:r>
          </w:p>
        </w:tc>
        <w:tc>
          <w:tcPr>
            <w:tcW w:w="739" w:type="pct"/>
            <w:tcBorders>
              <w:top w:val="single" w:sz="4" w:space="0" w:color="000000"/>
              <w:left w:val="single" w:sz="4" w:space="0" w:color="000000"/>
              <w:bottom w:val="single" w:sz="4" w:space="0" w:color="000000"/>
              <w:right w:val="single" w:sz="4" w:space="0" w:color="000000"/>
            </w:tcBorders>
          </w:tcPr>
          <w:p w14:paraId="026089D4" w14:textId="77777777" w:rsidR="002A525A" w:rsidRPr="0034200F" w:rsidRDefault="002A525A" w:rsidP="00222C59">
            <w:pPr>
              <w:spacing w:before="120"/>
              <w:rPr>
                <w:sz w:val="20"/>
                <w:szCs w:val="20"/>
                <w:lang w:val="en-GB"/>
              </w:rPr>
            </w:pPr>
          </w:p>
        </w:tc>
        <w:tc>
          <w:tcPr>
            <w:tcW w:w="493" w:type="pct"/>
            <w:tcBorders>
              <w:top w:val="single" w:sz="4" w:space="0" w:color="000000"/>
              <w:left w:val="single" w:sz="4" w:space="0" w:color="000000"/>
              <w:bottom w:val="single" w:sz="4" w:space="0" w:color="000000"/>
              <w:right w:val="single" w:sz="4" w:space="0" w:color="000000"/>
            </w:tcBorders>
          </w:tcPr>
          <w:p w14:paraId="4C942956" w14:textId="77777777" w:rsidR="002A525A" w:rsidRPr="0034200F" w:rsidRDefault="002A525A" w:rsidP="00222C59">
            <w:pPr>
              <w:spacing w:before="120"/>
              <w:rPr>
                <w:sz w:val="20"/>
                <w:szCs w:val="20"/>
                <w:lang w:val="en-GB"/>
              </w:rPr>
            </w:pPr>
          </w:p>
        </w:tc>
        <w:tc>
          <w:tcPr>
            <w:tcW w:w="640" w:type="pct"/>
            <w:tcBorders>
              <w:top w:val="single" w:sz="4" w:space="0" w:color="000000"/>
              <w:left w:val="single" w:sz="4" w:space="0" w:color="000000"/>
              <w:bottom w:val="single" w:sz="4" w:space="0" w:color="000000"/>
              <w:right w:val="single" w:sz="4" w:space="0" w:color="000000"/>
            </w:tcBorders>
          </w:tcPr>
          <w:p w14:paraId="6B029F3C" w14:textId="77777777" w:rsidR="002A525A" w:rsidRPr="0034200F" w:rsidRDefault="002A525A" w:rsidP="00222C59">
            <w:pPr>
              <w:spacing w:before="120"/>
              <w:rPr>
                <w:sz w:val="20"/>
                <w:szCs w:val="20"/>
                <w:lang w:val="en-GB"/>
              </w:rPr>
            </w:pPr>
          </w:p>
        </w:tc>
        <w:tc>
          <w:tcPr>
            <w:tcW w:w="1207" w:type="pct"/>
            <w:tcBorders>
              <w:top w:val="single" w:sz="4" w:space="0" w:color="000000"/>
              <w:left w:val="single" w:sz="4" w:space="0" w:color="000000"/>
              <w:bottom w:val="single" w:sz="4" w:space="0" w:color="000000"/>
              <w:right w:val="single" w:sz="4" w:space="0" w:color="000000"/>
            </w:tcBorders>
          </w:tcPr>
          <w:p w14:paraId="5EA3AD37" w14:textId="77777777" w:rsidR="002A525A" w:rsidRPr="0034200F" w:rsidRDefault="002A525A" w:rsidP="00222C59">
            <w:pPr>
              <w:spacing w:before="120"/>
              <w:rPr>
                <w:sz w:val="20"/>
                <w:szCs w:val="20"/>
                <w:lang w:val="en-GB"/>
              </w:rPr>
            </w:pPr>
          </w:p>
        </w:tc>
      </w:tr>
      <w:tr w:rsidR="002A525A" w:rsidRPr="00DA373C" w14:paraId="6221D7B8" w14:textId="77777777" w:rsidTr="00EC7A99">
        <w:trPr>
          <w:cantSplit/>
        </w:trPr>
        <w:tc>
          <w:tcPr>
            <w:tcW w:w="335" w:type="pct"/>
            <w:tcBorders>
              <w:top w:val="single" w:sz="4" w:space="0" w:color="000000"/>
              <w:left w:val="single" w:sz="4" w:space="0" w:color="000000"/>
              <w:bottom w:val="single" w:sz="4" w:space="0" w:color="000000"/>
              <w:right w:val="single" w:sz="4" w:space="0" w:color="000000"/>
            </w:tcBorders>
            <w:hideMark/>
          </w:tcPr>
          <w:p w14:paraId="5049C29C" w14:textId="77777777" w:rsidR="002A525A" w:rsidRPr="0034200F" w:rsidRDefault="002A525A" w:rsidP="002A525A">
            <w:pPr>
              <w:pStyle w:val="ListParagraph"/>
              <w:numPr>
                <w:ilvl w:val="0"/>
                <w:numId w:val="49"/>
              </w:numPr>
              <w:spacing w:before="120" w:after="120"/>
              <w:rPr>
                <w:rFonts w:eastAsia="Times New Roman"/>
                <w:sz w:val="20"/>
                <w:szCs w:val="20"/>
                <w:lang w:val="en-GB"/>
              </w:rPr>
            </w:pPr>
          </w:p>
        </w:tc>
        <w:tc>
          <w:tcPr>
            <w:tcW w:w="1586" w:type="pct"/>
            <w:tcBorders>
              <w:top w:val="single" w:sz="4" w:space="0" w:color="000000"/>
              <w:left w:val="single" w:sz="4" w:space="0" w:color="000000"/>
              <w:bottom w:val="single" w:sz="4" w:space="0" w:color="000000"/>
              <w:right w:val="single" w:sz="4" w:space="0" w:color="000000"/>
            </w:tcBorders>
          </w:tcPr>
          <w:p w14:paraId="38BBB4F6" w14:textId="77777777" w:rsidR="002A525A" w:rsidRPr="0034200F" w:rsidRDefault="002A525A" w:rsidP="00222C59">
            <w:pPr>
              <w:spacing w:before="120"/>
              <w:rPr>
                <w:color w:val="000000"/>
                <w:sz w:val="20"/>
                <w:szCs w:val="20"/>
                <w:lang w:val="en-GB"/>
              </w:rPr>
            </w:pPr>
            <w:r w:rsidRPr="0034200F">
              <w:rPr>
                <w:color w:val="000000"/>
                <w:szCs w:val="20"/>
                <w:lang w:val="en-GB"/>
              </w:rPr>
              <w:t>LDAP</w:t>
            </w:r>
          </w:p>
        </w:tc>
        <w:tc>
          <w:tcPr>
            <w:tcW w:w="739" w:type="pct"/>
            <w:tcBorders>
              <w:top w:val="single" w:sz="4" w:space="0" w:color="000000"/>
              <w:left w:val="single" w:sz="4" w:space="0" w:color="000000"/>
              <w:bottom w:val="single" w:sz="4" w:space="0" w:color="000000"/>
              <w:right w:val="single" w:sz="4" w:space="0" w:color="000000"/>
            </w:tcBorders>
          </w:tcPr>
          <w:p w14:paraId="141A167D" w14:textId="77777777" w:rsidR="002A525A" w:rsidRPr="0034200F" w:rsidRDefault="002A525A" w:rsidP="00222C59">
            <w:pPr>
              <w:spacing w:before="120"/>
              <w:rPr>
                <w:sz w:val="20"/>
                <w:szCs w:val="20"/>
                <w:lang w:val="en-GB"/>
              </w:rPr>
            </w:pPr>
          </w:p>
        </w:tc>
        <w:tc>
          <w:tcPr>
            <w:tcW w:w="493" w:type="pct"/>
            <w:tcBorders>
              <w:top w:val="single" w:sz="4" w:space="0" w:color="000000"/>
              <w:left w:val="single" w:sz="4" w:space="0" w:color="000000"/>
              <w:bottom w:val="single" w:sz="4" w:space="0" w:color="000000"/>
              <w:right w:val="single" w:sz="4" w:space="0" w:color="000000"/>
            </w:tcBorders>
          </w:tcPr>
          <w:p w14:paraId="47DD7A13" w14:textId="77777777" w:rsidR="002A525A" w:rsidRPr="0034200F" w:rsidRDefault="002A525A" w:rsidP="00222C59">
            <w:pPr>
              <w:spacing w:before="120"/>
              <w:rPr>
                <w:sz w:val="20"/>
                <w:szCs w:val="20"/>
                <w:lang w:val="en-GB"/>
              </w:rPr>
            </w:pPr>
          </w:p>
        </w:tc>
        <w:tc>
          <w:tcPr>
            <w:tcW w:w="640" w:type="pct"/>
            <w:tcBorders>
              <w:top w:val="single" w:sz="4" w:space="0" w:color="000000"/>
              <w:left w:val="single" w:sz="4" w:space="0" w:color="000000"/>
              <w:bottom w:val="single" w:sz="4" w:space="0" w:color="000000"/>
              <w:right w:val="single" w:sz="4" w:space="0" w:color="000000"/>
            </w:tcBorders>
          </w:tcPr>
          <w:p w14:paraId="16A0FB61" w14:textId="77777777" w:rsidR="002A525A" w:rsidRPr="0034200F" w:rsidRDefault="002A525A" w:rsidP="00222C59">
            <w:pPr>
              <w:spacing w:before="120"/>
              <w:rPr>
                <w:sz w:val="20"/>
                <w:szCs w:val="20"/>
                <w:lang w:val="en-GB"/>
              </w:rPr>
            </w:pPr>
          </w:p>
        </w:tc>
        <w:tc>
          <w:tcPr>
            <w:tcW w:w="1207" w:type="pct"/>
            <w:tcBorders>
              <w:top w:val="single" w:sz="4" w:space="0" w:color="000000"/>
              <w:left w:val="single" w:sz="4" w:space="0" w:color="000000"/>
              <w:bottom w:val="single" w:sz="4" w:space="0" w:color="000000"/>
              <w:right w:val="single" w:sz="4" w:space="0" w:color="000000"/>
            </w:tcBorders>
          </w:tcPr>
          <w:p w14:paraId="38D86EDD" w14:textId="77777777" w:rsidR="002A525A" w:rsidRPr="0034200F" w:rsidRDefault="002A525A" w:rsidP="00222C59">
            <w:pPr>
              <w:spacing w:before="120"/>
              <w:rPr>
                <w:sz w:val="20"/>
                <w:szCs w:val="20"/>
                <w:lang w:val="en-GB"/>
              </w:rPr>
            </w:pPr>
          </w:p>
        </w:tc>
      </w:tr>
      <w:tr w:rsidR="002A525A" w:rsidRPr="00DA373C" w14:paraId="6731EE39" w14:textId="77777777" w:rsidTr="00EC7A99">
        <w:trPr>
          <w:cantSplit/>
        </w:trPr>
        <w:tc>
          <w:tcPr>
            <w:tcW w:w="335" w:type="pct"/>
            <w:tcBorders>
              <w:top w:val="single" w:sz="4" w:space="0" w:color="000000"/>
              <w:left w:val="single" w:sz="4" w:space="0" w:color="000000"/>
              <w:bottom w:val="single" w:sz="4" w:space="0" w:color="000000"/>
              <w:right w:val="single" w:sz="4" w:space="0" w:color="000000"/>
            </w:tcBorders>
            <w:hideMark/>
          </w:tcPr>
          <w:p w14:paraId="475D99F7" w14:textId="77777777" w:rsidR="002A525A" w:rsidRPr="0034200F" w:rsidRDefault="002A525A" w:rsidP="002A525A">
            <w:pPr>
              <w:pStyle w:val="ListParagraph"/>
              <w:numPr>
                <w:ilvl w:val="0"/>
                <w:numId w:val="49"/>
              </w:numPr>
              <w:spacing w:before="120" w:after="120"/>
              <w:rPr>
                <w:rFonts w:eastAsia="Times New Roman"/>
                <w:sz w:val="20"/>
                <w:szCs w:val="20"/>
                <w:lang w:val="en-GB"/>
              </w:rPr>
            </w:pPr>
          </w:p>
        </w:tc>
        <w:tc>
          <w:tcPr>
            <w:tcW w:w="1586" w:type="pct"/>
            <w:tcBorders>
              <w:top w:val="single" w:sz="4" w:space="0" w:color="000000"/>
              <w:left w:val="single" w:sz="4" w:space="0" w:color="000000"/>
              <w:bottom w:val="single" w:sz="4" w:space="0" w:color="000000"/>
              <w:right w:val="single" w:sz="4" w:space="0" w:color="000000"/>
            </w:tcBorders>
          </w:tcPr>
          <w:p w14:paraId="6CE876B0" w14:textId="77777777" w:rsidR="002A525A" w:rsidRPr="0034200F" w:rsidRDefault="002A525A" w:rsidP="00222C59">
            <w:pPr>
              <w:spacing w:before="120"/>
              <w:rPr>
                <w:color w:val="000000"/>
                <w:sz w:val="20"/>
                <w:szCs w:val="20"/>
                <w:lang w:val="en-GB"/>
              </w:rPr>
            </w:pPr>
            <w:r w:rsidRPr="0034200F">
              <w:rPr>
                <w:color w:val="000000"/>
                <w:szCs w:val="20"/>
                <w:lang w:val="en-GB"/>
              </w:rPr>
              <w:t>Remote/Virtual Desktop Setup</w:t>
            </w:r>
          </w:p>
        </w:tc>
        <w:tc>
          <w:tcPr>
            <w:tcW w:w="739" w:type="pct"/>
            <w:tcBorders>
              <w:top w:val="single" w:sz="4" w:space="0" w:color="000000"/>
              <w:left w:val="single" w:sz="4" w:space="0" w:color="000000"/>
              <w:bottom w:val="single" w:sz="4" w:space="0" w:color="000000"/>
              <w:right w:val="single" w:sz="4" w:space="0" w:color="000000"/>
            </w:tcBorders>
          </w:tcPr>
          <w:p w14:paraId="2D1E3599" w14:textId="77777777" w:rsidR="002A525A" w:rsidRPr="0034200F" w:rsidRDefault="002A525A" w:rsidP="00222C59">
            <w:pPr>
              <w:spacing w:before="120"/>
              <w:rPr>
                <w:sz w:val="20"/>
                <w:szCs w:val="20"/>
                <w:lang w:val="en-GB"/>
              </w:rPr>
            </w:pPr>
          </w:p>
        </w:tc>
        <w:tc>
          <w:tcPr>
            <w:tcW w:w="493" w:type="pct"/>
            <w:tcBorders>
              <w:top w:val="single" w:sz="4" w:space="0" w:color="000000"/>
              <w:left w:val="single" w:sz="4" w:space="0" w:color="000000"/>
              <w:bottom w:val="single" w:sz="4" w:space="0" w:color="000000"/>
              <w:right w:val="single" w:sz="4" w:space="0" w:color="000000"/>
            </w:tcBorders>
          </w:tcPr>
          <w:p w14:paraId="7AFB0B91" w14:textId="77777777" w:rsidR="002A525A" w:rsidRPr="0034200F" w:rsidRDefault="002A525A" w:rsidP="00222C59">
            <w:pPr>
              <w:spacing w:before="120"/>
              <w:rPr>
                <w:sz w:val="20"/>
                <w:szCs w:val="20"/>
                <w:lang w:val="en-GB"/>
              </w:rPr>
            </w:pPr>
          </w:p>
        </w:tc>
        <w:tc>
          <w:tcPr>
            <w:tcW w:w="640" w:type="pct"/>
            <w:tcBorders>
              <w:top w:val="single" w:sz="4" w:space="0" w:color="000000"/>
              <w:left w:val="single" w:sz="4" w:space="0" w:color="000000"/>
              <w:bottom w:val="single" w:sz="4" w:space="0" w:color="000000"/>
              <w:right w:val="single" w:sz="4" w:space="0" w:color="000000"/>
            </w:tcBorders>
          </w:tcPr>
          <w:p w14:paraId="0BF7A37A" w14:textId="77777777" w:rsidR="002A525A" w:rsidRPr="0034200F" w:rsidRDefault="002A525A" w:rsidP="00222C59">
            <w:pPr>
              <w:spacing w:before="120"/>
              <w:rPr>
                <w:sz w:val="20"/>
                <w:szCs w:val="20"/>
                <w:lang w:val="en-GB"/>
              </w:rPr>
            </w:pPr>
          </w:p>
        </w:tc>
        <w:tc>
          <w:tcPr>
            <w:tcW w:w="1207" w:type="pct"/>
            <w:tcBorders>
              <w:top w:val="single" w:sz="4" w:space="0" w:color="000000"/>
              <w:left w:val="single" w:sz="4" w:space="0" w:color="000000"/>
              <w:bottom w:val="single" w:sz="4" w:space="0" w:color="000000"/>
              <w:right w:val="single" w:sz="4" w:space="0" w:color="000000"/>
            </w:tcBorders>
          </w:tcPr>
          <w:p w14:paraId="36474514" w14:textId="77777777" w:rsidR="002A525A" w:rsidRPr="0034200F" w:rsidRDefault="002A525A" w:rsidP="00222C59">
            <w:pPr>
              <w:spacing w:before="120"/>
              <w:rPr>
                <w:sz w:val="20"/>
                <w:szCs w:val="20"/>
                <w:lang w:val="en-GB"/>
              </w:rPr>
            </w:pPr>
          </w:p>
        </w:tc>
      </w:tr>
      <w:tr w:rsidR="002A525A" w:rsidRPr="00DA373C" w14:paraId="3C43BF92" w14:textId="77777777" w:rsidTr="00EC7A99">
        <w:trPr>
          <w:cantSplit/>
        </w:trPr>
        <w:tc>
          <w:tcPr>
            <w:tcW w:w="335" w:type="pct"/>
            <w:tcBorders>
              <w:top w:val="single" w:sz="4" w:space="0" w:color="000000"/>
              <w:left w:val="single" w:sz="4" w:space="0" w:color="000000"/>
              <w:bottom w:val="single" w:sz="4" w:space="0" w:color="000000"/>
              <w:right w:val="single" w:sz="4" w:space="0" w:color="000000"/>
            </w:tcBorders>
            <w:hideMark/>
          </w:tcPr>
          <w:p w14:paraId="018CF85F" w14:textId="77777777" w:rsidR="002A525A" w:rsidRPr="0034200F" w:rsidRDefault="002A525A" w:rsidP="002A525A">
            <w:pPr>
              <w:pStyle w:val="ListParagraph"/>
              <w:numPr>
                <w:ilvl w:val="0"/>
                <w:numId w:val="49"/>
              </w:numPr>
              <w:spacing w:before="120" w:after="120"/>
              <w:rPr>
                <w:rFonts w:eastAsia="Times New Roman"/>
                <w:sz w:val="20"/>
                <w:szCs w:val="20"/>
                <w:lang w:val="en-GB"/>
              </w:rPr>
            </w:pPr>
          </w:p>
        </w:tc>
        <w:tc>
          <w:tcPr>
            <w:tcW w:w="1586" w:type="pct"/>
            <w:tcBorders>
              <w:top w:val="single" w:sz="4" w:space="0" w:color="000000"/>
              <w:left w:val="single" w:sz="4" w:space="0" w:color="000000"/>
              <w:bottom w:val="single" w:sz="4" w:space="0" w:color="000000"/>
              <w:right w:val="single" w:sz="4" w:space="0" w:color="000000"/>
            </w:tcBorders>
          </w:tcPr>
          <w:p w14:paraId="18210B10" w14:textId="77777777" w:rsidR="002A525A" w:rsidRPr="0034200F" w:rsidRDefault="002A525A" w:rsidP="00222C59">
            <w:pPr>
              <w:spacing w:before="120"/>
              <w:rPr>
                <w:color w:val="000000"/>
                <w:sz w:val="20"/>
                <w:szCs w:val="20"/>
                <w:lang w:val="en-GB"/>
              </w:rPr>
            </w:pPr>
            <w:r w:rsidRPr="0034200F">
              <w:rPr>
                <w:color w:val="000000"/>
                <w:szCs w:val="20"/>
                <w:lang w:val="en-GB"/>
              </w:rPr>
              <w:t>Configuring Service Manager in the Database</w:t>
            </w:r>
            <w:r w:rsidRPr="0034200F">
              <w:rPr>
                <w:color w:val="000000"/>
                <w:szCs w:val="20"/>
                <w:lang w:val="en-GB"/>
              </w:rPr>
              <w:tab/>
            </w:r>
          </w:p>
        </w:tc>
        <w:tc>
          <w:tcPr>
            <w:tcW w:w="739" w:type="pct"/>
            <w:tcBorders>
              <w:top w:val="single" w:sz="4" w:space="0" w:color="000000"/>
              <w:left w:val="single" w:sz="4" w:space="0" w:color="000000"/>
              <w:bottom w:val="single" w:sz="4" w:space="0" w:color="000000"/>
              <w:right w:val="single" w:sz="4" w:space="0" w:color="000000"/>
            </w:tcBorders>
          </w:tcPr>
          <w:p w14:paraId="46B22148" w14:textId="77777777" w:rsidR="002A525A" w:rsidRPr="0034200F" w:rsidRDefault="002A525A" w:rsidP="00222C59">
            <w:pPr>
              <w:spacing w:before="120"/>
              <w:rPr>
                <w:sz w:val="20"/>
                <w:szCs w:val="20"/>
                <w:lang w:val="en-GB"/>
              </w:rPr>
            </w:pPr>
          </w:p>
        </w:tc>
        <w:tc>
          <w:tcPr>
            <w:tcW w:w="493" w:type="pct"/>
            <w:tcBorders>
              <w:top w:val="single" w:sz="4" w:space="0" w:color="000000"/>
              <w:left w:val="single" w:sz="4" w:space="0" w:color="000000"/>
              <w:bottom w:val="single" w:sz="4" w:space="0" w:color="000000"/>
              <w:right w:val="single" w:sz="4" w:space="0" w:color="000000"/>
            </w:tcBorders>
          </w:tcPr>
          <w:p w14:paraId="3AB39C8A" w14:textId="77777777" w:rsidR="002A525A" w:rsidRPr="0034200F" w:rsidRDefault="002A525A" w:rsidP="00222C59">
            <w:pPr>
              <w:spacing w:before="120"/>
              <w:rPr>
                <w:sz w:val="20"/>
                <w:szCs w:val="20"/>
                <w:lang w:val="en-GB"/>
              </w:rPr>
            </w:pPr>
          </w:p>
        </w:tc>
        <w:tc>
          <w:tcPr>
            <w:tcW w:w="640" w:type="pct"/>
            <w:tcBorders>
              <w:top w:val="single" w:sz="4" w:space="0" w:color="000000"/>
              <w:left w:val="single" w:sz="4" w:space="0" w:color="000000"/>
              <w:bottom w:val="single" w:sz="4" w:space="0" w:color="000000"/>
              <w:right w:val="single" w:sz="4" w:space="0" w:color="000000"/>
            </w:tcBorders>
          </w:tcPr>
          <w:p w14:paraId="17891FF8" w14:textId="77777777" w:rsidR="002A525A" w:rsidRPr="0034200F" w:rsidRDefault="002A525A" w:rsidP="00222C59">
            <w:pPr>
              <w:spacing w:before="120"/>
              <w:rPr>
                <w:sz w:val="20"/>
                <w:szCs w:val="20"/>
                <w:lang w:val="en-GB"/>
              </w:rPr>
            </w:pPr>
          </w:p>
        </w:tc>
        <w:tc>
          <w:tcPr>
            <w:tcW w:w="1207" w:type="pct"/>
            <w:tcBorders>
              <w:top w:val="single" w:sz="4" w:space="0" w:color="000000"/>
              <w:left w:val="single" w:sz="4" w:space="0" w:color="000000"/>
              <w:bottom w:val="single" w:sz="4" w:space="0" w:color="000000"/>
              <w:right w:val="single" w:sz="4" w:space="0" w:color="000000"/>
            </w:tcBorders>
          </w:tcPr>
          <w:p w14:paraId="029C2BAA" w14:textId="77777777" w:rsidR="002A525A" w:rsidRPr="0034200F" w:rsidRDefault="002A525A" w:rsidP="00222C59">
            <w:pPr>
              <w:spacing w:before="120"/>
              <w:rPr>
                <w:sz w:val="20"/>
                <w:szCs w:val="20"/>
                <w:lang w:val="en-GB"/>
              </w:rPr>
            </w:pPr>
          </w:p>
        </w:tc>
      </w:tr>
      <w:tr w:rsidR="002A525A" w:rsidRPr="00DA373C" w14:paraId="2BAE90E6" w14:textId="77777777" w:rsidTr="00EC7A99">
        <w:trPr>
          <w:cantSplit/>
        </w:trPr>
        <w:tc>
          <w:tcPr>
            <w:tcW w:w="335" w:type="pct"/>
            <w:tcBorders>
              <w:top w:val="single" w:sz="4" w:space="0" w:color="000000"/>
              <w:left w:val="single" w:sz="4" w:space="0" w:color="000000"/>
              <w:bottom w:val="single" w:sz="4" w:space="0" w:color="000000"/>
              <w:right w:val="single" w:sz="4" w:space="0" w:color="000000"/>
            </w:tcBorders>
            <w:hideMark/>
          </w:tcPr>
          <w:p w14:paraId="0E192155" w14:textId="77777777" w:rsidR="002A525A" w:rsidRPr="0034200F" w:rsidRDefault="002A525A" w:rsidP="002A525A">
            <w:pPr>
              <w:pStyle w:val="ListParagraph"/>
              <w:numPr>
                <w:ilvl w:val="0"/>
                <w:numId w:val="49"/>
              </w:numPr>
              <w:spacing w:before="120" w:after="120"/>
              <w:rPr>
                <w:rFonts w:eastAsia="Times New Roman"/>
                <w:sz w:val="20"/>
                <w:szCs w:val="20"/>
                <w:lang w:val="en-GB"/>
              </w:rPr>
            </w:pPr>
          </w:p>
        </w:tc>
        <w:tc>
          <w:tcPr>
            <w:tcW w:w="1586" w:type="pct"/>
            <w:tcBorders>
              <w:top w:val="single" w:sz="4" w:space="0" w:color="000000"/>
              <w:left w:val="single" w:sz="4" w:space="0" w:color="000000"/>
              <w:bottom w:val="single" w:sz="4" w:space="0" w:color="000000"/>
              <w:right w:val="single" w:sz="4" w:space="0" w:color="000000"/>
            </w:tcBorders>
          </w:tcPr>
          <w:p w14:paraId="75206376" w14:textId="77777777" w:rsidR="002A525A" w:rsidRPr="0034200F" w:rsidRDefault="002A525A" w:rsidP="00222C59">
            <w:pPr>
              <w:spacing w:before="120"/>
              <w:rPr>
                <w:color w:val="000000"/>
                <w:sz w:val="20"/>
                <w:szCs w:val="20"/>
                <w:lang w:val="en-GB"/>
              </w:rPr>
            </w:pPr>
            <w:r w:rsidRPr="0034200F">
              <w:rPr>
                <w:color w:val="000000"/>
                <w:szCs w:val="20"/>
                <w:lang w:val="en-GB"/>
              </w:rPr>
              <w:t>Configuring Background Services in the Database</w:t>
            </w:r>
            <w:r w:rsidRPr="0034200F">
              <w:rPr>
                <w:color w:val="000000"/>
                <w:szCs w:val="20"/>
                <w:lang w:val="en-GB"/>
              </w:rPr>
              <w:tab/>
            </w:r>
          </w:p>
        </w:tc>
        <w:tc>
          <w:tcPr>
            <w:tcW w:w="739" w:type="pct"/>
            <w:tcBorders>
              <w:top w:val="single" w:sz="4" w:space="0" w:color="000000"/>
              <w:left w:val="single" w:sz="4" w:space="0" w:color="000000"/>
              <w:bottom w:val="single" w:sz="4" w:space="0" w:color="000000"/>
              <w:right w:val="single" w:sz="4" w:space="0" w:color="000000"/>
            </w:tcBorders>
          </w:tcPr>
          <w:p w14:paraId="76949ECC" w14:textId="77777777" w:rsidR="002A525A" w:rsidRPr="0034200F" w:rsidRDefault="002A525A" w:rsidP="00222C59">
            <w:pPr>
              <w:spacing w:before="120"/>
              <w:rPr>
                <w:sz w:val="20"/>
                <w:szCs w:val="20"/>
                <w:lang w:val="en-GB"/>
              </w:rPr>
            </w:pPr>
          </w:p>
        </w:tc>
        <w:tc>
          <w:tcPr>
            <w:tcW w:w="493" w:type="pct"/>
            <w:tcBorders>
              <w:top w:val="single" w:sz="4" w:space="0" w:color="000000"/>
              <w:left w:val="single" w:sz="4" w:space="0" w:color="000000"/>
              <w:bottom w:val="single" w:sz="4" w:space="0" w:color="000000"/>
              <w:right w:val="single" w:sz="4" w:space="0" w:color="000000"/>
            </w:tcBorders>
          </w:tcPr>
          <w:p w14:paraId="3E9CFEE8" w14:textId="77777777" w:rsidR="002A525A" w:rsidRPr="0034200F" w:rsidRDefault="002A525A" w:rsidP="00222C59">
            <w:pPr>
              <w:spacing w:before="120"/>
              <w:rPr>
                <w:sz w:val="20"/>
                <w:szCs w:val="20"/>
                <w:lang w:val="en-GB"/>
              </w:rPr>
            </w:pPr>
          </w:p>
        </w:tc>
        <w:tc>
          <w:tcPr>
            <w:tcW w:w="640" w:type="pct"/>
            <w:tcBorders>
              <w:top w:val="single" w:sz="4" w:space="0" w:color="000000"/>
              <w:left w:val="single" w:sz="4" w:space="0" w:color="000000"/>
              <w:bottom w:val="single" w:sz="4" w:space="0" w:color="000000"/>
              <w:right w:val="single" w:sz="4" w:space="0" w:color="000000"/>
            </w:tcBorders>
          </w:tcPr>
          <w:p w14:paraId="27EBDB6E" w14:textId="77777777" w:rsidR="002A525A" w:rsidRPr="0034200F" w:rsidRDefault="002A525A" w:rsidP="00222C59">
            <w:pPr>
              <w:spacing w:before="120"/>
              <w:rPr>
                <w:sz w:val="20"/>
                <w:szCs w:val="20"/>
                <w:lang w:val="en-GB"/>
              </w:rPr>
            </w:pPr>
          </w:p>
        </w:tc>
        <w:tc>
          <w:tcPr>
            <w:tcW w:w="1207" w:type="pct"/>
            <w:tcBorders>
              <w:top w:val="single" w:sz="4" w:space="0" w:color="000000"/>
              <w:left w:val="single" w:sz="4" w:space="0" w:color="000000"/>
              <w:bottom w:val="single" w:sz="4" w:space="0" w:color="000000"/>
              <w:right w:val="single" w:sz="4" w:space="0" w:color="000000"/>
            </w:tcBorders>
          </w:tcPr>
          <w:p w14:paraId="1E4DD9F0" w14:textId="77777777" w:rsidR="002A525A" w:rsidRPr="0034200F" w:rsidRDefault="002A525A" w:rsidP="00222C59">
            <w:pPr>
              <w:spacing w:before="120"/>
              <w:rPr>
                <w:sz w:val="20"/>
                <w:szCs w:val="20"/>
                <w:lang w:val="en-GB"/>
              </w:rPr>
            </w:pPr>
          </w:p>
        </w:tc>
      </w:tr>
      <w:tr w:rsidR="002A525A" w:rsidRPr="00DA373C" w14:paraId="47BB78BD" w14:textId="77777777" w:rsidTr="00EC7A99">
        <w:trPr>
          <w:cantSplit/>
        </w:trPr>
        <w:tc>
          <w:tcPr>
            <w:tcW w:w="335" w:type="pct"/>
            <w:tcBorders>
              <w:top w:val="single" w:sz="4" w:space="0" w:color="000000"/>
              <w:left w:val="single" w:sz="4" w:space="0" w:color="000000"/>
              <w:bottom w:val="single" w:sz="4" w:space="0" w:color="000000"/>
              <w:right w:val="single" w:sz="4" w:space="0" w:color="000000"/>
            </w:tcBorders>
            <w:hideMark/>
          </w:tcPr>
          <w:p w14:paraId="62F990AF" w14:textId="77777777" w:rsidR="002A525A" w:rsidRPr="0034200F" w:rsidRDefault="002A525A" w:rsidP="002A525A">
            <w:pPr>
              <w:pStyle w:val="ListParagraph"/>
              <w:numPr>
                <w:ilvl w:val="0"/>
                <w:numId w:val="49"/>
              </w:numPr>
              <w:spacing w:before="120" w:after="120"/>
              <w:rPr>
                <w:rFonts w:eastAsia="Times New Roman"/>
                <w:sz w:val="20"/>
                <w:szCs w:val="20"/>
                <w:lang w:val="en-GB"/>
              </w:rPr>
            </w:pPr>
          </w:p>
        </w:tc>
        <w:tc>
          <w:tcPr>
            <w:tcW w:w="1586" w:type="pct"/>
            <w:tcBorders>
              <w:top w:val="single" w:sz="4" w:space="0" w:color="000000"/>
              <w:left w:val="single" w:sz="4" w:space="0" w:color="000000"/>
              <w:bottom w:val="single" w:sz="4" w:space="0" w:color="000000"/>
              <w:right w:val="single" w:sz="4" w:space="0" w:color="000000"/>
            </w:tcBorders>
          </w:tcPr>
          <w:p w14:paraId="1B306E35" w14:textId="77777777" w:rsidR="002A525A" w:rsidRPr="0034200F" w:rsidRDefault="002A525A" w:rsidP="00222C59">
            <w:pPr>
              <w:spacing w:before="120"/>
              <w:rPr>
                <w:color w:val="000000"/>
                <w:sz w:val="20"/>
                <w:szCs w:val="20"/>
                <w:lang w:val="en-GB"/>
              </w:rPr>
            </w:pPr>
            <w:r w:rsidRPr="0034200F">
              <w:rPr>
                <w:color w:val="000000"/>
                <w:szCs w:val="20"/>
                <w:lang w:val="en-GB"/>
              </w:rPr>
              <w:t>Creating the Windows Service Manager Service</w:t>
            </w:r>
            <w:r w:rsidRPr="0034200F">
              <w:rPr>
                <w:color w:val="000000"/>
                <w:szCs w:val="20"/>
                <w:lang w:val="en-GB"/>
              </w:rPr>
              <w:tab/>
            </w:r>
          </w:p>
        </w:tc>
        <w:tc>
          <w:tcPr>
            <w:tcW w:w="739" w:type="pct"/>
            <w:tcBorders>
              <w:top w:val="single" w:sz="4" w:space="0" w:color="000000"/>
              <w:left w:val="single" w:sz="4" w:space="0" w:color="000000"/>
              <w:bottom w:val="single" w:sz="4" w:space="0" w:color="000000"/>
              <w:right w:val="single" w:sz="4" w:space="0" w:color="000000"/>
            </w:tcBorders>
          </w:tcPr>
          <w:p w14:paraId="2C00988F" w14:textId="77777777" w:rsidR="002A525A" w:rsidRPr="0034200F" w:rsidRDefault="002A525A" w:rsidP="00222C59">
            <w:pPr>
              <w:spacing w:before="120"/>
              <w:rPr>
                <w:sz w:val="20"/>
                <w:szCs w:val="20"/>
                <w:lang w:val="en-GB"/>
              </w:rPr>
            </w:pPr>
          </w:p>
        </w:tc>
        <w:tc>
          <w:tcPr>
            <w:tcW w:w="493" w:type="pct"/>
            <w:tcBorders>
              <w:top w:val="single" w:sz="4" w:space="0" w:color="000000"/>
              <w:left w:val="single" w:sz="4" w:space="0" w:color="000000"/>
              <w:bottom w:val="single" w:sz="4" w:space="0" w:color="000000"/>
              <w:right w:val="single" w:sz="4" w:space="0" w:color="000000"/>
            </w:tcBorders>
          </w:tcPr>
          <w:p w14:paraId="2DE96D5B" w14:textId="77777777" w:rsidR="002A525A" w:rsidRPr="0034200F" w:rsidRDefault="002A525A" w:rsidP="00222C59">
            <w:pPr>
              <w:spacing w:before="120"/>
              <w:rPr>
                <w:sz w:val="20"/>
                <w:szCs w:val="20"/>
                <w:lang w:val="en-GB"/>
              </w:rPr>
            </w:pPr>
          </w:p>
        </w:tc>
        <w:tc>
          <w:tcPr>
            <w:tcW w:w="640" w:type="pct"/>
            <w:tcBorders>
              <w:top w:val="single" w:sz="4" w:space="0" w:color="000000"/>
              <w:left w:val="single" w:sz="4" w:space="0" w:color="000000"/>
              <w:bottom w:val="single" w:sz="4" w:space="0" w:color="000000"/>
              <w:right w:val="single" w:sz="4" w:space="0" w:color="000000"/>
            </w:tcBorders>
          </w:tcPr>
          <w:p w14:paraId="6F1519DE" w14:textId="77777777" w:rsidR="002A525A" w:rsidRPr="0034200F" w:rsidRDefault="002A525A" w:rsidP="00222C59">
            <w:pPr>
              <w:spacing w:before="120"/>
              <w:rPr>
                <w:sz w:val="20"/>
                <w:szCs w:val="20"/>
                <w:lang w:val="en-GB"/>
              </w:rPr>
            </w:pPr>
          </w:p>
        </w:tc>
        <w:tc>
          <w:tcPr>
            <w:tcW w:w="1207" w:type="pct"/>
            <w:tcBorders>
              <w:top w:val="single" w:sz="4" w:space="0" w:color="000000"/>
              <w:left w:val="single" w:sz="4" w:space="0" w:color="000000"/>
              <w:bottom w:val="single" w:sz="4" w:space="0" w:color="000000"/>
              <w:right w:val="single" w:sz="4" w:space="0" w:color="000000"/>
            </w:tcBorders>
          </w:tcPr>
          <w:p w14:paraId="178E4360" w14:textId="77777777" w:rsidR="002A525A" w:rsidRPr="0034200F" w:rsidRDefault="002A525A" w:rsidP="00222C59">
            <w:pPr>
              <w:spacing w:before="120"/>
              <w:rPr>
                <w:sz w:val="20"/>
                <w:szCs w:val="20"/>
                <w:lang w:val="en-GB"/>
              </w:rPr>
            </w:pPr>
          </w:p>
        </w:tc>
      </w:tr>
      <w:tr w:rsidR="002A525A" w:rsidRPr="00DA373C" w14:paraId="41FE6F79" w14:textId="77777777" w:rsidTr="00EC7A99">
        <w:trPr>
          <w:cantSplit/>
        </w:trPr>
        <w:tc>
          <w:tcPr>
            <w:tcW w:w="335" w:type="pct"/>
            <w:tcBorders>
              <w:top w:val="single" w:sz="4" w:space="0" w:color="000000"/>
              <w:left w:val="single" w:sz="4" w:space="0" w:color="000000"/>
              <w:bottom w:val="single" w:sz="4" w:space="0" w:color="000000"/>
              <w:right w:val="single" w:sz="4" w:space="0" w:color="000000"/>
            </w:tcBorders>
            <w:hideMark/>
          </w:tcPr>
          <w:p w14:paraId="7E13D3B5" w14:textId="77777777" w:rsidR="002A525A" w:rsidRPr="0034200F" w:rsidRDefault="002A525A" w:rsidP="002A525A">
            <w:pPr>
              <w:pStyle w:val="ListParagraph"/>
              <w:numPr>
                <w:ilvl w:val="0"/>
                <w:numId w:val="49"/>
              </w:numPr>
              <w:spacing w:before="120" w:after="120"/>
              <w:rPr>
                <w:rFonts w:eastAsia="Times New Roman"/>
                <w:sz w:val="20"/>
                <w:szCs w:val="20"/>
                <w:lang w:val="en-GB"/>
              </w:rPr>
            </w:pPr>
          </w:p>
        </w:tc>
        <w:tc>
          <w:tcPr>
            <w:tcW w:w="1586" w:type="pct"/>
            <w:tcBorders>
              <w:top w:val="single" w:sz="4" w:space="0" w:color="000000"/>
              <w:left w:val="single" w:sz="4" w:space="0" w:color="000000"/>
              <w:bottom w:val="single" w:sz="4" w:space="0" w:color="000000"/>
              <w:right w:val="single" w:sz="4" w:space="0" w:color="000000"/>
            </w:tcBorders>
          </w:tcPr>
          <w:p w14:paraId="59ADB9EB" w14:textId="5423B9AD" w:rsidR="002A525A" w:rsidRPr="0034200F" w:rsidRDefault="002A525A" w:rsidP="00222C59">
            <w:pPr>
              <w:spacing w:before="120"/>
              <w:rPr>
                <w:color w:val="000000"/>
                <w:sz w:val="20"/>
                <w:szCs w:val="20"/>
                <w:lang w:val="en-GB"/>
              </w:rPr>
            </w:pPr>
            <w:r w:rsidRPr="0034200F">
              <w:rPr>
                <w:color w:val="000000"/>
                <w:szCs w:val="20"/>
                <w:lang w:val="en-GB"/>
              </w:rPr>
              <w:t xml:space="preserve">Creating the service with </w:t>
            </w:r>
            <w:r w:rsidR="007668FB" w:rsidRPr="0034200F">
              <w:rPr>
                <w:color w:val="000000"/>
                <w:sz w:val="20"/>
                <w:szCs w:val="20"/>
                <w:lang w:val="en-GB"/>
              </w:rPr>
              <w:t>NSSM</w:t>
            </w:r>
            <w:r w:rsidRPr="0034200F">
              <w:rPr>
                <w:color w:val="000000"/>
                <w:szCs w:val="20"/>
                <w:lang w:val="en-GB"/>
              </w:rPr>
              <w:tab/>
            </w:r>
          </w:p>
        </w:tc>
        <w:tc>
          <w:tcPr>
            <w:tcW w:w="739" w:type="pct"/>
            <w:tcBorders>
              <w:top w:val="single" w:sz="4" w:space="0" w:color="000000"/>
              <w:left w:val="single" w:sz="4" w:space="0" w:color="000000"/>
              <w:bottom w:val="single" w:sz="4" w:space="0" w:color="000000"/>
              <w:right w:val="single" w:sz="4" w:space="0" w:color="000000"/>
            </w:tcBorders>
          </w:tcPr>
          <w:p w14:paraId="78C24D40" w14:textId="77777777" w:rsidR="002A525A" w:rsidRPr="0034200F" w:rsidRDefault="002A525A" w:rsidP="00222C59">
            <w:pPr>
              <w:spacing w:before="120"/>
              <w:rPr>
                <w:sz w:val="20"/>
                <w:szCs w:val="20"/>
                <w:lang w:val="en-GB"/>
              </w:rPr>
            </w:pPr>
          </w:p>
        </w:tc>
        <w:tc>
          <w:tcPr>
            <w:tcW w:w="493" w:type="pct"/>
            <w:tcBorders>
              <w:top w:val="single" w:sz="4" w:space="0" w:color="000000"/>
              <w:left w:val="single" w:sz="4" w:space="0" w:color="000000"/>
              <w:bottom w:val="single" w:sz="4" w:space="0" w:color="000000"/>
              <w:right w:val="single" w:sz="4" w:space="0" w:color="000000"/>
            </w:tcBorders>
          </w:tcPr>
          <w:p w14:paraId="511A8B22" w14:textId="77777777" w:rsidR="002A525A" w:rsidRPr="0034200F" w:rsidRDefault="002A525A" w:rsidP="00222C59">
            <w:pPr>
              <w:spacing w:before="120"/>
              <w:rPr>
                <w:sz w:val="20"/>
                <w:szCs w:val="20"/>
                <w:lang w:val="en-GB"/>
              </w:rPr>
            </w:pPr>
          </w:p>
        </w:tc>
        <w:tc>
          <w:tcPr>
            <w:tcW w:w="640" w:type="pct"/>
            <w:tcBorders>
              <w:top w:val="single" w:sz="4" w:space="0" w:color="000000"/>
              <w:left w:val="single" w:sz="4" w:space="0" w:color="000000"/>
              <w:bottom w:val="single" w:sz="4" w:space="0" w:color="000000"/>
              <w:right w:val="single" w:sz="4" w:space="0" w:color="000000"/>
            </w:tcBorders>
          </w:tcPr>
          <w:p w14:paraId="02586D00" w14:textId="77777777" w:rsidR="002A525A" w:rsidRPr="0034200F" w:rsidRDefault="002A525A" w:rsidP="00222C59">
            <w:pPr>
              <w:spacing w:before="120"/>
              <w:rPr>
                <w:sz w:val="20"/>
                <w:szCs w:val="20"/>
                <w:lang w:val="en-GB"/>
              </w:rPr>
            </w:pPr>
          </w:p>
        </w:tc>
        <w:tc>
          <w:tcPr>
            <w:tcW w:w="1207" w:type="pct"/>
            <w:tcBorders>
              <w:top w:val="single" w:sz="4" w:space="0" w:color="000000"/>
              <w:left w:val="single" w:sz="4" w:space="0" w:color="000000"/>
              <w:bottom w:val="single" w:sz="4" w:space="0" w:color="000000"/>
              <w:right w:val="single" w:sz="4" w:space="0" w:color="000000"/>
            </w:tcBorders>
          </w:tcPr>
          <w:p w14:paraId="155A3DB8" w14:textId="77777777" w:rsidR="002A525A" w:rsidRPr="0034200F" w:rsidRDefault="002A525A" w:rsidP="00222C59">
            <w:pPr>
              <w:spacing w:before="120"/>
              <w:rPr>
                <w:sz w:val="20"/>
                <w:szCs w:val="20"/>
                <w:lang w:val="en-GB"/>
              </w:rPr>
            </w:pPr>
          </w:p>
        </w:tc>
      </w:tr>
      <w:tr w:rsidR="002A525A" w:rsidRPr="00DA373C" w14:paraId="432B6666" w14:textId="77777777" w:rsidTr="00EC7A99">
        <w:trPr>
          <w:cantSplit/>
        </w:trPr>
        <w:tc>
          <w:tcPr>
            <w:tcW w:w="335" w:type="pct"/>
            <w:tcBorders>
              <w:top w:val="single" w:sz="4" w:space="0" w:color="000000"/>
              <w:left w:val="single" w:sz="4" w:space="0" w:color="000000"/>
              <w:bottom w:val="single" w:sz="4" w:space="0" w:color="000000"/>
              <w:right w:val="single" w:sz="4" w:space="0" w:color="000000"/>
            </w:tcBorders>
          </w:tcPr>
          <w:p w14:paraId="59074534" w14:textId="77777777" w:rsidR="002A525A" w:rsidRPr="0034200F" w:rsidRDefault="002A525A" w:rsidP="002A525A">
            <w:pPr>
              <w:pStyle w:val="ListParagraph"/>
              <w:numPr>
                <w:ilvl w:val="0"/>
                <w:numId w:val="49"/>
              </w:numPr>
              <w:spacing w:before="120" w:after="120"/>
              <w:rPr>
                <w:rFonts w:eastAsia="Times New Roman"/>
                <w:sz w:val="20"/>
                <w:szCs w:val="20"/>
                <w:lang w:val="en-GB"/>
              </w:rPr>
            </w:pPr>
          </w:p>
        </w:tc>
        <w:tc>
          <w:tcPr>
            <w:tcW w:w="1586" w:type="pct"/>
            <w:tcBorders>
              <w:top w:val="single" w:sz="4" w:space="0" w:color="000000"/>
              <w:left w:val="single" w:sz="4" w:space="0" w:color="000000"/>
              <w:bottom w:val="single" w:sz="4" w:space="0" w:color="000000"/>
              <w:right w:val="single" w:sz="4" w:space="0" w:color="000000"/>
            </w:tcBorders>
          </w:tcPr>
          <w:p w14:paraId="06F6CA57" w14:textId="77777777" w:rsidR="002A525A" w:rsidRPr="0034200F" w:rsidRDefault="002A525A" w:rsidP="00222C59">
            <w:pPr>
              <w:spacing w:before="120"/>
              <w:rPr>
                <w:color w:val="000000"/>
                <w:sz w:val="20"/>
                <w:szCs w:val="20"/>
                <w:lang w:val="en-GB"/>
              </w:rPr>
            </w:pPr>
            <w:r w:rsidRPr="0034200F">
              <w:rPr>
                <w:color w:val="000000"/>
                <w:szCs w:val="20"/>
                <w:lang w:val="en-GB"/>
              </w:rPr>
              <w:t>Restart All Services</w:t>
            </w:r>
            <w:r w:rsidRPr="0034200F">
              <w:rPr>
                <w:color w:val="000000"/>
                <w:szCs w:val="20"/>
                <w:lang w:val="en-GB"/>
              </w:rPr>
              <w:tab/>
            </w:r>
          </w:p>
        </w:tc>
        <w:tc>
          <w:tcPr>
            <w:tcW w:w="739" w:type="pct"/>
            <w:tcBorders>
              <w:top w:val="single" w:sz="4" w:space="0" w:color="000000"/>
              <w:left w:val="single" w:sz="4" w:space="0" w:color="000000"/>
              <w:bottom w:val="single" w:sz="4" w:space="0" w:color="000000"/>
              <w:right w:val="single" w:sz="4" w:space="0" w:color="000000"/>
            </w:tcBorders>
          </w:tcPr>
          <w:p w14:paraId="44BD150A" w14:textId="77777777" w:rsidR="002A525A" w:rsidRPr="0034200F" w:rsidRDefault="002A525A" w:rsidP="00222C59">
            <w:pPr>
              <w:spacing w:before="120"/>
              <w:rPr>
                <w:sz w:val="20"/>
                <w:szCs w:val="20"/>
                <w:lang w:val="en-GB"/>
              </w:rPr>
            </w:pPr>
          </w:p>
        </w:tc>
        <w:tc>
          <w:tcPr>
            <w:tcW w:w="493" w:type="pct"/>
            <w:tcBorders>
              <w:top w:val="single" w:sz="4" w:space="0" w:color="000000"/>
              <w:left w:val="single" w:sz="4" w:space="0" w:color="000000"/>
              <w:bottom w:val="single" w:sz="4" w:space="0" w:color="000000"/>
              <w:right w:val="single" w:sz="4" w:space="0" w:color="000000"/>
            </w:tcBorders>
          </w:tcPr>
          <w:p w14:paraId="24DD0BA2" w14:textId="77777777" w:rsidR="002A525A" w:rsidRPr="0034200F" w:rsidRDefault="002A525A" w:rsidP="00222C59">
            <w:pPr>
              <w:spacing w:before="120"/>
              <w:rPr>
                <w:sz w:val="20"/>
                <w:szCs w:val="20"/>
                <w:lang w:val="en-GB"/>
              </w:rPr>
            </w:pPr>
          </w:p>
        </w:tc>
        <w:tc>
          <w:tcPr>
            <w:tcW w:w="640" w:type="pct"/>
            <w:tcBorders>
              <w:top w:val="single" w:sz="4" w:space="0" w:color="000000"/>
              <w:left w:val="single" w:sz="4" w:space="0" w:color="000000"/>
              <w:bottom w:val="single" w:sz="4" w:space="0" w:color="000000"/>
              <w:right w:val="single" w:sz="4" w:space="0" w:color="000000"/>
            </w:tcBorders>
          </w:tcPr>
          <w:p w14:paraId="4F140803" w14:textId="77777777" w:rsidR="002A525A" w:rsidRPr="0034200F" w:rsidRDefault="002A525A" w:rsidP="00222C59">
            <w:pPr>
              <w:spacing w:before="120"/>
              <w:rPr>
                <w:sz w:val="20"/>
                <w:szCs w:val="20"/>
                <w:lang w:val="en-GB"/>
              </w:rPr>
            </w:pPr>
          </w:p>
        </w:tc>
        <w:tc>
          <w:tcPr>
            <w:tcW w:w="1207" w:type="pct"/>
            <w:tcBorders>
              <w:top w:val="single" w:sz="4" w:space="0" w:color="000000"/>
              <w:left w:val="single" w:sz="4" w:space="0" w:color="000000"/>
              <w:bottom w:val="single" w:sz="4" w:space="0" w:color="000000"/>
              <w:right w:val="single" w:sz="4" w:space="0" w:color="000000"/>
            </w:tcBorders>
          </w:tcPr>
          <w:p w14:paraId="4E8443D7" w14:textId="77777777" w:rsidR="002A525A" w:rsidRPr="0034200F" w:rsidRDefault="002A525A" w:rsidP="00222C59">
            <w:pPr>
              <w:spacing w:before="120"/>
              <w:rPr>
                <w:sz w:val="20"/>
                <w:szCs w:val="20"/>
                <w:lang w:val="en-GB"/>
              </w:rPr>
            </w:pPr>
          </w:p>
        </w:tc>
      </w:tr>
    </w:tbl>
    <w:p w14:paraId="2A454C98" w14:textId="77777777" w:rsidR="0017207B" w:rsidRPr="00B1163B" w:rsidRDefault="0017207B" w:rsidP="00570EF1">
      <w:pPr>
        <w:spacing w:after="0"/>
        <w:rPr>
          <w:lang w:val="en-GB"/>
        </w:rPr>
        <w:sectPr w:rsidR="0017207B" w:rsidRPr="00B1163B" w:rsidSect="00992DBF">
          <w:headerReference w:type="default" r:id="rId76"/>
          <w:footerReference w:type="default" r:id="rId77"/>
          <w:headerReference w:type="first" r:id="rId78"/>
          <w:pgSz w:w="16839" w:h="11907" w:orient="landscape" w:code="9"/>
          <w:pgMar w:top="720" w:right="1296" w:bottom="720" w:left="1152" w:header="720" w:footer="720" w:gutter="0"/>
          <w:cols w:space="720"/>
          <w:docGrid w:linePitch="326"/>
        </w:sectPr>
      </w:pPr>
    </w:p>
    <w:p w14:paraId="2A454C99" w14:textId="77777777" w:rsidR="00555B61" w:rsidRPr="00B1163B" w:rsidRDefault="00555B61" w:rsidP="00570EF1">
      <w:pPr>
        <w:spacing w:after="0"/>
        <w:rPr>
          <w:rFonts w:ascii="Cambria" w:hAnsi="Cambria"/>
          <w:szCs w:val="20"/>
          <w:lang w:val="en-GB"/>
        </w:rPr>
      </w:pPr>
    </w:p>
    <w:p w14:paraId="2A454C9A" w14:textId="77777777" w:rsidR="00555B61" w:rsidRPr="00B1163B" w:rsidRDefault="00555B61" w:rsidP="00555B61">
      <w:pPr>
        <w:rPr>
          <w:rFonts w:ascii="Cambria" w:hAnsi="Cambria"/>
          <w:szCs w:val="20"/>
          <w:lang w:val="en-GB"/>
        </w:rPr>
      </w:pPr>
    </w:p>
    <w:p w14:paraId="2A454C9B" w14:textId="77777777" w:rsidR="00555B61" w:rsidRPr="00B1163B" w:rsidRDefault="00555B61" w:rsidP="00555B61">
      <w:pPr>
        <w:rPr>
          <w:rFonts w:ascii="Cambria" w:hAnsi="Cambria"/>
          <w:szCs w:val="20"/>
          <w:lang w:val="en-GB"/>
        </w:rPr>
      </w:pPr>
    </w:p>
    <w:p w14:paraId="2A454C9C" w14:textId="77777777" w:rsidR="00555B61" w:rsidRPr="00B1163B" w:rsidRDefault="00555B61" w:rsidP="00555B61">
      <w:pPr>
        <w:rPr>
          <w:rFonts w:ascii="Cambria" w:hAnsi="Cambria"/>
          <w:szCs w:val="20"/>
          <w:lang w:val="en-GB"/>
        </w:rPr>
      </w:pPr>
    </w:p>
    <w:p w14:paraId="2A454C9D" w14:textId="77777777" w:rsidR="00555B61" w:rsidRPr="00B1163B" w:rsidRDefault="00555B61" w:rsidP="00555B61">
      <w:pPr>
        <w:rPr>
          <w:rFonts w:ascii="Cambria" w:hAnsi="Cambria"/>
          <w:szCs w:val="20"/>
          <w:lang w:val="en-GB"/>
        </w:rPr>
      </w:pPr>
    </w:p>
    <w:p w14:paraId="2A454C9E" w14:textId="77777777" w:rsidR="00555B61" w:rsidRPr="00B1163B" w:rsidRDefault="00555B61" w:rsidP="00555B61">
      <w:pPr>
        <w:rPr>
          <w:rFonts w:ascii="Cambria" w:hAnsi="Cambria"/>
          <w:szCs w:val="20"/>
          <w:lang w:val="en-GB"/>
        </w:rPr>
      </w:pPr>
    </w:p>
    <w:p w14:paraId="2A454C9F" w14:textId="77777777" w:rsidR="00555B61" w:rsidRPr="00B1163B" w:rsidRDefault="00555B61" w:rsidP="00555B61">
      <w:pPr>
        <w:rPr>
          <w:rFonts w:ascii="Cambria" w:hAnsi="Cambria"/>
          <w:szCs w:val="20"/>
          <w:lang w:val="en-GB"/>
        </w:rPr>
      </w:pPr>
    </w:p>
    <w:p w14:paraId="2A454CA0" w14:textId="77777777" w:rsidR="00555B61" w:rsidRPr="00B1163B" w:rsidRDefault="00555B61" w:rsidP="00555B61">
      <w:pPr>
        <w:rPr>
          <w:rFonts w:ascii="Cambria" w:hAnsi="Cambria"/>
          <w:szCs w:val="20"/>
          <w:lang w:val="en-GB"/>
        </w:rPr>
      </w:pPr>
    </w:p>
    <w:p w14:paraId="2A454CA1" w14:textId="77777777" w:rsidR="00555B61" w:rsidRPr="00B1163B" w:rsidRDefault="00555B61" w:rsidP="00555B61">
      <w:pPr>
        <w:rPr>
          <w:rFonts w:ascii="Cambria" w:hAnsi="Cambria"/>
          <w:szCs w:val="20"/>
          <w:lang w:val="en-GB"/>
        </w:rPr>
      </w:pPr>
    </w:p>
    <w:p w14:paraId="2A454CA2" w14:textId="77777777" w:rsidR="00555B61" w:rsidRPr="00B1163B" w:rsidRDefault="00555B61" w:rsidP="00555B61">
      <w:pPr>
        <w:rPr>
          <w:rFonts w:ascii="Cambria" w:hAnsi="Cambria"/>
          <w:szCs w:val="20"/>
          <w:lang w:val="en-GB"/>
        </w:rPr>
      </w:pPr>
      <w:r w:rsidRPr="00B1163B">
        <w:rPr>
          <w:noProof/>
          <w:sz w:val="22"/>
          <w:szCs w:val="22"/>
          <w:lang w:val="en-GB"/>
        </w:rPr>
        <w:drawing>
          <wp:anchor distT="0" distB="0" distL="114300" distR="114300" simplePos="0" relativeHeight="251658241" behindDoc="1" locked="0" layoutInCell="1" allowOverlap="1" wp14:anchorId="2A454CB8" wp14:editId="2A454CB9">
            <wp:simplePos x="0" y="0"/>
            <wp:positionH relativeFrom="column">
              <wp:posOffset>962025</wp:posOffset>
            </wp:positionH>
            <wp:positionV relativeFrom="paragraph">
              <wp:posOffset>-1712595</wp:posOffset>
            </wp:positionV>
            <wp:extent cx="4783455" cy="2774950"/>
            <wp:effectExtent l="0" t="0" r="0" b="635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83455" cy="2774950"/>
                    </a:xfrm>
                    <a:prstGeom prst="rect">
                      <a:avLst/>
                    </a:prstGeom>
                    <a:noFill/>
                    <a:ln w="9525">
                      <a:noFill/>
                      <a:miter lim="800000"/>
                      <a:headEnd/>
                      <a:tailEnd/>
                    </a:ln>
                  </pic:spPr>
                </pic:pic>
              </a:graphicData>
            </a:graphic>
          </wp:anchor>
        </w:drawing>
      </w:r>
    </w:p>
    <w:p w14:paraId="2A454CA3" w14:textId="77777777" w:rsidR="00555B61" w:rsidRPr="00B1163B" w:rsidRDefault="00555B61" w:rsidP="00555B61">
      <w:pPr>
        <w:rPr>
          <w:rFonts w:ascii="Cambria" w:hAnsi="Cambria"/>
          <w:szCs w:val="20"/>
          <w:lang w:val="en-GB"/>
        </w:rPr>
      </w:pPr>
    </w:p>
    <w:p w14:paraId="2A454CA4" w14:textId="77777777" w:rsidR="00555B61" w:rsidRPr="00B1163B" w:rsidRDefault="00555B61" w:rsidP="00555B61">
      <w:pPr>
        <w:rPr>
          <w:rFonts w:ascii="Cambria" w:hAnsi="Cambria"/>
          <w:szCs w:val="20"/>
          <w:lang w:val="en-GB"/>
        </w:rPr>
      </w:pPr>
    </w:p>
    <w:p w14:paraId="2A454CA5" w14:textId="77777777" w:rsidR="00555B61" w:rsidRPr="00B1163B" w:rsidRDefault="00555B61" w:rsidP="00555B61">
      <w:pPr>
        <w:rPr>
          <w:rFonts w:ascii="Cambria" w:hAnsi="Cambria"/>
          <w:szCs w:val="20"/>
          <w:lang w:val="en-GB"/>
        </w:rPr>
      </w:pPr>
    </w:p>
    <w:p w14:paraId="2A454CA6" w14:textId="77777777" w:rsidR="00555B61" w:rsidRPr="00B1163B" w:rsidRDefault="00555B61" w:rsidP="00555B61">
      <w:pPr>
        <w:rPr>
          <w:rFonts w:ascii="Cambria" w:hAnsi="Cambria"/>
          <w:szCs w:val="20"/>
          <w:lang w:val="en-GB"/>
        </w:rPr>
      </w:pPr>
    </w:p>
    <w:p w14:paraId="2A454CA7" w14:textId="77777777" w:rsidR="00555B61" w:rsidRPr="00B1163B" w:rsidRDefault="00555B61" w:rsidP="00555B61">
      <w:pPr>
        <w:rPr>
          <w:rFonts w:ascii="Cambria" w:hAnsi="Cambria"/>
          <w:szCs w:val="20"/>
          <w:lang w:val="en-GB"/>
        </w:rPr>
      </w:pPr>
    </w:p>
    <w:p w14:paraId="2A454CA8" w14:textId="77777777" w:rsidR="00555B61" w:rsidRPr="00B1163B" w:rsidRDefault="00555B61" w:rsidP="00555B61">
      <w:pPr>
        <w:rPr>
          <w:rFonts w:ascii="Cambria" w:hAnsi="Cambria"/>
          <w:szCs w:val="20"/>
          <w:lang w:val="en-GB"/>
        </w:rPr>
      </w:pPr>
    </w:p>
    <w:p w14:paraId="2A454CA9" w14:textId="77777777" w:rsidR="00555B61" w:rsidRPr="00B1163B" w:rsidRDefault="00555B61" w:rsidP="00555B61">
      <w:pPr>
        <w:rPr>
          <w:rFonts w:ascii="Cambria" w:hAnsi="Cambria"/>
          <w:szCs w:val="20"/>
          <w:lang w:val="en-GB"/>
        </w:rPr>
      </w:pPr>
    </w:p>
    <w:p w14:paraId="2A454CAA" w14:textId="77777777" w:rsidR="00555B61" w:rsidRPr="00B1163B" w:rsidRDefault="00555B61" w:rsidP="00555B61">
      <w:pPr>
        <w:rPr>
          <w:rFonts w:ascii="Cambria" w:hAnsi="Cambria"/>
          <w:szCs w:val="20"/>
          <w:lang w:val="en-GB"/>
        </w:rPr>
      </w:pPr>
    </w:p>
    <w:p w14:paraId="2A454CAB" w14:textId="77777777" w:rsidR="00555B61" w:rsidRPr="00B1163B" w:rsidRDefault="00555B61" w:rsidP="00555B61">
      <w:pPr>
        <w:rPr>
          <w:rFonts w:ascii="Cambria" w:hAnsi="Cambria"/>
          <w:szCs w:val="20"/>
          <w:lang w:val="en-GB"/>
        </w:rPr>
      </w:pPr>
    </w:p>
    <w:p w14:paraId="2A454CAC" w14:textId="77777777" w:rsidR="00555B61" w:rsidRPr="00B1163B" w:rsidRDefault="00555B61" w:rsidP="00555B61">
      <w:pPr>
        <w:rPr>
          <w:rFonts w:ascii="Cambria" w:hAnsi="Cambria"/>
          <w:szCs w:val="20"/>
          <w:lang w:val="en-GB"/>
        </w:rPr>
      </w:pPr>
    </w:p>
    <w:p w14:paraId="2A454CAD" w14:textId="77777777" w:rsidR="00555B61" w:rsidRPr="00B1163B" w:rsidRDefault="00555B61" w:rsidP="00555B61">
      <w:pPr>
        <w:rPr>
          <w:rFonts w:ascii="Cambria" w:hAnsi="Cambria"/>
          <w:szCs w:val="20"/>
          <w:lang w:val="en-GB"/>
        </w:rPr>
      </w:pPr>
    </w:p>
    <w:p w14:paraId="2A454CAE" w14:textId="77777777" w:rsidR="00555B61" w:rsidRPr="00B1163B" w:rsidRDefault="00555B61" w:rsidP="00555B61">
      <w:pPr>
        <w:rPr>
          <w:rFonts w:ascii="Cambria" w:hAnsi="Cambria"/>
          <w:szCs w:val="20"/>
          <w:lang w:val="en-GB"/>
        </w:rPr>
      </w:pPr>
    </w:p>
    <w:p w14:paraId="2A454CAF" w14:textId="77777777" w:rsidR="00555B61" w:rsidRPr="00B1163B" w:rsidRDefault="006B6054" w:rsidP="00555B61">
      <w:pPr>
        <w:rPr>
          <w:rFonts w:ascii="Cambria" w:hAnsi="Cambria"/>
          <w:szCs w:val="20"/>
          <w:lang w:val="en-GB"/>
        </w:rPr>
      </w:pPr>
      <w:r w:rsidRPr="00B1163B">
        <w:rPr>
          <w:b/>
          <w:bCs/>
          <w:noProof/>
          <w:sz w:val="22"/>
          <w:szCs w:val="22"/>
          <w:lang w:val="en-GB"/>
        </w:rPr>
        <mc:AlternateContent>
          <mc:Choice Requires="wpg">
            <w:drawing>
              <wp:anchor distT="0" distB="0" distL="114300" distR="114300" simplePos="0" relativeHeight="251658240" behindDoc="0" locked="0" layoutInCell="1" allowOverlap="1" wp14:anchorId="2A454CBA" wp14:editId="0599F0CD">
                <wp:simplePos x="0" y="0"/>
                <wp:positionH relativeFrom="column">
                  <wp:posOffset>-9525</wp:posOffset>
                </wp:positionH>
                <wp:positionV relativeFrom="paragraph">
                  <wp:posOffset>73025</wp:posOffset>
                </wp:positionV>
                <wp:extent cx="7635240" cy="3552825"/>
                <wp:effectExtent l="0" t="0" r="0" b="9525"/>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5240" cy="3552825"/>
                          <a:chOff x="462" y="10054"/>
                          <a:chExt cx="12024" cy="5595"/>
                        </a:xfrm>
                      </wpg:grpSpPr>
                      <wps:wsp>
                        <wps:cNvPr id="3" name="Text Box 84"/>
                        <wps:cNvSpPr txBox="1">
                          <a:spLocks noChangeArrowheads="1"/>
                        </wps:cNvSpPr>
                        <wps:spPr bwMode="auto">
                          <a:xfrm>
                            <a:off x="462" y="14401"/>
                            <a:ext cx="11123"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54CDA" w14:textId="77777777" w:rsidR="00AF0861" w:rsidRPr="007649E5" w:rsidRDefault="00AF0861" w:rsidP="00555B61">
                              <w:pPr>
                                <w:spacing w:after="80"/>
                                <w:rPr>
                                  <w:rFonts w:cs="Arial"/>
                                  <w:b/>
                                  <w:color w:val="4C5157"/>
                                  <w:szCs w:val="16"/>
                                </w:rPr>
                              </w:pPr>
                              <w:r w:rsidRPr="007649E5">
                                <w:rPr>
                                  <w:rFonts w:cs="Arial"/>
                                  <w:b/>
                                  <w:color w:val="4C5157"/>
                                  <w:szCs w:val="16"/>
                                </w:rPr>
                                <w:t>Regional Offices:</w:t>
                              </w:r>
                            </w:p>
                            <w:p w14:paraId="2A454CDB" w14:textId="77777777" w:rsidR="00AF0861" w:rsidRPr="007649E5" w:rsidRDefault="00AF0861" w:rsidP="00555B61">
                              <w:pPr>
                                <w:spacing w:before="60" w:line="288" w:lineRule="auto"/>
                                <w:rPr>
                                  <w:rFonts w:cs="Arial"/>
                                  <w:color w:val="4C5157"/>
                                  <w:sz w:val="14"/>
                                  <w:szCs w:val="14"/>
                                </w:rPr>
                              </w:pPr>
                              <w:r w:rsidRPr="007649E5">
                                <w:rPr>
                                  <w:rFonts w:cs="Arial"/>
                                  <w:color w:val="4C5157"/>
                                  <w:sz w:val="14"/>
                                  <w:szCs w:val="14"/>
                                </w:rPr>
                                <w:t>Beijing, China · Helsingborg, Sweden · Kolkata, India · Lausanne, Switzerland · Paris, France· Shanghai, China · Singapore · Tokyo, Japan · Verona, Italy · Weinheim, Germany</w:t>
                              </w:r>
                            </w:p>
                            <w:p w14:paraId="2A454CDC" w14:textId="77777777" w:rsidR="00AF0861" w:rsidRPr="007649E5" w:rsidRDefault="00AF0861" w:rsidP="00555B61">
                              <w:pPr>
                                <w:spacing w:before="60" w:line="288" w:lineRule="auto"/>
                                <w:rPr>
                                  <w:rFonts w:cs="Arial"/>
                                  <w:color w:val="244061"/>
                                  <w:sz w:val="14"/>
                                  <w:szCs w:val="14"/>
                                </w:rPr>
                              </w:pPr>
                            </w:p>
                          </w:txbxContent>
                        </wps:txbx>
                        <wps:bodyPr rot="0" vert="horz" wrap="square" lIns="91440" tIns="45720" rIns="91440" bIns="45720" anchor="t" anchorCtr="0" upright="1">
                          <a:noAutofit/>
                        </wps:bodyPr>
                      </wps:wsp>
                      <wps:wsp>
                        <wps:cNvPr id="4" name="Text Box 85"/>
                        <wps:cNvSpPr txBox="1">
                          <a:spLocks noChangeArrowheads="1"/>
                        </wps:cNvSpPr>
                        <wps:spPr bwMode="auto">
                          <a:xfrm>
                            <a:off x="462" y="15282"/>
                            <a:ext cx="1112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54CDD" w14:textId="77777777" w:rsidR="00AF0861" w:rsidRPr="004A277B" w:rsidRDefault="00AF0861" w:rsidP="00555B61">
                              <w:pPr>
                                <w:rPr>
                                  <w:rFonts w:ascii="Arial" w:hAnsi="Arial" w:cs="Arial"/>
                                  <w:b/>
                                  <w:color w:val="4C5157"/>
                                  <w:szCs w:val="16"/>
                                </w:rPr>
                              </w:pPr>
                              <w:r>
                                <w:rPr>
                                  <w:rFonts w:cs="CenturyGothic-Bold"/>
                                  <w:b/>
                                  <w:bCs/>
                                  <w:color w:val="4C5157"/>
                                  <w:sz w:val="16"/>
                                  <w:szCs w:val="16"/>
                                </w:rPr>
                                <w:t>© LabWare</w:t>
                              </w:r>
                              <w:r w:rsidRPr="004A277B">
                                <w:rPr>
                                  <w:rFonts w:ascii="CenturyGothic-Bold" w:hAnsi="CenturyGothic-Bold" w:cs="CenturyGothic-Bold"/>
                                  <w:b/>
                                  <w:bCs/>
                                  <w:color w:val="4C5157"/>
                                  <w:sz w:val="16"/>
                                  <w:szCs w:val="16"/>
                                </w:rPr>
                                <w:tab/>
                              </w:r>
                              <w:r w:rsidRPr="004A277B">
                                <w:rPr>
                                  <w:rFonts w:ascii="CenturyGothic-Bold" w:hAnsi="CenturyGothic-Bold" w:cs="CenturyGothic-Bold"/>
                                  <w:b/>
                                  <w:bCs/>
                                  <w:color w:val="4C5157"/>
                                  <w:sz w:val="16"/>
                                  <w:szCs w:val="16"/>
                                </w:rPr>
                                <w:tab/>
                              </w:r>
                              <w:r w:rsidRPr="004A277B">
                                <w:rPr>
                                  <w:rFonts w:ascii="CenturyGothic-Bold" w:hAnsi="CenturyGothic-Bold" w:cs="CenturyGothic-Bold"/>
                                  <w:b/>
                                  <w:bCs/>
                                  <w:color w:val="4C5157"/>
                                  <w:sz w:val="16"/>
                                  <w:szCs w:val="16"/>
                                </w:rPr>
                                <w:tab/>
                              </w:r>
                              <w:r w:rsidRPr="004A277B">
                                <w:rPr>
                                  <w:rFonts w:ascii="CenturyGothic-Bold" w:hAnsi="CenturyGothic-Bold" w:cs="CenturyGothic-Bold"/>
                                  <w:b/>
                                  <w:bCs/>
                                  <w:color w:val="4C5157"/>
                                  <w:sz w:val="16"/>
                                  <w:szCs w:val="16"/>
                                </w:rPr>
                                <w:tab/>
                              </w:r>
                              <w:r w:rsidRPr="004A277B">
                                <w:rPr>
                                  <w:rFonts w:ascii="CenturyGothic-Bold" w:hAnsi="CenturyGothic-Bold" w:cs="CenturyGothic-Bold"/>
                                  <w:b/>
                                  <w:bCs/>
                                  <w:color w:val="4C5157"/>
                                  <w:sz w:val="16"/>
                                  <w:szCs w:val="16"/>
                                </w:rPr>
                                <w:tab/>
                              </w:r>
                              <w:r w:rsidRPr="004A277B">
                                <w:rPr>
                                  <w:rFonts w:ascii="CenturyGothic-Bold" w:hAnsi="CenturyGothic-Bold" w:cs="CenturyGothic-Bold"/>
                                  <w:b/>
                                  <w:bCs/>
                                  <w:color w:val="4C5157"/>
                                  <w:sz w:val="16"/>
                                  <w:szCs w:val="16"/>
                                </w:rPr>
                                <w:tab/>
                              </w:r>
                              <w:r w:rsidRPr="004A277B">
                                <w:rPr>
                                  <w:rFonts w:ascii="CenturyGothic-Bold" w:hAnsi="CenturyGothic-Bold" w:cs="CenturyGothic-Bold"/>
                                  <w:b/>
                                  <w:bCs/>
                                  <w:color w:val="4C5157"/>
                                  <w:sz w:val="16"/>
                                  <w:szCs w:val="16"/>
                                </w:rPr>
                                <w:tab/>
                              </w:r>
                              <w:r w:rsidRPr="004A277B">
                                <w:rPr>
                                  <w:rFonts w:ascii="CenturyGothic-Bold" w:hAnsi="CenturyGothic-Bold" w:cs="CenturyGothic-Bold"/>
                                  <w:b/>
                                  <w:bCs/>
                                  <w:color w:val="4C5157"/>
                                  <w:sz w:val="16"/>
                                  <w:szCs w:val="16"/>
                                </w:rPr>
                                <w:tab/>
                              </w:r>
                              <w:r w:rsidRPr="004A277B">
                                <w:rPr>
                                  <w:rFonts w:ascii="CenturyGothic-Bold" w:hAnsi="CenturyGothic-Bold" w:cs="CenturyGothic-Bold"/>
                                  <w:b/>
                                  <w:bCs/>
                                  <w:color w:val="4C5157"/>
                                  <w:sz w:val="16"/>
                                  <w:szCs w:val="16"/>
                                </w:rPr>
                                <w:tab/>
                              </w:r>
                              <w:r w:rsidRPr="004A277B">
                                <w:rPr>
                                  <w:rFonts w:ascii="Arial" w:hAnsi="Arial" w:cs="Arial"/>
                                  <w:b/>
                                  <w:color w:val="4C5157"/>
                                  <w:sz w:val="16"/>
                                </w:rPr>
                                <w:tab/>
                              </w:r>
                              <w:r w:rsidRPr="004A277B">
                                <w:rPr>
                                  <w:rFonts w:ascii="Arial" w:hAnsi="Arial" w:cs="Arial"/>
                                  <w:b/>
                                  <w:color w:val="4C5157"/>
                                  <w:sz w:val="16"/>
                                </w:rPr>
                                <w:tab/>
                                <w:t>w</w:t>
                              </w:r>
                              <w:r w:rsidRPr="004A277B">
                                <w:rPr>
                                  <w:rFonts w:cs="Arial"/>
                                  <w:b/>
                                  <w:color w:val="4C5157"/>
                                  <w:sz w:val="16"/>
                                </w:rPr>
                                <w:t>ww.labware.com</w:t>
                              </w:r>
                            </w:p>
                            <w:p w14:paraId="2A454CDE" w14:textId="77777777" w:rsidR="00AF0861" w:rsidRDefault="00AF0861" w:rsidP="00555B61">
                              <w:pPr>
                                <w:spacing w:before="60"/>
                                <w:jc w:val="center"/>
                                <w:rPr>
                                  <w:rFonts w:ascii="Arial" w:hAnsi="Arial" w:cs="Arial"/>
                                  <w:color w:val="244061"/>
                                  <w:sz w:val="14"/>
                                  <w:szCs w:val="14"/>
                                </w:rPr>
                              </w:pPr>
                            </w:p>
                            <w:p w14:paraId="2A454CDF" w14:textId="77777777" w:rsidR="00AF0861" w:rsidRPr="00421392" w:rsidRDefault="00AF0861" w:rsidP="00555B61">
                              <w:pPr>
                                <w:spacing w:after="60"/>
                                <w:rPr>
                                  <w:rFonts w:ascii="Arial" w:hAnsi="Arial" w:cs="Arial"/>
                                  <w:b/>
                                  <w:color w:val="000000"/>
                                  <w:sz w:val="16"/>
                                  <w:szCs w:val="16"/>
                                </w:rPr>
                              </w:pPr>
                            </w:p>
                            <w:p w14:paraId="2A454CE0" w14:textId="77777777" w:rsidR="00AF0861" w:rsidRPr="0038672A" w:rsidRDefault="00AF0861" w:rsidP="00555B61">
                              <w:pPr>
                                <w:spacing w:after="240"/>
                              </w:pPr>
                            </w:p>
                            <w:p w14:paraId="2A454CE1" w14:textId="77777777" w:rsidR="00AF0861" w:rsidRPr="0038672A" w:rsidRDefault="00AF0861" w:rsidP="00555B61">
                              <w:pPr>
                                <w:spacing w:after="240"/>
                              </w:pPr>
                            </w:p>
                            <w:p w14:paraId="2A454CE2" w14:textId="77777777" w:rsidR="00AF0861" w:rsidRPr="008079A8" w:rsidRDefault="00AF0861" w:rsidP="00555B61">
                              <w:pPr>
                                <w:spacing w:after="160"/>
                                <w:rPr>
                                  <w:rFonts w:ascii="Arial" w:hAnsi="Arial" w:cs="Arial"/>
                                  <w:color w:val="183962"/>
                                  <w:sz w:val="14"/>
                                  <w:szCs w:val="14"/>
                                </w:rPr>
                              </w:pPr>
                            </w:p>
                            <w:p w14:paraId="2A454CE3" w14:textId="77777777" w:rsidR="00AF0861" w:rsidRPr="00421392" w:rsidRDefault="00AF0861" w:rsidP="00555B61">
                              <w:pPr>
                                <w:spacing w:after="60"/>
                                <w:rPr>
                                  <w:rFonts w:ascii="Arial" w:hAnsi="Arial" w:cs="Arial"/>
                                  <w:b/>
                                  <w:color w:val="000000"/>
                                  <w:sz w:val="16"/>
                                  <w:szCs w:val="16"/>
                                </w:rPr>
                              </w:pPr>
                            </w:p>
                            <w:p w14:paraId="2A454CE4" w14:textId="77777777" w:rsidR="00AF0861" w:rsidRPr="00421392" w:rsidRDefault="00AF0861" w:rsidP="00555B61">
                              <w:pPr>
                                <w:spacing w:after="240"/>
                                <w:rPr>
                                  <w:color w:val="000000"/>
                                </w:rPr>
                              </w:pPr>
                            </w:p>
                            <w:p w14:paraId="2A454CE5" w14:textId="77777777" w:rsidR="00AF0861" w:rsidRPr="00B2485F" w:rsidRDefault="00AF0861" w:rsidP="00555B61">
                              <w:pPr>
                                <w:spacing w:before="60"/>
                                <w:rPr>
                                  <w:rFonts w:ascii="Arial" w:hAnsi="Arial" w:cs="Arial"/>
                                  <w:color w:val="183962"/>
                                  <w:sz w:val="16"/>
                                  <w:szCs w:val="16"/>
                                </w:rPr>
                              </w:pPr>
                            </w:p>
                          </w:txbxContent>
                        </wps:txbx>
                        <wps:bodyPr rot="0" vert="horz" wrap="square" lIns="91440" tIns="45720" rIns="91440" bIns="45720" anchor="t" anchorCtr="0" upright="1">
                          <a:noAutofit/>
                        </wps:bodyPr>
                      </wps:wsp>
                      <wps:wsp>
                        <wps:cNvPr id="9" name="Text Box 88"/>
                        <wps:cNvSpPr txBox="1">
                          <a:spLocks noChangeArrowheads="1"/>
                        </wps:cNvSpPr>
                        <wps:spPr bwMode="auto">
                          <a:xfrm>
                            <a:off x="5915" y="10152"/>
                            <a:ext cx="3751" cy="1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54CE6" w14:textId="77777777" w:rsidR="00AF0861" w:rsidRDefault="00AF0861" w:rsidP="00555B61">
                              <w:pPr>
                                <w:tabs>
                                  <w:tab w:val="left" w:pos="0"/>
                                </w:tabs>
                                <w:spacing w:after="0"/>
                                <w:rPr>
                                  <w:rFonts w:cs="Arial"/>
                                  <w:b/>
                                  <w:color w:val="4C5157"/>
                                  <w:szCs w:val="16"/>
                                </w:rPr>
                              </w:pPr>
                              <w:r w:rsidRPr="007649E5">
                                <w:rPr>
                                  <w:rFonts w:cs="Arial"/>
                                  <w:b/>
                                  <w:color w:val="4C5157"/>
                                  <w:szCs w:val="16"/>
                                </w:rPr>
                                <w:t>Corporate Headquarters:</w:t>
                              </w:r>
                            </w:p>
                            <w:p w14:paraId="2A454CE7" w14:textId="77777777" w:rsidR="00AF0861" w:rsidRPr="007649E5" w:rsidRDefault="00AF0861" w:rsidP="00555B61">
                              <w:pPr>
                                <w:tabs>
                                  <w:tab w:val="left" w:pos="0"/>
                                </w:tabs>
                                <w:spacing w:after="0"/>
                                <w:rPr>
                                  <w:rFonts w:cs="Arial"/>
                                  <w:b/>
                                  <w:color w:val="004B88"/>
                                  <w:szCs w:val="16"/>
                                </w:rPr>
                              </w:pPr>
                            </w:p>
                            <w:p w14:paraId="2A454CE8" w14:textId="77777777" w:rsidR="00AF0861" w:rsidRPr="007649E5" w:rsidRDefault="00AF0861" w:rsidP="00555B61">
                              <w:pPr>
                                <w:tabs>
                                  <w:tab w:val="left" w:pos="0"/>
                                </w:tabs>
                                <w:spacing w:after="0"/>
                                <w:rPr>
                                  <w:rFonts w:cs="Arial"/>
                                  <w:b/>
                                  <w:color w:val="686C70"/>
                                  <w:sz w:val="16"/>
                                  <w:szCs w:val="16"/>
                                </w:rPr>
                              </w:pPr>
                              <w:r w:rsidRPr="007649E5">
                                <w:rPr>
                                  <w:rFonts w:cs="Arial"/>
                                  <w:b/>
                                  <w:color w:val="686C70"/>
                                  <w:sz w:val="16"/>
                                  <w:szCs w:val="16"/>
                                </w:rPr>
                                <w:t>LabWare, Inc.</w:t>
                              </w:r>
                            </w:p>
                            <w:p w14:paraId="2A454CE9" w14:textId="77777777" w:rsidR="00AF0861" w:rsidRPr="007649E5" w:rsidRDefault="00AF0861" w:rsidP="00555B61">
                              <w:pPr>
                                <w:tabs>
                                  <w:tab w:val="left" w:pos="0"/>
                                </w:tabs>
                                <w:spacing w:after="0"/>
                                <w:rPr>
                                  <w:rFonts w:cs="Arial"/>
                                  <w:color w:val="686C70"/>
                                  <w:sz w:val="15"/>
                                  <w:szCs w:val="16"/>
                                </w:rPr>
                              </w:pPr>
                              <w:r w:rsidRPr="007649E5">
                                <w:rPr>
                                  <w:rFonts w:cs="Arial"/>
                                  <w:color w:val="686C70"/>
                                  <w:sz w:val="15"/>
                                  <w:szCs w:val="16"/>
                                </w:rPr>
                                <w:t>Three Mill Road, Suite 102, Wilmington, DE 19806</w:t>
                              </w:r>
                            </w:p>
                            <w:p w14:paraId="2A454CEA" w14:textId="77777777" w:rsidR="00AF0861" w:rsidRPr="007649E5" w:rsidRDefault="00AF0861" w:rsidP="00555B61">
                              <w:pPr>
                                <w:tabs>
                                  <w:tab w:val="left" w:pos="0"/>
                                </w:tabs>
                                <w:spacing w:after="0"/>
                                <w:rPr>
                                  <w:rFonts w:cs="Arial"/>
                                  <w:color w:val="686C70"/>
                                  <w:sz w:val="15"/>
                                  <w:szCs w:val="16"/>
                                </w:rPr>
                              </w:pPr>
                              <w:r w:rsidRPr="007649E5">
                                <w:rPr>
                                  <w:rFonts w:cs="Arial"/>
                                  <w:color w:val="686C70"/>
                                  <w:sz w:val="15"/>
                                  <w:szCs w:val="16"/>
                                </w:rPr>
                                <w:t>United States</w:t>
                              </w:r>
                            </w:p>
                            <w:p w14:paraId="2A454CEB" w14:textId="77777777" w:rsidR="00AF0861" w:rsidRPr="007649E5" w:rsidRDefault="00AF0861" w:rsidP="00555B61">
                              <w:pPr>
                                <w:tabs>
                                  <w:tab w:val="left" w:pos="0"/>
                                  <w:tab w:val="left" w:pos="540"/>
                                </w:tabs>
                                <w:spacing w:after="0"/>
                                <w:rPr>
                                  <w:rFonts w:cs="Arial"/>
                                  <w:color w:val="686C70"/>
                                  <w:sz w:val="15"/>
                                  <w:szCs w:val="16"/>
                                </w:rPr>
                              </w:pPr>
                              <w:r w:rsidRPr="007649E5">
                                <w:rPr>
                                  <w:rFonts w:cs="Arial"/>
                                  <w:color w:val="686C70"/>
                                  <w:sz w:val="15"/>
                                  <w:szCs w:val="16"/>
                                </w:rPr>
                                <w:t>Phone:</w:t>
                              </w:r>
                              <w:r w:rsidRPr="007649E5">
                                <w:rPr>
                                  <w:rFonts w:cs="Arial"/>
                                  <w:color w:val="686C70"/>
                                  <w:sz w:val="15"/>
                                  <w:szCs w:val="16"/>
                                </w:rPr>
                                <w:tab/>
                                <w:t>302.658.8444</w:t>
                              </w:r>
                              <w:r w:rsidRPr="007649E5">
                                <w:rPr>
                                  <w:rFonts w:cs="Arial"/>
                                  <w:color w:val="686C70"/>
                                  <w:sz w:val="15"/>
                                  <w:szCs w:val="16"/>
                                </w:rPr>
                                <w:br/>
                                <w:t>Fax:</w:t>
                              </w:r>
                              <w:r w:rsidRPr="007649E5">
                                <w:rPr>
                                  <w:rFonts w:cs="Arial"/>
                                  <w:color w:val="686C70"/>
                                  <w:sz w:val="15"/>
                                  <w:szCs w:val="16"/>
                                </w:rPr>
                                <w:tab/>
                                <w:t>302.658.7894</w:t>
                              </w:r>
                            </w:p>
                            <w:p w14:paraId="2A454CEC" w14:textId="77777777" w:rsidR="00AF0861" w:rsidRPr="007649E5" w:rsidRDefault="00AF0861" w:rsidP="00555B61">
                              <w:pPr>
                                <w:tabs>
                                  <w:tab w:val="left" w:pos="0"/>
                                </w:tabs>
                                <w:spacing w:after="0"/>
                                <w:rPr>
                                  <w:rFonts w:cs="Arial"/>
                                  <w:color w:val="686C70"/>
                                  <w:sz w:val="14"/>
                                  <w:szCs w:val="14"/>
                                </w:rPr>
                              </w:pPr>
                              <w:r w:rsidRPr="007649E5">
                                <w:rPr>
                                  <w:rFonts w:cs="Arial"/>
                                  <w:color w:val="686C70"/>
                                  <w:sz w:val="14"/>
                                  <w:szCs w:val="14"/>
                                </w:rPr>
                                <w:t xml:space="preserve">Email: </w:t>
                              </w:r>
                              <w:hyperlink r:id="rId80" w:history="1">
                                <w:r w:rsidRPr="007649E5">
                                  <w:rPr>
                                    <w:rStyle w:val="Hyperlink"/>
                                    <w:rFonts w:cs="Arial"/>
                                    <w:color w:val="686C70"/>
                                    <w:sz w:val="14"/>
                                    <w:szCs w:val="14"/>
                                  </w:rPr>
                                  <w:t>info@labware.com</w:t>
                                </w:r>
                              </w:hyperlink>
                            </w:p>
                            <w:p w14:paraId="2A454CED" w14:textId="77777777" w:rsidR="00AF0861" w:rsidRPr="007649E5" w:rsidRDefault="00AF0861" w:rsidP="00555B61">
                              <w:pPr>
                                <w:tabs>
                                  <w:tab w:val="left" w:pos="0"/>
                                </w:tabs>
                                <w:spacing w:after="0"/>
                              </w:pPr>
                            </w:p>
                          </w:txbxContent>
                        </wps:txbx>
                        <wps:bodyPr rot="0" vert="horz" wrap="square" lIns="91440" tIns="45720" rIns="91440" bIns="45720" anchor="t" anchorCtr="0" upright="1">
                          <a:noAutofit/>
                        </wps:bodyPr>
                      </wps:wsp>
                      <wps:wsp>
                        <wps:cNvPr id="10" name="Line 90"/>
                        <wps:cNvCnPr/>
                        <wps:spPr bwMode="auto">
                          <a:xfrm>
                            <a:off x="6037" y="10054"/>
                            <a:ext cx="5329"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17" name="Text Box 92"/>
                        <wps:cNvSpPr txBox="1">
                          <a:spLocks noChangeArrowheads="1"/>
                        </wps:cNvSpPr>
                        <wps:spPr bwMode="auto">
                          <a:xfrm>
                            <a:off x="3175" y="11051"/>
                            <a:ext cx="2771"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54CEE" w14:textId="77777777" w:rsidR="00AF0861" w:rsidRPr="00924D6D" w:rsidRDefault="00AF0861" w:rsidP="00555B61">
                              <w:pPr>
                                <w:autoSpaceDE w:val="0"/>
                                <w:autoSpaceDN w:val="0"/>
                                <w:adjustRightInd w:val="0"/>
                                <w:spacing w:after="60"/>
                                <w:rPr>
                                  <w:rFonts w:cs="Avenir-HeavyOblique"/>
                                  <w:b/>
                                  <w:i/>
                                  <w:iCs/>
                                  <w:color w:val="4C5157"/>
                                  <w:szCs w:val="20"/>
                                </w:rPr>
                              </w:pPr>
                              <w:r w:rsidRPr="00924D6D">
                                <w:rPr>
                                  <w:rFonts w:cs="Avenir-HeavyOblique"/>
                                  <w:b/>
                                  <w:i/>
                                  <w:iCs/>
                                  <w:color w:val="4C5157"/>
                                  <w:szCs w:val="20"/>
                                </w:rPr>
                                <w:t>Offices worldwide</w:t>
                              </w:r>
                            </w:p>
                            <w:p w14:paraId="2A454CEF" w14:textId="77777777" w:rsidR="00AF0861" w:rsidRPr="00924D6D" w:rsidRDefault="00AF0861" w:rsidP="00555B61">
                              <w:pPr>
                                <w:autoSpaceDE w:val="0"/>
                                <w:autoSpaceDN w:val="0"/>
                                <w:adjustRightInd w:val="0"/>
                                <w:spacing w:after="60"/>
                                <w:rPr>
                                  <w:rFonts w:cs="Avenir-HeavyOblique"/>
                                  <w:b/>
                                  <w:i/>
                                  <w:iCs/>
                                  <w:color w:val="4C5157"/>
                                  <w:szCs w:val="20"/>
                                </w:rPr>
                              </w:pPr>
                              <w:r w:rsidRPr="00924D6D">
                                <w:rPr>
                                  <w:rFonts w:cs="Avenir-HeavyOblique"/>
                                  <w:b/>
                                  <w:i/>
                                  <w:iCs/>
                                  <w:color w:val="4C5157"/>
                                  <w:szCs w:val="20"/>
                                </w:rPr>
                                <w:t>supporting customers</w:t>
                              </w:r>
                            </w:p>
                            <w:p w14:paraId="2A454CF0" w14:textId="77777777" w:rsidR="00AF0861" w:rsidRPr="00924D6D" w:rsidRDefault="00AF0861" w:rsidP="00555B61">
                              <w:pPr>
                                <w:spacing w:after="60" w:line="288" w:lineRule="auto"/>
                                <w:rPr>
                                  <w:rFonts w:cs="Arial"/>
                                  <w:b/>
                                  <w:i/>
                                  <w:color w:val="4C5157"/>
                                  <w:spacing w:val="20"/>
                                  <w:position w:val="-4"/>
                                  <w:sz w:val="12"/>
                                  <w:szCs w:val="18"/>
                                </w:rPr>
                              </w:pPr>
                              <w:r w:rsidRPr="00924D6D">
                                <w:rPr>
                                  <w:rFonts w:cs="Avenir-HeavyOblique"/>
                                  <w:b/>
                                  <w:i/>
                                  <w:iCs/>
                                  <w:color w:val="4C5157"/>
                                  <w:szCs w:val="20"/>
                                </w:rPr>
                                <w:t>in more than 90 countries</w:t>
                              </w:r>
                            </w:p>
                            <w:p w14:paraId="2A454CF1" w14:textId="77777777" w:rsidR="00AF0861" w:rsidRPr="0001127B" w:rsidRDefault="00AF0861" w:rsidP="00555B61">
                              <w:pPr>
                                <w:jc w:val="center"/>
                                <w:rPr>
                                  <w:color w:val="00487E"/>
                                  <w:spacing w:val="20"/>
                                  <w:position w:val="-4"/>
                                  <w:sz w:val="16"/>
                                  <w:szCs w:val="14"/>
                                </w:rPr>
                              </w:pPr>
                            </w:p>
                          </w:txbxContent>
                        </wps:txbx>
                        <wps:bodyPr rot="0" vert="horz" wrap="square" lIns="91440" tIns="45720" rIns="91440" bIns="45720" anchor="t" anchorCtr="0" upright="1">
                          <a:noAutofit/>
                        </wps:bodyPr>
                      </wps:wsp>
                      <wps:wsp>
                        <wps:cNvPr id="18" name="Text Box 78"/>
                        <wps:cNvSpPr txBox="1">
                          <a:spLocks noChangeArrowheads="1"/>
                        </wps:cNvSpPr>
                        <wps:spPr bwMode="auto">
                          <a:xfrm>
                            <a:off x="462" y="12152"/>
                            <a:ext cx="2898" cy="2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54CF2" w14:textId="77777777" w:rsidR="00AF0861" w:rsidRPr="007649E5" w:rsidRDefault="00AF0861" w:rsidP="00555B61">
                              <w:pPr>
                                <w:rPr>
                                  <w:rFonts w:cs="Arial"/>
                                  <w:b/>
                                  <w:color w:val="4C5157"/>
                                  <w:szCs w:val="16"/>
                                </w:rPr>
                              </w:pPr>
                              <w:r w:rsidRPr="007649E5">
                                <w:rPr>
                                  <w:rFonts w:cs="Arial"/>
                                  <w:b/>
                                  <w:color w:val="4C5157"/>
                                  <w:szCs w:val="16"/>
                                </w:rPr>
                                <w:t>Regional Headquarters:</w:t>
                              </w:r>
                            </w:p>
                            <w:p w14:paraId="2A454CF3" w14:textId="77777777" w:rsidR="00AF0861" w:rsidRPr="001844E6" w:rsidRDefault="00AF0861" w:rsidP="00555B61">
                              <w:pPr>
                                <w:spacing w:before="60" w:after="60" w:line="264" w:lineRule="auto"/>
                                <w:rPr>
                                  <w:rFonts w:cs="Arial"/>
                                  <w:b/>
                                  <w:color w:val="686C70"/>
                                  <w:sz w:val="16"/>
                                  <w:szCs w:val="14"/>
                                </w:rPr>
                              </w:pPr>
                              <w:r w:rsidRPr="001844E6">
                                <w:rPr>
                                  <w:rFonts w:cs="Arial"/>
                                  <w:b/>
                                  <w:color w:val="686C70"/>
                                  <w:sz w:val="16"/>
                                  <w:szCs w:val="14"/>
                                </w:rPr>
                                <w:t>LabWare Africa</w:t>
                              </w:r>
                            </w:p>
                            <w:p w14:paraId="2A454CF4" w14:textId="77777777" w:rsidR="00AF0861" w:rsidRPr="007649E5" w:rsidRDefault="00AF0861" w:rsidP="00555B61">
                              <w:pPr>
                                <w:spacing w:after="0" w:line="264" w:lineRule="auto"/>
                                <w:rPr>
                                  <w:rFonts w:cs="Arial"/>
                                  <w:color w:val="686C70"/>
                                  <w:sz w:val="14"/>
                                  <w:szCs w:val="14"/>
                                </w:rPr>
                              </w:pPr>
                              <w:r w:rsidRPr="007649E5">
                                <w:rPr>
                                  <w:rFonts w:cs="Arial"/>
                                  <w:color w:val="686C70"/>
                                  <w:sz w:val="14"/>
                                  <w:szCs w:val="14"/>
                                </w:rPr>
                                <w:t xml:space="preserve">Devon House, Hampton Park, </w:t>
                              </w:r>
                              <w:r w:rsidRPr="007649E5">
                                <w:rPr>
                                  <w:rFonts w:cs="Arial"/>
                                  <w:color w:val="686C70"/>
                                  <w:sz w:val="14"/>
                                  <w:szCs w:val="14"/>
                                </w:rPr>
                                <w:br/>
                                <w:t>20 Georgian Crescent</w:t>
                              </w:r>
                            </w:p>
                            <w:p w14:paraId="2A454CF5" w14:textId="77777777" w:rsidR="00AF0861" w:rsidRPr="007649E5" w:rsidRDefault="00AF0861" w:rsidP="00555B61">
                              <w:pPr>
                                <w:spacing w:after="0" w:line="264" w:lineRule="auto"/>
                                <w:rPr>
                                  <w:rFonts w:cs="Arial"/>
                                  <w:color w:val="686C70"/>
                                  <w:sz w:val="14"/>
                                  <w:szCs w:val="14"/>
                                </w:rPr>
                              </w:pPr>
                              <w:r w:rsidRPr="007649E5">
                                <w:rPr>
                                  <w:rFonts w:cs="Arial"/>
                                  <w:color w:val="686C70"/>
                                  <w:sz w:val="14"/>
                                  <w:szCs w:val="14"/>
                                </w:rPr>
                                <w:t>Bryanston, South Africa</w:t>
                              </w:r>
                            </w:p>
                            <w:p w14:paraId="2A454CF6" w14:textId="77777777" w:rsidR="00AF0861" w:rsidRPr="007649E5" w:rsidRDefault="00AF0861" w:rsidP="00555B61">
                              <w:pPr>
                                <w:tabs>
                                  <w:tab w:val="left" w:pos="450"/>
                                </w:tabs>
                                <w:spacing w:after="0" w:line="264" w:lineRule="auto"/>
                                <w:rPr>
                                  <w:rFonts w:cs="Arial"/>
                                  <w:color w:val="686C70"/>
                                  <w:sz w:val="14"/>
                                  <w:szCs w:val="14"/>
                                </w:rPr>
                              </w:pPr>
                              <w:r>
                                <w:rPr>
                                  <w:rFonts w:cs="Arial"/>
                                  <w:color w:val="686C70"/>
                                  <w:sz w:val="14"/>
                                  <w:szCs w:val="14"/>
                                </w:rPr>
                                <w:t xml:space="preserve">Phone:  </w:t>
                              </w:r>
                              <w:r w:rsidRPr="007649E5">
                                <w:rPr>
                                  <w:rFonts w:cs="Arial"/>
                                  <w:color w:val="686C70"/>
                                  <w:sz w:val="14"/>
                                  <w:szCs w:val="14"/>
                                </w:rPr>
                                <w:t>+27 11 516 8700</w:t>
                              </w:r>
                              <w:r w:rsidRPr="007649E5">
                                <w:rPr>
                                  <w:rFonts w:cs="Arial"/>
                                  <w:color w:val="686C70"/>
                                  <w:sz w:val="14"/>
                                  <w:szCs w:val="14"/>
                                </w:rPr>
                                <w:br/>
                                <w:t xml:space="preserve">Fax: </w:t>
                              </w:r>
                              <w:r w:rsidRPr="007649E5">
                                <w:rPr>
                                  <w:rFonts w:cs="Arial"/>
                                  <w:color w:val="686C70"/>
                                  <w:sz w:val="14"/>
                                  <w:szCs w:val="14"/>
                                </w:rPr>
                                <w:tab/>
                              </w:r>
                              <w:r>
                                <w:rPr>
                                  <w:rFonts w:cs="Arial"/>
                                  <w:color w:val="686C70"/>
                                  <w:sz w:val="14"/>
                                  <w:szCs w:val="14"/>
                                </w:rPr>
                                <w:t xml:space="preserve">   </w:t>
                              </w:r>
                              <w:r w:rsidRPr="007649E5">
                                <w:rPr>
                                  <w:rFonts w:cs="Arial"/>
                                  <w:color w:val="686C70"/>
                                  <w:sz w:val="14"/>
                                  <w:szCs w:val="14"/>
                                </w:rPr>
                                <w:t>+27 11 463 5728</w:t>
                              </w:r>
                            </w:p>
                            <w:p w14:paraId="2A454CF7" w14:textId="77777777" w:rsidR="00AF0861" w:rsidRPr="001844E6" w:rsidRDefault="00AF0861" w:rsidP="00555B61">
                              <w:pPr>
                                <w:spacing w:after="0"/>
                                <w:rPr>
                                  <w:rFonts w:cs="Arial"/>
                                  <w:color w:val="4C5157"/>
                                  <w:sz w:val="14"/>
                                  <w:szCs w:val="14"/>
                                </w:rPr>
                              </w:pPr>
                              <w:r w:rsidRPr="001844E6">
                                <w:rPr>
                                  <w:rFonts w:cs="Arial"/>
                                  <w:color w:val="4C5157"/>
                                  <w:sz w:val="14"/>
                                  <w:szCs w:val="14"/>
                                </w:rPr>
                                <w:t>Email: info-Africa@labware.com</w:t>
                              </w:r>
                            </w:p>
                          </w:txbxContent>
                        </wps:txbx>
                        <wps:bodyPr rot="0" vert="horz" wrap="square" lIns="91440" tIns="45720" rIns="91440" bIns="45720" anchor="t" anchorCtr="0" upright="1">
                          <a:noAutofit/>
                        </wps:bodyPr>
                      </wps:wsp>
                      <wps:wsp>
                        <wps:cNvPr id="19" name="Text Box 79"/>
                        <wps:cNvSpPr txBox="1">
                          <a:spLocks noChangeArrowheads="1"/>
                        </wps:cNvSpPr>
                        <wps:spPr bwMode="auto">
                          <a:xfrm>
                            <a:off x="3185" y="12452"/>
                            <a:ext cx="2555" cy="1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54CF8" w14:textId="77777777" w:rsidR="00AF0861" w:rsidRPr="001844E6" w:rsidRDefault="00AF0861" w:rsidP="00555B61">
                              <w:pPr>
                                <w:spacing w:before="60" w:after="60" w:line="264" w:lineRule="auto"/>
                                <w:rPr>
                                  <w:rFonts w:cs="Arial"/>
                                  <w:b/>
                                  <w:color w:val="686C70"/>
                                  <w:sz w:val="16"/>
                                  <w:szCs w:val="14"/>
                                </w:rPr>
                              </w:pPr>
                              <w:r w:rsidRPr="001844E6">
                                <w:rPr>
                                  <w:rFonts w:cs="Arial"/>
                                  <w:b/>
                                  <w:color w:val="686C70"/>
                                  <w:sz w:val="16"/>
                                  <w:szCs w:val="14"/>
                                </w:rPr>
                                <w:t>LabWare Asia Pacific</w:t>
                              </w:r>
                            </w:p>
                            <w:p w14:paraId="2A454CF9" w14:textId="77777777" w:rsidR="00AF0861" w:rsidRPr="007649E5" w:rsidRDefault="00AF0861" w:rsidP="00555B61">
                              <w:pPr>
                                <w:spacing w:after="0" w:line="264" w:lineRule="auto"/>
                                <w:rPr>
                                  <w:rFonts w:cs="Arial"/>
                                  <w:color w:val="686C70"/>
                                  <w:sz w:val="14"/>
                                  <w:szCs w:val="14"/>
                                </w:rPr>
                              </w:pPr>
                              <w:r w:rsidRPr="007649E5">
                                <w:rPr>
                                  <w:rFonts w:cs="Arial"/>
                                  <w:color w:val="686C70"/>
                                  <w:sz w:val="14"/>
                                  <w:szCs w:val="14"/>
                                </w:rPr>
                                <w:t>Level 1, 1013 Whitehorse Road</w:t>
                              </w:r>
                              <w:r w:rsidRPr="007649E5">
                                <w:rPr>
                                  <w:rFonts w:cs="Arial"/>
                                  <w:color w:val="686C70"/>
                                  <w:sz w:val="14"/>
                                  <w:szCs w:val="14"/>
                                </w:rPr>
                                <w:br/>
                                <w:t>Box Hill, Victoria, 3128Australia</w:t>
                              </w:r>
                            </w:p>
                            <w:p w14:paraId="2A454CFA" w14:textId="77777777" w:rsidR="00AF0861" w:rsidRPr="009536C6" w:rsidRDefault="00AF0861" w:rsidP="00555B61">
                              <w:pPr>
                                <w:tabs>
                                  <w:tab w:val="left" w:pos="450"/>
                                </w:tabs>
                                <w:spacing w:after="0" w:line="264" w:lineRule="auto"/>
                                <w:rPr>
                                  <w:rFonts w:cs="Arial"/>
                                  <w:color w:val="686C70"/>
                                  <w:sz w:val="14"/>
                                  <w:szCs w:val="14"/>
                                  <w:lang w:val="fr-FR"/>
                                </w:rPr>
                              </w:pPr>
                              <w:r w:rsidRPr="009536C6">
                                <w:rPr>
                                  <w:rFonts w:cs="Arial"/>
                                  <w:color w:val="686C70"/>
                                  <w:sz w:val="14"/>
                                  <w:szCs w:val="14"/>
                                  <w:lang w:val="fr-FR"/>
                                </w:rPr>
                                <w:t>Phone:  +61 (0) 3 9490 7777</w:t>
                              </w:r>
                              <w:r w:rsidRPr="009536C6">
                                <w:rPr>
                                  <w:rFonts w:cs="Arial"/>
                                  <w:color w:val="686C70"/>
                                  <w:sz w:val="14"/>
                                  <w:szCs w:val="14"/>
                                  <w:lang w:val="fr-FR"/>
                                </w:rPr>
                                <w:br/>
                                <w:t>Fax:</w:t>
                              </w:r>
                              <w:r w:rsidRPr="009536C6">
                                <w:rPr>
                                  <w:rFonts w:cs="Arial"/>
                                  <w:color w:val="686C70"/>
                                  <w:sz w:val="14"/>
                                  <w:szCs w:val="14"/>
                                  <w:lang w:val="fr-FR"/>
                                </w:rPr>
                                <w:tab/>
                                <w:t xml:space="preserve">   +61 (0) 3 9898 7814</w:t>
                              </w:r>
                            </w:p>
                            <w:p w14:paraId="2A454CFB" w14:textId="77777777" w:rsidR="00AF0861" w:rsidRPr="009536C6" w:rsidRDefault="00AF0861" w:rsidP="00555B61">
                              <w:pPr>
                                <w:spacing w:after="0"/>
                                <w:rPr>
                                  <w:color w:val="4C5157"/>
                                  <w:lang w:val="fr-FR"/>
                                </w:rPr>
                              </w:pPr>
                              <w:r w:rsidRPr="009536C6">
                                <w:rPr>
                                  <w:rFonts w:cs="Arial"/>
                                  <w:color w:val="4C5157"/>
                                  <w:sz w:val="14"/>
                                  <w:szCs w:val="14"/>
                                  <w:lang w:val="fr-FR"/>
                                </w:rPr>
                                <w:t xml:space="preserve">Email: infoAP@labware.com </w:t>
                              </w:r>
                            </w:p>
                            <w:p w14:paraId="2A454CFC" w14:textId="77777777" w:rsidR="00AF0861" w:rsidRPr="009536C6" w:rsidRDefault="00AF0861" w:rsidP="00555B61">
                              <w:pPr>
                                <w:spacing w:after="160"/>
                                <w:rPr>
                                  <w:rFonts w:cs="Arial"/>
                                  <w:color w:val="183962"/>
                                  <w:sz w:val="14"/>
                                  <w:szCs w:val="14"/>
                                  <w:lang w:val="fr-FR"/>
                                </w:rPr>
                              </w:pPr>
                            </w:p>
                          </w:txbxContent>
                        </wps:txbx>
                        <wps:bodyPr rot="0" vert="horz" wrap="square" lIns="91440" tIns="45720" rIns="91440" bIns="45720" anchor="t" anchorCtr="0" upright="1">
                          <a:noAutofit/>
                        </wps:bodyPr>
                      </wps:wsp>
                      <wps:wsp>
                        <wps:cNvPr id="20" name="Text Box 81"/>
                        <wps:cNvSpPr txBox="1">
                          <a:spLocks noChangeArrowheads="1"/>
                        </wps:cNvSpPr>
                        <wps:spPr bwMode="auto">
                          <a:xfrm>
                            <a:off x="5937" y="12456"/>
                            <a:ext cx="3189" cy="2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54CFD" w14:textId="77777777" w:rsidR="00AF0861" w:rsidRPr="001844E6" w:rsidRDefault="00AF0861" w:rsidP="00555B61">
                              <w:pPr>
                                <w:spacing w:before="60" w:after="60" w:line="264" w:lineRule="auto"/>
                                <w:rPr>
                                  <w:rFonts w:cs="Arial"/>
                                  <w:b/>
                                  <w:color w:val="686C70"/>
                                  <w:sz w:val="16"/>
                                  <w:szCs w:val="14"/>
                                </w:rPr>
                              </w:pPr>
                              <w:r w:rsidRPr="001844E6">
                                <w:rPr>
                                  <w:rFonts w:cs="Arial"/>
                                  <w:b/>
                                  <w:color w:val="686C70"/>
                                  <w:sz w:val="16"/>
                                  <w:szCs w:val="14"/>
                                </w:rPr>
                                <w:t>LabWare Europe, Middle East, &amp; India</w:t>
                              </w:r>
                            </w:p>
                            <w:p w14:paraId="2A454CFE" w14:textId="77777777" w:rsidR="00AF0861" w:rsidRPr="007649E5" w:rsidRDefault="00AF0861" w:rsidP="00555B61">
                              <w:pPr>
                                <w:spacing w:after="0" w:line="264" w:lineRule="auto"/>
                                <w:rPr>
                                  <w:rFonts w:cs="Arial"/>
                                  <w:color w:val="686C70"/>
                                  <w:sz w:val="14"/>
                                  <w:szCs w:val="14"/>
                                </w:rPr>
                              </w:pPr>
                              <w:r w:rsidRPr="007649E5">
                                <w:rPr>
                                  <w:rFonts w:cs="Arial"/>
                                  <w:color w:val="686C70"/>
                                  <w:sz w:val="14"/>
                                  <w:szCs w:val="14"/>
                                </w:rPr>
                                <w:t xml:space="preserve">Denzell Lodge, Denzell Gardens, </w:t>
                              </w:r>
                              <w:r w:rsidRPr="007649E5">
                                <w:rPr>
                                  <w:rFonts w:cs="Arial"/>
                                  <w:color w:val="686C70"/>
                                  <w:sz w:val="14"/>
                                  <w:szCs w:val="14"/>
                                </w:rPr>
                                <w:br/>
                                <w:t>Dunham Road</w:t>
                              </w:r>
                            </w:p>
                            <w:p w14:paraId="2A454CFF" w14:textId="77777777" w:rsidR="00AF0861" w:rsidRPr="007649E5" w:rsidRDefault="00AF0861" w:rsidP="00555B61">
                              <w:pPr>
                                <w:spacing w:after="0" w:line="264" w:lineRule="auto"/>
                                <w:rPr>
                                  <w:rFonts w:cs="Arial"/>
                                  <w:color w:val="686C70"/>
                                  <w:sz w:val="14"/>
                                  <w:szCs w:val="14"/>
                                </w:rPr>
                              </w:pPr>
                              <w:r w:rsidRPr="007649E5">
                                <w:rPr>
                                  <w:rFonts w:cs="Arial"/>
                                  <w:color w:val="686C70"/>
                                  <w:sz w:val="14"/>
                                  <w:szCs w:val="14"/>
                                </w:rPr>
                                <w:t>Altrincham, Cheshire WA14 4QE</w:t>
                              </w:r>
                            </w:p>
                            <w:p w14:paraId="2A454D00" w14:textId="77777777" w:rsidR="00AF0861" w:rsidRPr="007649E5" w:rsidRDefault="00AF0861" w:rsidP="00555B61">
                              <w:pPr>
                                <w:spacing w:after="0" w:line="264" w:lineRule="auto"/>
                                <w:rPr>
                                  <w:rFonts w:cs="Arial"/>
                                  <w:color w:val="686C70"/>
                                  <w:sz w:val="14"/>
                                  <w:szCs w:val="14"/>
                                </w:rPr>
                              </w:pPr>
                              <w:r w:rsidRPr="007649E5">
                                <w:rPr>
                                  <w:rFonts w:cs="Arial"/>
                                  <w:color w:val="686C70"/>
                                  <w:sz w:val="14"/>
                                  <w:szCs w:val="14"/>
                                </w:rPr>
                                <w:t>United Kingdom</w:t>
                              </w:r>
                            </w:p>
                            <w:p w14:paraId="2A454D01" w14:textId="77777777" w:rsidR="00AF0861" w:rsidRPr="009536C6" w:rsidRDefault="00AF0861" w:rsidP="00555B61">
                              <w:pPr>
                                <w:tabs>
                                  <w:tab w:val="left" w:pos="450"/>
                                </w:tabs>
                                <w:spacing w:after="0" w:line="264" w:lineRule="auto"/>
                                <w:rPr>
                                  <w:rFonts w:cs="Arial"/>
                                  <w:color w:val="686C70"/>
                                  <w:sz w:val="14"/>
                                  <w:szCs w:val="14"/>
                                  <w:lang w:val="fr-FR"/>
                                </w:rPr>
                              </w:pPr>
                              <w:r w:rsidRPr="009536C6">
                                <w:rPr>
                                  <w:rFonts w:cs="Arial"/>
                                  <w:color w:val="686C70"/>
                                  <w:sz w:val="14"/>
                                  <w:szCs w:val="14"/>
                                  <w:lang w:val="fr-FR"/>
                                </w:rPr>
                                <w:t>Phone:   +44 (0)161 927 5600</w:t>
                              </w:r>
                              <w:r w:rsidRPr="009536C6">
                                <w:rPr>
                                  <w:rFonts w:cs="Arial"/>
                                  <w:color w:val="686C70"/>
                                  <w:sz w:val="14"/>
                                  <w:szCs w:val="14"/>
                                  <w:lang w:val="fr-FR"/>
                                </w:rPr>
                                <w:br/>
                                <w:t>Fax:</w:t>
                              </w:r>
                              <w:r w:rsidRPr="009536C6">
                                <w:rPr>
                                  <w:rFonts w:cs="Arial"/>
                                  <w:color w:val="686C70"/>
                                  <w:sz w:val="14"/>
                                  <w:szCs w:val="14"/>
                                  <w:lang w:val="fr-FR"/>
                                </w:rPr>
                                <w:tab/>
                                <w:t xml:space="preserve">    +44 (0)161 927 5601</w:t>
                              </w:r>
                            </w:p>
                            <w:p w14:paraId="2A454D02" w14:textId="77777777" w:rsidR="00AF0861" w:rsidRPr="009536C6" w:rsidRDefault="00AF0861" w:rsidP="00555B61">
                              <w:pPr>
                                <w:spacing w:after="0"/>
                                <w:rPr>
                                  <w:rFonts w:cs="Arial"/>
                                  <w:color w:val="4C5157"/>
                                  <w:sz w:val="14"/>
                                  <w:szCs w:val="14"/>
                                  <w:lang w:val="fr-FR"/>
                                </w:rPr>
                              </w:pPr>
                              <w:r w:rsidRPr="009536C6">
                                <w:rPr>
                                  <w:rFonts w:cs="Arial"/>
                                  <w:color w:val="4C5157"/>
                                  <w:sz w:val="14"/>
                                  <w:szCs w:val="14"/>
                                  <w:lang w:val="fr-FR"/>
                                </w:rPr>
                                <w:t>Email: infoEU@labware.com</w:t>
                              </w:r>
                            </w:p>
                            <w:p w14:paraId="2A454D03" w14:textId="77777777" w:rsidR="00AF0861" w:rsidRPr="009536C6" w:rsidRDefault="00AF0861" w:rsidP="00555B61">
                              <w:pPr>
                                <w:rPr>
                                  <w:szCs w:val="16"/>
                                  <w:lang w:val="fr-FR"/>
                                </w:rPr>
                              </w:pPr>
                            </w:p>
                          </w:txbxContent>
                        </wps:txbx>
                        <wps:bodyPr rot="0" vert="horz" wrap="square" lIns="91440" tIns="45720" rIns="91440" bIns="45720" anchor="t" anchorCtr="0" upright="1">
                          <a:noAutofit/>
                        </wps:bodyPr>
                      </wps:wsp>
                      <wps:wsp>
                        <wps:cNvPr id="21" name="Text Box 82"/>
                        <wps:cNvSpPr txBox="1">
                          <a:spLocks noChangeArrowheads="1"/>
                        </wps:cNvSpPr>
                        <wps:spPr bwMode="auto">
                          <a:xfrm>
                            <a:off x="9200" y="12470"/>
                            <a:ext cx="3286" cy="1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54D04" w14:textId="77777777" w:rsidR="00AF0861" w:rsidRPr="009536C6" w:rsidRDefault="00AF0861" w:rsidP="00555B61">
                              <w:pPr>
                                <w:spacing w:before="60" w:after="60" w:line="264" w:lineRule="auto"/>
                                <w:rPr>
                                  <w:color w:val="686C70"/>
                                  <w:sz w:val="28"/>
                                  <w:lang w:val="it-IT"/>
                                </w:rPr>
                              </w:pPr>
                              <w:r w:rsidRPr="009536C6">
                                <w:rPr>
                                  <w:rFonts w:cs="Arial"/>
                                  <w:b/>
                                  <w:color w:val="686C70"/>
                                  <w:sz w:val="16"/>
                                  <w:szCs w:val="14"/>
                                  <w:lang w:val="it-IT"/>
                                </w:rPr>
                                <w:t>LabWare Latin America</w:t>
                              </w:r>
                            </w:p>
                            <w:p w14:paraId="2A454D05" w14:textId="77777777" w:rsidR="00AF0861" w:rsidRPr="009536C6" w:rsidRDefault="00AF0861" w:rsidP="00555B61">
                              <w:pPr>
                                <w:spacing w:after="0"/>
                                <w:rPr>
                                  <w:rFonts w:cs="Arial"/>
                                  <w:color w:val="686C70"/>
                                  <w:sz w:val="14"/>
                                  <w:szCs w:val="14"/>
                                  <w:lang w:val="it-IT"/>
                                </w:rPr>
                              </w:pPr>
                              <w:r w:rsidRPr="009536C6">
                                <w:rPr>
                                  <w:rFonts w:cs="Arial"/>
                                  <w:color w:val="686C70"/>
                                  <w:sz w:val="14"/>
                                  <w:szCs w:val="14"/>
                                  <w:lang w:val="it-IT"/>
                                </w:rPr>
                                <w:t xml:space="preserve">Rua Arminda 93  – 4º Andar, </w:t>
                              </w:r>
                            </w:p>
                            <w:p w14:paraId="2A454D06" w14:textId="77777777" w:rsidR="00AF0861" w:rsidRPr="00840EDE" w:rsidRDefault="00AF0861" w:rsidP="00555B61">
                              <w:pPr>
                                <w:spacing w:after="0"/>
                                <w:rPr>
                                  <w:rFonts w:cs="Arial"/>
                                  <w:color w:val="686C70"/>
                                  <w:sz w:val="14"/>
                                  <w:szCs w:val="14"/>
                                  <w:lang w:val="pl-PL"/>
                                </w:rPr>
                              </w:pPr>
                              <w:r w:rsidRPr="00840EDE">
                                <w:rPr>
                                  <w:rFonts w:cs="Arial"/>
                                  <w:color w:val="686C70"/>
                                  <w:sz w:val="14"/>
                                  <w:szCs w:val="14"/>
                                  <w:lang w:val="pl-PL"/>
                                </w:rPr>
                                <w:t>Itaim Bibi</w:t>
                              </w:r>
                            </w:p>
                            <w:p w14:paraId="2A454D07" w14:textId="77777777" w:rsidR="00AF0861" w:rsidRPr="00840EDE" w:rsidRDefault="00AF0861" w:rsidP="00555B61">
                              <w:pPr>
                                <w:spacing w:after="0"/>
                                <w:rPr>
                                  <w:rFonts w:cs="Arial"/>
                                  <w:color w:val="686C70"/>
                                  <w:sz w:val="14"/>
                                  <w:szCs w:val="14"/>
                                  <w:lang w:val="pl-PL"/>
                                </w:rPr>
                              </w:pPr>
                              <w:r w:rsidRPr="00840EDE">
                                <w:rPr>
                                  <w:rFonts w:cs="Arial"/>
                                  <w:color w:val="686C70"/>
                                  <w:sz w:val="14"/>
                                  <w:szCs w:val="14"/>
                                  <w:lang w:val="pl-PL"/>
                                </w:rPr>
                                <w:t>São Paulo – SP - Brazil - 04545-100</w:t>
                              </w:r>
                            </w:p>
                            <w:p w14:paraId="2A454D08" w14:textId="77777777" w:rsidR="00AF0861" w:rsidRPr="009536C6" w:rsidRDefault="00AF0861" w:rsidP="00555B61">
                              <w:pPr>
                                <w:tabs>
                                  <w:tab w:val="left" w:pos="450"/>
                                </w:tabs>
                                <w:spacing w:after="0" w:line="264" w:lineRule="auto"/>
                                <w:rPr>
                                  <w:rFonts w:cs="Arial"/>
                                  <w:color w:val="686C70"/>
                                  <w:sz w:val="14"/>
                                  <w:szCs w:val="14"/>
                                  <w:lang w:val="fr-FR"/>
                                </w:rPr>
                              </w:pPr>
                              <w:r w:rsidRPr="009536C6">
                                <w:rPr>
                                  <w:rFonts w:cs="Arial"/>
                                  <w:color w:val="686C70"/>
                                  <w:sz w:val="14"/>
                                  <w:szCs w:val="14"/>
                                  <w:lang w:val="fr-FR"/>
                                </w:rPr>
                                <w:t>Phone:   +55 (11) 2931-6969</w:t>
                              </w:r>
                              <w:r w:rsidRPr="009536C6">
                                <w:rPr>
                                  <w:rFonts w:cs="Arial"/>
                                  <w:color w:val="686C70"/>
                                  <w:sz w:val="14"/>
                                  <w:szCs w:val="14"/>
                                  <w:lang w:val="fr-FR"/>
                                </w:rPr>
                                <w:br/>
                                <w:t>Fax:</w:t>
                              </w:r>
                              <w:r w:rsidRPr="009536C6">
                                <w:rPr>
                                  <w:rFonts w:cs="Arial"/>
                                  <w:color w:val="686C70"/>
                                  <w:sz w:val="14"/>
                                  <w:szCs w:val="14"/>
                                  <w:lang w:val="fr-FR"/>
                                </w:rPr>
                                <w:tab/>
                                <w:t xml:space="preserve">    +55 (11) 2931-6969</w:t>
                              </w:r>
                            </w:p>
                            <w:p w14:paraId="2A454D09" w14:textId="77777777" w:rsidR="00AF0861" w:rsidRPr="009536C6" w:rsidRDefault="00AF0861" w:rsidP="00555B61">
                              <w:pPr>
                                <w:spacing w:after="0"/>
                                <w:rPr>
                                  <w:rFonts w:cs="Arial"/>
                                  <w:color w:val="686C70"/>
                                  <w:sz w:val="14"/>
                                  <w:szCs w:val="14"/>
                                  <w:lang w:val="fr-FR"/>
                                </w:rPr>
                              </w:pPr>
                              <w:r w:rsidRPr="009536C6">
                                <w:rPr>
                                  <w:rFonts w:cs="Arial"/>
                                  <w:color w:val="686C70"/>
                                  <w:sz w:val="14"/>
                                  <w:szCs w:val="14"/>
                                  <w:lang w:val="fr-FR"/>
                                </w:rPr>
                                <w:t>Email: infoLA@labware.com</w:t>
                              </w:r>
                            </w:p>
                          </w:txbxContent>
                        </wps:txbx>
                        <wps:bodyPr rot="0" vert="horz" wrap="square" lIns="91440" tIns="45720" rIns="91440" bIns="45720" anchor="t" anchorCtr="0" upright="1">
                          <a:noAutofit/>
                        </wps:bodyPr>
                      </wps:wsp>
                      <wps:wsp>
                        <wps:cNvPr id="22" name="Line 86"/>
                        <wps:cNvCnPr/>
                        <wps:spPr bwMode="auto">
                          <a:xfrm>
                            <a:off x="600" y="14395"/>
                            <a:ext cx="10849"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s:wsp>
                        <wps:cNvPr id="23" name="Line 80"/>
                        <wps:cNvCnPr/>
                        <wps:spPr bwMode="auto">
                          <a:xfrm>
                            <a:off x="600" y="12132"/>
                            <a:ext cx="10849"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A454CBA" id="Group 2" o:spid="_x0000_s1026" style="position:absolute;margin-left:-.75pt;margin-top:5.75pt;width:601.2pt;height:279.75pt;z-index:251658240" coordorigin="462,10054" coordsize="12024,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">
                <v:shapetype id="_x0000_t202" coordsize="21600,21600" o:spt="202" path="m,l,21600r21600,l21600,xe">
                  <v:stroke joinstyle="miter"/>
                  <v:path gradientshapeok="t" o:connecttype="rect"/>
                </v:shapetype>
                <v:shape id="Text Box 84" o:spid="_x0000_s1027" type="#_x0000_t202" style="position:absolute;left:462;top:14401;width:11123;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2A454CDA" w14:textId="77777777" w:rsidR="00AF0861" w:rsidRPr="007649E5" w:rsidRDefault="00AF0861" w:rsidP="00555B61">
                        <w:pPr>
                          <w:spacing w:after="80"/>
                          <w:rPr>
                            <w:rFonts w:cs="Arial"/>
                            <w:b/>
                            <w:color w:val="4C5157"/>
                            <w:szCs w:val="16"/>
                          </w:rPr>
                        </w:pPr>
                        <w:r w:rsidRPr="007649E5">
                          <w:rPr>
                            <w:rFonts w:cs="Arial"/>
                            <w:b/>
                            <w:color w:val="4C5157"/>
                            <w:szCs w:val="16"/>
                          </w:rPr>
                          <w:t>Regional Offices:</w:t>
                        </w:r>
                      </w:p>
                      <w:p w14:paraId="2A454CDB" w14:textId="77777777" w:rsidR="00AF0861" w:rsidRPr="007649E5" w:rsidRDefault="00AF0861" w:rsidP="00555B61">
                        <w:pPr>
                          <w:spacing w:before="60" w:line="288" w:lineRule="auto"/>
                          <w:rPr>
                            <w:rFonts w:cs="Arial"/>
                            <w:color w:val="4C5157"/>
                            <w:sz w:val="14"/>
                            <w:szCs w:val="14"/>
                          </w:rPr>
                        </w:pPr>
                        <w:r w:rsidRPr="007649E5">
                          <w:rPr>
                            <w:rFonts w:cs="Arial"/>
                            <w:color w:val="4C5157"/>
                            <w:sz w:val="14"/>
                            <w:szCs w:val="14"/>
                          </w:rPr>
                          <w:t>Beijing, China · Helsingborg, Sweden · Kolkata, India · Lausanne, Switzerland · Paris, France· Shanghai, China · Singapore · Tokyo, Japan · Verona, Italy · Weinheim, Germany</w:t>
                        </w:r>
                      </w:p>
                      <w:p w14:paraId="2A454CDC" w14:textId="77777777" w:rsidR="00AF0861" w:rsidRPr="007649E5" w:rsidRDefault="00AF0861" w:rsidP="00555B61">
                        <w:pPr>
                          <w:spacing w:before="60" w:line="288" w:lineRule="auto"/>
                          <w:rPr>
                            <w:rFonts w:cs="Arial"/>
                            <w:color w:val="244061"/>
                            <w:sz w:val="14"/>
                            <w:szCs w:val="14"/>
                          </w:rPr>
                        </w:pPr>
                      </w:p>
                    </w:txbxContent>
                  </v:textbox>
                </v:shape>
                <v:shape id="Text Box 85" o:spid="_x0000_s1028" type="#_x0000_t202" style="position:absolute;left:462;top:15282;width:11123;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2A454CDD" w14:textId="77777777" w:rsidR="00AF0861" w:rsidRPr="004A277B" w:rsidRDefault="00AF0861" w:rsidP="00555B61">
                        <w:pPr>
                          <w:rPr>
                            <w:rFonts w:ascii="Arial" w:hAnsi="Arial" w:cs="Arial"/>
                            <w:b/>
                            <w:color w:val="4C5157"/>
                            <w:szCs w:val="16"/>
                          </w:rPr>
                        </w:pPr>
                        <w:r>
                          <w:rPr>
                            <w:rFonts w:cs="CenturyGothic-Bold"/>
                            <w:b/>
                            <w:bCs/>
                            <w:color w:val="4C5157"/>
                            <w:sz w:val="16"/>
                            <w:szCs w:val="16"/>
                          </w:rPr>
                          <w:t>© LabWare</w:t>
                        </w:r>
                        <w:r w:rsidRPr="004A277B">
                          <w:rPr>
                            <w:rFonts w:ascii="CenturyGothic-Bold" w:hAnsi="CenturyGothic-Bold" w:cs="CenturyGothic-Bold"/>
                            <w:b/>
                            <w:bCs/>
                            <w:color w:val="4C5157"/>
                            <w:sz w:val="16"/>
                            <w:szCs w:val="16"/>
                          </w:rPr>
                          <w:tab/>
                        </w:r>
                        <w:r w:rsidRPr="004A277B">
                          <w:rPr>
                            <w:rFonts w:ascii="CenturyGothic-Bold" w:hAnsi="CenturyGothic-Bold" w:cs="CenturyGothic-Bold"/>
                            <w:b/>
                            <w:bCs/>
                            <w:color w:val="4C5157"/>
                            <w:sz w:val="16"/>
                            <w:szCs w:val="16"/>
                          </w:rPr>
                          <w:tab/>
                        </w:r>
                        <w:r w:rsidRPr="004A277B">
                          <w:rPr>
                            <w:rFonts w:ascii="CenturyGothic-Bold" w:hAnsi="CenturyGothic-Bold" w:cs="CenturyGothic-Bold"/>
                            <w:b/>
                            <w:bCs/>
                            <w:color w:val="4C5157"/>
                            <w:sz w:val="16"/>
                            <w:szCs w:val="16"/>
                          </w:rPr>
                          <w:tab/>
                        </w:r>
                        <w:r w:rsidRPr="004A277B">
                          <w:rPr>
                            <w:rFonts w:ascii="CenturyGothic-Bold" w:hAnsi="CenturyGothic-Bold" w:cs="CenturyGothic-Bold"/>
                            <w:b/>
                            <w:bCs/>
                            <w:color w:val="4C5157"/>
                            <w:sz w:val="16"/>
                            <w:szCs w:val="16"/>
                          </w:rPr>
                          <w:tab/>
                        </w:r>
                        <w:r w:rsidRPr="004A277B">
                          <w:rPr>
                            <w:rFonts w:ascii="CenturyGothic-Bold" w:hAnsi="CenturyGothic-Bold" w:cs="CenturyGothic-Bold"/>
                            <w:b/>
                            <w:bCs/>
                            <w:color w:val="4C5157"/>
                            <w:sz w:val="16"/>
                            <w:szCs w:val="16"/>
                          </w:rPr>
                          <w:tab/>
                        </w:r>
                        <w:r w:rsidRPr="004A277B">
                          <w:rPr>
                            <w:rFonts w:ascii="CenturyGothic-Bold" w:hAnsi="CenturyGothic-Bold" w:cs="CenturyGothic-Bold"/>
                            <w:b/>
                            <w:bCs/>
                            <w:color w:val="4C5157"/>
                            <w:sz w:val="16"/>
                            <w:szCs w:val="16"/>
                          </w:rPr>
                          <w:tab/>
                        </w:r>
                        <w:r w:rsidRPr="004A277B">
                          <w:rPr>
                            <w:rFonts w:ascii="CenturyGothic-Bold" w:hAnsi="CenturyGothic-Bold" w:cs="CenturyGothic-Bold"/>
                            <w:b/>
                            <w:bCs/>
                            <w:color w:val="4C5157"/>
                            <w:sz w:val="16"/>
                            <w:szCs w:val="16"/>
                          </w:rPr>
                          <w:tab/>
                        </w:r>
                        <w:r w:rsidRPr="004A277B">
                          <w:rPr>
                            <w:rFonts w:ascii="CenturyGothic-Bold" w:hAnsi="CenturyGothic-Bold" w:cs="CenturyGothic-Bold"/>
                            <w:b/>
                            <w:bCs/>
                            <w:color w:val="4C5157"/>
                            <w:sz w:val="16"/>
                            <w:szCs w:val="16"/>
                          </w:rPr>
                          <w:tab/>
                        </w:r>
                        <w:r w:rsidRPr="004A277B">
                          <w:rPr>
                            <w:rFonts w:ascii="CenturyGothic-Bold" w:hAnsi="CenturyGothic-Bold" w:cs="CenturyGothic-Bold"/>
                            <w:b/>
                            <w:bCs/>
                            <w:color w:val="4C5157"/>
                            <w:sz w:val="16"/>
                            <w:szCs w:val="16"/>
                          </w:rPr>
                          <w:tab/>
                        </w:r>
                        <w:r w:rsidRPr="004A277B">
                          <w:rPr>
                            <w:rFonts w:ascii="Arial" w:hAnsi="Arial" w:cs="Arial"/>
                            <w:b/>
                            <w:color w:val="4C5157"/>
                            <w:sz w:val="16"/>
                          </w:rPr>
                          <w:tab/>
                        </w:r>
                        <w:r w:rsidRPr="004A277B">
                          <w:rPr>
                            <w:rFonts w:ascii="Arial" w:hAnsi="Arial" w:cs="Arial"/>
                            <w:b/>
                            <w:color w:val="4C5157"/>
                            <w:sz w:val="16"/>
                          </w:rPr>
                          <w:tab/>
                          <w:t>w</w:t>
                        </w:r>
                        <w:r w:rsidRPr="004A277B">
                          <w:rPr>
                            <w:rFonts w:cs="Arial"/>
                            <w:b/>
                            <w:color w:val="4C5157"/>
                            <w:sz w:val="16"/>
                          </w:rPr>
                          <w:t>ww.labware.com</w:t>
                        </w:r>
                      </w:p>
                      <w:p w14:paraId="2A454CDE" w14:textId="77777777" w:rsidR="00AF0861" w:rsidRDefault="00AF0861" w:rsidP="00555B61">
                        <w:pPr>
                          <w:spacing w:before="60"/>
                          <w:jc w:val="center"/>
                          <w:rPr>
                            <w:rFonts w:ascii="Arial" w:hAnsi="Arial" w:cs="Arial"/>
                            <w:color w:val="244061"/>
                            <w:sz w:val="14"/>
                            <w:szCs w:val="14"/>
                          </w:rPr>
                        </w:pPr>
                      </w:p>
                      <w:p w14:paraId="2A454CDF" w14:textId="77777777" w:rsidR="00AF0861" w:rsidRPr="00421392" w:rsidRDefault="00AF0861" w:rsidP="00555B61">
                        <w:pPr>
                          <w:spacing w:after="60"/>
                          <w:rPr>
                            <w:rFonts w:ascii="Arial" w:hAnsi="Arial" w:cs="Arial"/>
                            <w:b/>
                            <w:color w:val="000000"/>
                            <w:sz w:val="16"/>
                            <w:szCs w:val="16"/>
                          </w:rPr>
                        </w:pPr>
                      </w:p>
                      <w:p w14:paraId="2A454CE0" w14:textId="77777777" w:rsidR="00AF0861" w:rsidRPr="0038672A" w:rsidRDefault="00AF0861" w:rsidP="00555B61">
                        <w:pPr>
                          <w:spacing w:after="240"/>
                        </w:pPr>
                      </w:p>
                      <w:p w14:paraId="2A454CE1" w14:textId="77777777" w:rsidR="00AF0861" w:rsidRPr="0038672A" w:rsidRDefault="00AF0861" w:rsidP="00555B61">
                        <w:pPr>
                          <w:spacing w:after="240"/>
                        </w:pPr>
                      </w:p>
                      <w:p w14:paraId="2A454CE2" w14:textId="77777777" w:rsidR="00AF0861" w:rsidRPr="008079A8" w:rsidRDefault="00AF0861" w:rsidP="00555B61">
                        <w:pPr>
                          <w:spacing w:after="160"/>
                          <w:rPr>
                            <w:rFonts w:ascii="Arial" w:hAnsi="Arial" w:cs="Arial"/>
                            <w:color w:val="183962"/>
                            <w:sz w:val="14"/>
                            <w:szCs w:val="14"/>
                          </w:rPr>
                        </w:pPr>
                      </w:p>
                      <w:p w14:paraId="2A454CE3" w14:textId="77777777" w:rsidR="00AF0861" w:rsidRPr="00421392" w:rsidRDefault="00AF0861" w:rsidP="00555B61">
                        <w:pPr>
                          <w:spacing w:after="60"/>
                          <w:rPr>
                            <w:rFonts w:ascii="Arial" w:hAnsi="Arial" w:cs="Arial"/>
                            <w:b/>
                            <w:color w:val="000000"/>
                            <w:sz w:val="16"/>
                            <w:szCs w:val="16"/>
                          </w:rPr>
                        </w:pPr>
                      </w:p>
                      <w:p w14:paraId="2A454CE4" w14:textId="77777777" w:rsidR="00AF0861" w:rsidRPr="00421392" w:rsidRDefault="00AF0861" w:rsidP="00555B61">
                        <w:pPr>
                          <w:spacing w:after="240"/>
                          <w:rPr>
                            <w:color w:val="000000"/>
                          </w:rPr>
                        </w:pPr>
                      </w:p>
                      <w:p w14:paraId="2A454CE5" w14:textId="77777777" w:rsidR="00AF0861" w:rsidRPr="00B2485F" w:rsidRDefault="00AF0861" w:rsidP="00555B61">
                        <w:pPr>
                          <w:spacing w:before="60"/>
                          <w:rPr>
                            <w:rFonts w:ascii="Arial" w:hAnsi="Arial" w:cs="Arial"/>
                            <w:color w:val="183962"/>
                            <w:sz w:val="16"/>
                            <w:szCs w:val="16"/>
                          </w:rPr>
                        </w:pPr>
                      </w:p>
                    </w:txbxContent>
                  </v:textbox>
                </v:shape>
                <v:shape id="Text Box 88" o:spid="_x0000_s1029" type="#_x0000_t202" style="position:absolute;left:5915;top:10152;width:3751;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A454CE6" w14:textId="77777777" w:rsidR="00AF0861" w:rsidRDefault="00AF0861" w:rsidP="00555B61">
                        <w:pPr>
                          <w:tabs>
                            <w:tab w:val="left" w:pos="0"/>
                          </w:tabs>
                          <w:spacing w:after="0"/>
                          <w:rPr>
                            <w:rFonts w:cs="Arial"/>
                            <w:b/>
                            <w:color w:val="4C5157"/>
                            <w:szCs w:val="16"/>
                          </w:rPr>
                        </w:pPr>
                        <w:r w:rsidRPr="007649E5">
                          <w:rPr>
                            <w:rFonts w:cs="Arial"/>
                            <w:b/>
                            <w:color w:val="4C5157"/>
                            <w:szCs w:val="16"/>
                          </w:rPr>
                          <w:t>Corporate Headquarters:</w:t>
                        </w:r>
                      </w:p>
                      <w:p w14:paraId="2A454CE7" w14:textId="77777777" w:rsidR="00AF0861" w:rsidRPr="007649E5" w:rsidRDefault="00AF0861" w:rsidP="00555B61">
                        <w:pPr>
                          <w:tabs>
                            <w:tab w:val="left" w:pos="0"/>
                          </w:tabs>
                          <w:spacing w:after="0"/>
                          <w:rPr>
                            <w:rFonts w:cs="Arial"/>
                            <w:b/>
                            <w:color w:val="004B88"/>
                            <w:szCs w:val="16"/>
                          </w:rPr>
                        </w:pPr>
                      </w:p>
                      <w:p w14:paraId="2A454CE8" w14:textId="77777777" w:rsidR="00AF0861" w:rsidRPr="007649E5" w:rsidRDefault="00AF0861" w:rsidP="00555B61">
                        <w:pPr>
                          <w:tabs>
                            <w:tab w:val="left" w:pos="0"/>
                          </w:tabs>
                          <w:spacing w:after="0"/>
                          <w:rPr>
                            <w:rFonts w:cs="Arial"/>
                            <w:b/>
                            <w:color w:val="686C70"/>
                            <w:sz w:val="16"/>
                            <w:szCs w:val="16"/>
                          </w:rPr>
                        </w:pPr>
                        <w:r w:rsidRPr="007649E5">
                          <w:rPr>
                            <w:rFonts w:cs="Arial"/>
                            <w:b/>
                            <w:color w:val="686C70"/>
                            <w:sz w:val="16"/>
                            <w:szCs w:val="16"/>
                          </w:rPr>
                          <w:t>LabWare, Inc.</w:t>
                        </w:r>
                      </w:p>
                      <w:p w14:paraId="2A454CE9" w14:textId="77777777" w:rsidR="00AF0861" w:rsidRPr="007649E5" w:rsidRDefault="00AF0861" w:rsidP="00555B61">
                        <w:pPr>
                          <w:tabs>
                            <w:tab w:val="left" w:pos="0"/>
                          </w:tabs>
                          <w:spacing w:after="0"/>
                          <w:rPr>
                            <w:rFonts w:cs="Arial"/>
                            <w:color w:val="686C70"/>
                            <w:sz w:val="15"/>
                            <w:szCs w:val="16"/>
                          </w:rPr>
                        </w:pPr>
                        <w:r w:rsidRPr="007649E5">
                          <w:rPr>
                            <w:rFonts w:cs="Arial"/>
                            <w:color w:val="686C70"/>
                            <w:sz w:val="15"/>
                            <w:szCs w:val="16"/>
                          </w:rPr>
                          <w:t>Three Mill Road, Suite 102, Wilmington, DE 19806</w:t>
                        </w:r>
                      </w:p>
                      <w:p w14:paraId="2A454CEA" w14:textId="77777777" w:rsidR="00AF0861" w:rsidRPr="007649E5" w:rsidRDefault="00AF0861" w:rsidP="00555B61">
                        <w:pPr>
                          <w:tabs>
                            <w:tab w:val="left" w:pos="0"/>
                          </w:tabs>
                          <w:spacing w:after="0"/>
                          <w:rPr>
                            <w:rFonts w:cs="Arial"/>
                            <w:color w:val="686C70"/>
                            <w:sz w:val="15"/>
                            <w:szCs w:val="16"/>
                          </w:rPr>
                        </w:pPr>
                        <w:r w:rsidRPr="007649E5">
                          <w:rPr>
                            <w:rFonts w:cs="Arial"/>
                            <w:color w:val="686C70"/>
                            <w:sz w:val="15"/>
                            <w:szCs w:val="16"/>
                          </w:rPr>
                          <w:t>United States</w:t>
                        </w:r>
                      </w:p>
                      <w:p w14:paraId="2A454CEB" w14:textId="77777777" w:rsidR="00AF0861" w:rsidRPr="007649E5" w:rsidRDefault="00AF0861" w:rsidP="00555B61">
                        <w:pPr>
                          <w:tabs>
                            <w:tab w:val="left" w:pos="0"/>
                            <w:tab w:val="left" w:pos="540"/>
                          </w:tabs>
                          <w:spacing w:after="0"/>
                          <w:rPr>
                            <w:rFonts w:cs="Arial"/>
                            <w:color w:val="686C70"/>
                            <w:sz w:val="15"/>
                            <w:szCs w:val="16"/>
                          </w:rPr>
                        </w:pPr>
                        <w:r w:rsidRPr="007649E5">
                          <w:rPr>
                            <w:rFonts w:cs="Arial"/>
                            <w:color w:val="686C70"/>
                            <w:sz w:val="15"/>
                            <w:szCs w:val="16"/>
                          </w:rPr>
                          <w:t>Phone:</w:t>
                        </w:r>
                        <w:r w:rsidRPr="007649E5">
                          <w:rPr>
                            <w:rFonts w:cs="Arial"/>
                            <w:color w:val="686C70"/>
                            <w:sz w:val="15"/>
                            <w:szCs w:val="16"/>
                          </w:rPr>
                          <w:tab/>
                          <w:t>302.658.8444</w:t>
                        </w:r>
                        <w:r w:rsidRPr="007649E5">
                          <w:rPr>
                            <w:rFonts w:cs="Arial"/>
                            <w:color w:val="686C70"/>
                            <w:sz w:val="15"/>
                            <w:szCs w:val="16"/>
                          </w:rPr>
                          <w:br/>
                          <w:t>Fax:</w:t>
                        </w:r>
                        <w:r w:rsidRPr="007649E5">
                          <w:rPr>
                            <w:rFonts w:cs="Arial"/>
                            <w:color w:val="686C70"/>
                            <w:sz w:val="15"/>
                            <w:szCs w:val="16"/>
                          </w:rPr>
                          <w:tab/>
                          <w:t>302.658.7894</w:t>
                        </w:r>
                      </w:p>
                      <w:p w14:paraId="2A454CEC" w14:textId="77777777" w:rsidR="00AF0861" w:rsidRPr="007649E5" w:rsidRDefault="00AF0861" w:rsidP="00555B61">
                        <w:pPr>
                          <w:tabs>
                            <w:tab w:val="left" w:pos="0"/>
                          </w:tabs>
                          <w:spacing w:after="0"/>
                          <w:rPr>
                            <w:rFonts w:cs="Arial"/>
                            <w:color w:val="686C70"/>
                            <w:sz w:val="14"/>
                            <w:szCs w:val="14"/>
                          </w:rPr>
                        </w:pPr>
                        <w:r w:rsidRPr="007649E5">
                          <w:rPr>
                            <w:rFonts w:cs="Arial"/>
                            <w:color w:val="686C70"/>
                            <w:sz w:val="14"/>
                            <w:szCs w:val="14"/>
                          </w:rPr>
                          <w:t xml:space="preserve">Email: </w:t>
                        </w:r>
                        <w:hyperlink r:id="rId81" w:history="1">
                          <w:r w:rsidRPr="007649E5">
                            <w:rPr>
                              <w:rStyle w:val="Hyperlink"/>
                              <w:rFonts w:cs="Arial"/>
                              <w:color w:val="686C70"/>
                              <w:sz w:val="14"/>
                              <w:szCs w:val="14"/>
                            </w:rPr>
                            <w:t>info@labware.com</w:t>
                          </w:r>
                        </w:hyperlink>
                      </w:p>
                      <w:p w14:paraId="2A454CED" w14:textId="77777777" w:rsidR="00AF0861" w:rsidRPr="007649E5" w:rsidRDefault="00AF0861" w:rsidP="00555B61">
                        <w:pPr>
                          <w:tabs>
                            <w:tab w:val="left" w:pos="0"/>
                          </w:tabs>
                          <w:spacing w:after="0"/>
                        </w:pPr>
                      </w:p>
                    </w:txbxContent>
                  </v:textbox>
                </v:shape>
                <v:line id="Line 90" o:spid="_x0000_s1030" style="position:absolute;visibility:visible;mso-wrap-style:square" from="6037,10054" to="11366,10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" strokeweight="1pt">
                  <v:shadow color="black" opacity="22938f" offset="0,.74833mm"/>
                </v:line>
                <v:shape id="Text Box 92" o:spid="_x0000_s1031" type="#_x0000_t202" style="position:absolute;left:3175;top:11051;width:2771;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2A454CEE" w14:textId="77777777" w:rsidR="00AF0861" w:rsidRPr="00924D6D" w:rsidRDefault="00AF0861" w:rsidP="00555B61">
                        <w:pPr>
                          <w:autoSpaceDE w:val="0"/>
                          <w:autoSpaceDN w:val="0"/>
                          <w:adjustRightInd w:val="0"/>
                          <w:spacing w:after="60"/>
                          <w:rPr>
                            <w:rFonts w:cs="Avenir-HeavyOblique"/>
                            <w:b/>
                            <w:i/>
                            <w:iCs/>
                            <w:color w:val="4C5157"/>
                            <w:szCs w:val="20"/>
                          </w:rPr>
                        </w:pPr>
                        <w:r w:rsidRPr="00924D6D">
                          <w:rPr>
                            <w:rFonts w:cs="Avenir-HeavyOblique"/>
                            <w:b/>
                            <w:i/>
                            <w:iCs/>
                            <w:color w:val="4C5157"/>
                            <w:szCs w:val="20"/>
                          </w:rPr>
                          <w:t>Offices worldwide</w:t>
                        </w:r>
                      </w:p>
                      <w:p w14:paraId="2A454CEF" w14:textId="77777777" w:rsidR="00AF0861" w:rsidRPr="00924D6D" w:rsidRDefault="00AF0861" w:rsidP="00555B61">
                        <w:pPr>
                          <w:autoSpaceDE w:val="0"/>
                          <w:autoSpaceDN w:val="0"/>
                          <w:adjustRightInd w:val="0"/>
                          <w:spacing w:after="60"/>
                          <w:rPr>
                            <w:rFonts w:cs="Avenir-HeavyOblique"/>
                            <w:b/>
                            <w:i/>
                            <w:iCs/>
                            <w:color w:val="4C5157"/>
                            <w:szCs w:val="20"/>
                          </w:rPr>
                        </w:pPr>
                        <w:r w:rsidRPr="00924D6D">
                          <w:rPr>
                            <w:rFonts w:cs="Avenir-HeavyOblique"/>
                            <w:b/>
                            <w:i/>
                            <w:iCs/>
                            <w:color w:val="4C5157"/>
                            <w:szCs w:val="20"/>
                          </w:rPr>
                          <w:t>supporting customers</w:t>
                        </w:r>
                      </w:p>
                      <w:p w14:paraId="2A454CF0" w14:textId="77777777" w:rsidR="00AF0861" w:rsidRPr="00924D6D" w:rsidRDefault="00AF0861" w:rsidP="00555B61">
                        <w:pPr>
                          <w:spacing w:after="60" w:line="288" w:lineRule="auto"/>
                          <w:rPr>
                            <w:rFonts w:cs="Arial"/>
                            <w:b/>
                            <w:i/>
                            <w:color w:val="4C5157"/>
                            <w:spacing w:val="20"/>
                            <w:position w:val="-4"/>
                            <w:sz w:val="12"/>
                            <w:szCs w:val="18"/>
                          </w:rPr>
                        </w:pPr>
                        <w:r w:rsidRPr="00924D6D">
                          <w:rPr>
                            <w:rFonts w:cs="Avenir-HeavyOblique"/>
                            <w:b/>
                            <w:i/>
                            <w:iCs/>
                            <w:color w:val="4C5157"/>
                            <w:szCs w:val="20"/>
                          </w:rPr>
                          <w:t>in more than 90 countries</w:t>
                        </w:r>
                      </w:p>
                      <w:p w14:paraId="2A454CF1" w14:textId="77777777" w:rsidR="00AF0861" w:rsidRPr="0001127B" w:rsidRDefault="00AF0861" w:rsidP="00555B61">
                        <w:pPr>
                          <w:jc w:val="center"/>
                          <w:rPr>
                            <w:color w:val="00487E"/>
                            <w:spacing w:val="20"/>
                            <w:position w:val="-4"/>
                            <w:sz w:val="16"/>
                            <w:szCs w:val="14"/>
                          </w:rPr>
                        </w:pPr>
                      </w:p>
                    </w:txbxContent>
                  </v:textbox>
                </v:shape>
                <v:shape id="Text Box 78" o:spid="_x0000_s1032" type="#_x0000_t202" style="position:absolute;left:462;top:12152;width:289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2A454CF2" w14:textId="77777777" w:rsidR="00AF0861" w:rsidRPr="007649E5" w:rsidRDefault="00AF0861" w:rsidP="00555B61">
                        <w:pPr>
                          <w:rPr>
                            <w:rFonts w:cs="Arial"/>
                            <w:b/>
                            <w:color w:val="4C5157"/>
                            <w:szCs w:val="16"/>
                          </w:rPr>
                        </w:pPr>
                        <w:r w:rsidRPr="007649E5">
                          <w:rPr>
                            <w:rFonts w:cs="Arial"/>
                            <w:b/>
                            <w:color w:val="4C5157"/>
                            <w:szCs w:val="16"/>
                          </w:rPr>
                          <w:t>Regional Headquarters:</w:t>
                        </w:r>
                      </w:p>
                      <w:p w14:paraId="2A454CF3" w14:textId="77777777" w:rsidR="00AF0861" w:rsidRPr="001844E6" w:rsidRDefault="00AF0861" w:rsidP="00555B61">
                        <w:pPr>
                          <w:spacing w:before="60" w:after="60" w:line="264" w:lineRule="auto"/>
                          <w:rPr>
                            <w:rFonts w:cs="Arial"/>
                            <w:b/>
                            <w:color w:val="686C70"/>
                            <w:sz w:val="16"/>
                            <w:szCs w:val="14"/>
                          </w:rPr>
                        </w:pPr>
                        <w:r w:rsidRPr="001844E6">
                          <w:rPr>
                            <w:rFonts w:cs="Arial"/>
                            <w:b/>
                            <w:color w:val="686C70"/>
                            <w:sz w:val="16"/>
                            <w:szCs w:val="14"/>
                          </w:rPr>
                          <w:t>LabWare Africa</w:t>
                        </w:r>
                      </w:p>
                      <w:p w14:paraId="2A454CF4" w14:textId="77777777" w:rsidR="00AF0861" w:rsidRPr="007649E5" w:rsidRDefault="00AF0861" w:rsidP="00555B61">
                        <w:pPr>
                          <w:spacing w:after="0" w:line="264" w:lineRule="auto"/>
                          <w:rPr>
                            <w:rFonts w:cs="Arial"/>
                            <w:color w:val="686C70"/>
                            <w:sz w:val="14"/>
                            <w:szCs w:val="14"/>
                          </w:rPr>
                        </w:pPr>
                        <w:r w:rsidRPr="007649E5">
                          <w:rPr>
                            <w:rFonts w:cs="Arial"/>
                            <w:color w:val="686C70"/>
                            <w:sz w:val="14"/>
                            <w:szCs w:val="14"/>
                          </w:rPr>
                          <w:t xml:space="preserve">Devon House, Hampton Park, </w:t>
                        </w:r>
                        <w:r w:rsidRPr="007649E5">
                          <w:rPr>
                            <w:rFonts w:cs="Arial"/>
                            <w:color w:val="686C70"/>
                            <w:sz w:val="14"/>
                            <w:szCs w:val="14"/>
                          </w:rPr>
                          <w:br/>
                          <w:t>20 Georgian Crescent</w:t>
                        </w:r>
                      </w:p>
                      <w:p w14:paraId="2A454CF5" w14:textId="77777777" w:rsidR="00AF0861" w:rsidRPr="007649E5" w:rsidRDefault="00AF0861" w:rsidP="00555B61">
                        <w:pPr>
                          <w:spacing w:after="0" w:line="264" w:lineRule="auto"/>
                          <w:rPr>
                            <w:rFonts w:cs="Arial"/>
                            <w:color w:val="686C70"/>
                            <w:sz w:val="14"/>
                            <w:szCs w:val="14"/>
                          </w:rPr>
                        </w:pPr>
                        <w:r w:rsidRPr="007649E5">
                          <w:rPr>
                            <w:rFonts w:cs="Arial"/>
                            <w:color w:val="686C70"/>
                            <w:sz w:val="14"/>
                            <w:szCs w:val="14"/>
                          </w:rPr>
                          <w:t>Bryanston, South Africa</w:t>
                        </w:r>
                      </w:p>
                      <w:p w14:paraId="2A454CF6" w14:textId="77777777" w:rsidR="00AF0861" w:rsidRPr="007649E5" w:rsidRDefault="00AF0861" w:rsidP="00555B61">
                        <w:pPr>
                          <w:tabs>
                            <w:tab w:val="left" w:pos="450"/>
                          </w:tabs>
                          <w:spacing w:after="0" w:line="264" w:lineRule="auto"/>
                          <w:rPr>
                            <w:rFonts w:cs="Arial"/>
                            <w:color w:val="686C70"/>
                            <w:sz w:val="14"/>
                            <w:szCs w:val="14"/>
                          </w:rPr>
                        </w:pPr>
                        <w:r>
                          <w:rPr>
                            <w:rFonts w:cs="Arial"/>
                            <w:color w:val="686C70"/>
                            <w:sz w:val="14"/>
                            <w:szCs w:val="14"/>
                          </w:rPr>
                          <w:t xml:space="preserve">Phone:  </w:t>
                        </w:r>
                        <w:r w:rsidRPr="007649E5">
                          <w:rPr>
                            <w:rFonts w:cs="Arial"/>
                            <w:color w:val="686C70"/>
                            <w:sz w:val="14"/>
                            <w:szCs w:val="14"/>
                          </w:rPr>
                          <w:t>+27 11 516 8700</w:t>
                        </w:r>
                        <w:r w:rsidRPr="007649E5">
                          <w:rPr>
                            <w:rFonts w:cs="Arial"/>
                            <w:color w:val="686C70"/>
                            <w:sz w:val="14"/>
                            <w:szCs w:val="14"/>
                          </w:rPr>
                          <w:br/>
                          <w:t xml:space="preserve">Fax: </w:t>
                        </w:r>
                        <w:r w:rsidRPr="007649E5">
                          <w:rPr>
                            <w:rFonts w:cs="Arial"/>
                            <w:color w:val="686C70"/>
                            <w:sz w:val="14"/>
                            <w:szCs w:val="14"/>
                          </w:rPr>
                          <w:tab/>
                        </w:r>
                        <w:r>
                          <w:rPr>
                            <w:rFonts w:cs="Arial"/>
                            <w:color w:val="686C70"/>
                            <w:sz w:val="14"/>
                            <w:szCs w:val="14"/>
                          </w:rPr>
                          <w:t xml:space="preserve">   </w:t>
                        </w:r>
                        <w:r w:rsidRPr="007649E5">
                          <w:rPr>
                            <w:rFonts w:cs="Arial"/>
                            <w:color w:val="686C70"/>
                            <w:sz w:val="14"/>
                            <w:szCs w:val="14"/>
                          </w:rPr>
                          <w:t>+27 11 463 5728</w:t>
                        </w:r>
                      </w:p>
                      <w:p w14:paraId="2A454CF7" w14:textId="77777777" w:rsidR="00AF0861" w:rsidRPr="001844E6" w:rsidRDefault="00AF0861" w:rsidP="00555B61">
                        <w:pPr>
                          <w:spacing w:after="0"/>
                          <w:rPr>
                            <w:rFonts w:cs="Arial"/>
                            <w:color w:val="4C5157"/>
                            <w:sz w:val="14"/>
                            <w:szCs w:val="14"/>
                          </w:rPr>
                        </w:pPr>
                        <w:r w:rsidRPr="001844E6">
                          <w:rPr>
                            <w:rFonts w:cs="Arial"/>
                            <w:color w:val="4C5157"/>
                            <w:sz w:val="14"/>
                            <w:szCs w:val="14"/>
                          </w:rPr>
                          <w:t>Email: info-Africa@labware.com</w:t>
                        </w:r>
                      </w:p>
                    </w:txbxContent>
                  </v:textbox>
                </v:shape>
                <v:shape id="Text Box 79" o:spid="_x0000_s1033" type="#_x0000_t202" style="position:absolute;left:3185;top:12452;width:2555;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2A454CF8" w14:textId="77777777" w:rsidR="00AF0861" w:rsidRPr="001844E6" w:rsidRDefault="00AF0861" w:rsidP="00555B61">
                        <w:pPr>
                          <w:spacing w:before="60" w:after="60" w:line="264" w:lineRule="auto"/>
                          <w:rPr>
                            <w:rFonts w:cs="Arial"/>
                            <w:b/>
                            <w:color w:val="686C70"/>
                            <w:sz w:val="16"/>
                            <w:szCs w:val="14"/>
                          </w:rPr>
                        </w:pPr>
                        <w:r w:rsidRPr="001844E6">
                          <w:rPr>
                            <w:rFonts w:cs="Arial"/>
                            <w:b/>
                            <w:color w:val="686C70"/>
                            <w:sz w:val="16"/>
                            <w:szCs w:val="14"/>
                          </w:rPr>
                          <w:t>LabWare Asia Pacific</w:t>
                        </w:r>
                      </w:p>
                      <w:p w14:paraId="2A454CF9" w14:textId="77777777" w:rsidR="00AF0861" w:rsidRPr="007649E5" w:rsidRDefault="00AF0861" w:rsidP="00555B61">
                        <w:pPr>
                          <w:spacing w:after="0" w:line="264" w:lineRule="auto"/>
                          <w:rPr>
                            <w:rFonts w:cs="Arial"/>
                            <w:color w:val="686C70"/>
                            <w:sz w:val="14"/>
                            <w:szCs w:val="14"/>
                          </w:rPr>
                        </w:pPr>
                        <w:r w:rsidRPr="007649E5">
                          <w:rPr>
                            <w:rFonts w:cs="Arial"/>
                            <w:color w:val="686C70"/>
                            <w:sz w:val="14"/>
                            <w:szCs w:val="14"/>
                          </w:rPr>
                          <w:t>Level 1, 1013 Whitehorse Road</w:t>
                        </w:r>
                        <w:r w:rsidRPr="007649E5">
                          <w:rPr>
                            <w:rFonts w:cs="Arial"/>
                            <w:color w:val="686C70"/>
                            <w:sz w:val="14"/>
                            <w:szCs w:val="14"/>
                          </w:rPr>
                          <w:br/>
                          <w:t>Box Hill, Victoria, 3128Australia</w:t>
                        </w:r>
                      </w:p>
                      <w:p w14:paraId="2A454CFA" w14:textId="77777777" w:rsidR="00AF0861" w:rsidRPr="009536C6" w:rsidRDefault="00AF0861" w:rsidP="00555B61">
                        <w:pPr>
                          <w:tabs>
                            <w:tab w:val="left" w:pos="450"/>
                          </w:tabs>
                          <w:spacing w:after="0" w:line="264" w:lineRule="auto"/>
                          <w:rPr>
                            <w:rFonts w:cs="Arial"/>
                            <w:color w:val="686C70"/>
                            <w:sz w:val="14"/>
                            <w:szCs w:val="14"/>
                            <w:lang w:val="fr-FR"/>
                          </w:rPr>
                        </w:pPr>
                        <w:r w:rsidRPr="009536C6">
                          <w:rPr>
                            <w:rFonts w:cs="Arial"/>
                            <w:color w:val="686C70"/>
                            <w:sz w:val="14"/>
                            <w:szCs w:val="14"/>
                            <w:lang w:val="fr-FR"/>
                          </w:rPr>
                          <w:t>Phone:  +61 (0) 3 9490 7777</w:t>
                        </w:r>
                        <w:r w:rsidRPr="009536C6">
                          <w:rPr>
                            <w:rFonts w:cs="Arial"/>
                            <w:color w:val="686C70"/>
                            <w:sz w:val="14"/>
                            <w:szCs w:val="14"/>
                            <w:lang w:val="fr-FR"/>
                          </w:rPr>
                          <w:br/>
                          <w:t>Fax:</w:t>
                        </w:r>
                        <w:r w:rsidRPr="009536C6">
                          <w:rPr>
                            <w:rFonts w:cs="Arial"/>
                            <w:color w:val="686C70"/>
                            <w:sz w:val="14"/>
                            <w:szCs w:val="14"/>
                            <w:lang w:val="fr-FR"/>
                          </w:rPr>
                          <w:tab/>
                          <w:t xml:space="preserve">   +61 (0) 3 9898 7814</w:t>
                        </w:r>
                      </w:p>
                      <w:p w14:paraId="2A454CFB" w14:textId="77777777" w:rsidR="00AF0861" w:rsidRPr="009536C6" w:rsidRDefault="00AF0861" w:rsidP="00555B61">
                        <w:pPr>
                          <w:spacing w:after="0"/>
                          <w:rPr>
                            <w:color w:val="4C5157"/>
                            <w:lang w:val="fr-FR"/>
                          </w:rPr>
                        </w:pPr>
                        <w:r w:rsidRPr="009536C6">
                          <w:rPr>
                            <w:rFonts w:cs="Arial"/>
                            <w:color w:val="4C5157"/>
                            <w:sz w:val="14"/>
                            <w:szCs w:val="14"/>
                            <w:lang w:val="fr-FR"/>
                          </w:rPr>
                          <w:t xml:space="preserve">Email: infoAP@labware.com </w:t>
                        </w:r>
                      </w:p>
                      <w:p w14:paraId="2A454CFC" w14:textId="77777777" w:rsidR="00AF0861" w:rsidRPr="009536C6" w:rsidRDefault="00AF0861" w:rsidP="00555B61">
                        <w:pPr>
                          <w:spacing w:after="160"/>
                          <w:rPr>
                            <w:rFonts w:cs="Arial"/>
                            <w:color w:val="183962"/>
                            <w:sz w:val="14"/>
                            <w:szCs w:val="14"/>
                            <w:lang w:val="fr-FR"/>
                          </w:rPr>
                        </w:pPr>
                      </w:p>
                    </w:txbxContent>
                  </v:textbox>
                </v:shape>
                <v:shape id="Text Box 81" o:spid="_x0000_s1034" type="#_x0000_t202" style="position:absolute;left:5937;top:12456;width:3189;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2A454CFD" w14:textId="77777777" w:rsidR="00AF0861" w:rsidRPr="001844E6" w:rsidRDefault="00AF0861" w:rsidP="00555B61">
                        <w:pPr>
                          <w:spacing w:before="60" w:after="60" w:line="264" w:lineRule="auto"/>
                          <w:rPr>
                            <w:rFonts w:cs="Arial"/>
                            <w:b/>
                            <w:color w:val="686C70"/>
                            <w:sz w:val="16"/>
                            <w:szCs w:val="14"/>
                          </w:rPr>
                        </w:pPr>
                        <w:r w:rsidRPr="001844E6">
                          <w:rPr>
                            <w:rFonts w:cs="Arial"/>
                            <w:b/>
                            <w:color w:val="686C70"/>
                            <w:sz w:val="16"/>
                            <w:szCs w:val="14"/>
                          </w:rPr>
                          <w:t>LabWare Europe, Middle East, &amp; India</w:t>
                        </w:r>
                      </w:p>
                      <w:p w14:paraId="2A454CFE" w14:textId="77777777" w:rsidR="00AF0861" w:rsidRPr="007649E5" w:rsidRDefault="00AF0861" w:rsidP="00555B61">
                        <w:pPr>
                          <w:spacing w:after="0" w:line="264" w:lineRule="auto"/>
                          <w:rPr>
                            <w:rFonts w:cs="Arial"/>
                            <w:color w:val="686C70"/>
                            <w:sz w:val="14"/>
                            <w:szCs w:val="14"/>
                          </w:rPr>
                        </w:pPr>
                        <w:r w:rsidRPr="007649E5">
                          <w:rPr>
                            <w:rFonts w:cs="Arial"/>
                            <w:color w:val="686C70"/>
                            <w:sz w:val="14"/>
                            <w:szCs w:val="14"/>
                          </w:rPr>
                          <w:t xml:space="preserve">Denzell Lodge, Denzell Gardens, </w:t>
                        </w:r>
                        <w:r w:rsidRPr="007649E5">
                          <w:rPr>
                            <w:rFonts w:cs="Arial"/>
                            <w:color w:val="686C70"/>
                            <w:sz w:val="14"/>
                            <w:szCs w:val="14"/>
                          </w:rPr>
                          <w:br/>
                          <w:t>Dunham Road</w:t>
                        </w:r>
                      </w:p>
                      <w:p w14:paraId="2A454CFF" w14:textId="77777777" w:rsidR="00AF0861" w:rsidRPr="007649E5" w:rsidRDefault="00AF0861" w:rsidP="00555B61">
                        <w:pPr>
                          <w:spacing w:after="0" w:line="264" w:lineRule="auto"/>
                          <w:rPr>
                            <w:rFonts w:cs="Arial"/>
                            <w:color w:val="686C70"/>
                            <w:sz w:val="14"/>
                            <w:szCs w:val="14"/>
                          </w:rPr>
                        </w:pPr>
                        <w:r w:rsidRPr="007649E5">
                          <w:rPr>
                            <w:rFonts w:cs="Arial"/>
                            <w:color w:val="686C70"/>
                            <w:sz w:val="14"/>
                            <w:szCs w:val="14"/>
                          </w:rPr>
                          <w:t>Altrincham, Cheshire WA14 4QE</w:t>
                        </w:r>
                      </w:p>
                      <w:p w14:paraId="2A454D00" w14:textId="77777777" w:rsidR="00AF0861" w:rsidRPr="007649E5" w:rsidRDefault="00AF0861" w:rsidP="00555B61">
                        <w:pPr>
                          <w:spacing w:after="0" w:line="264" w:lineRule="auto"/>
                          <w:rPr>
                            <w:rFonts w:cs="Arial"/>
                            <w:color w:val="686C70"/>
                            <w:sz w:val="14"/>
                            <w:szCs w:val="14"/>
                          </w:rPr>
                        </w:pPr>
                        <w:r w:rsidRPr="007649E5">
                          <w:rPr>
                            <w:rFonts w:cs="Arial"/>
                            <w:color w:val="686C70"/>
                            <w:sz w:val="14"/>
                            <w:szCs w:val="14"/>
                          </w:rPr>
                          <w:t>United Kingdom</w:t>
                        </w:r>
                      </w:p>
                      <w:p w14:paraId="2A454D01" w14:textId="77777777" w:rsidR="00AF0861" w:rsidRPr="009536C6" w:rsidRDefault="00AF0861" w:rsidP="00555B61">
                        <w:pPr>
                          <w:tabs>
                            <w:tab w:val="left" w:pos="450"/>
                          </w:tabs>
                          <w:spacing w:after="0" w:line="264" w:lineRule="auto"/>
                          <w:rPr>
                            <w:rFonts w:cs="Arial"/>
                            <w:color w:val="686C70"/>
                            <w:sz w:val="14"/>
                            <w:szCs w:val="14"/>
                            <w:lang w:val="fr-FR"/>
                          </w:rPr>
                        </w:pPr>
                        <w:r w:rsidRPr="009536C6">
                          <w:rPr>
                            <w:rFonts w:cs="Arial"/>
                            <w:color w:val="686C70"/>
                            <w:sz w:val="14"/>
                            <w:szCs w:val="14"/>
                            <w:lang w:val="fr-FR"/>
                          </w:rPr>
                          <w:t>Phone:   +44 (0)161 927 5600</w:t>
                        </w:r>
                        <w:r w:rsidRPr="009536C6">
                          <w:rPr>
                            <w:rFonts w:cs="Arial"/>
                            <w:color w:val="686C70"/>
                            <w:sz w:val="14"/>
                            <w:szCs w:val="14"/>
                            <w:lang w:val="fr-FR"/>
                          </w:rPr>
                          <w:br/>
                          <w:t>Fax:</w:t>
                        </w:r>
                        <w:r w:rsidRPr="009536C6">
                          <w:rPr>
                            <w:rFonts w:cs="Arial"/>
                            <w:color w:val="686C70"/>
                            <w:sz w:val="14"/>
                            <w:szCs w:val="14"/>
                            <w:lang w:val="fr-FR"/>
                          </w:rPr>
                          <w:tab/>
                          <w:t xml:space="preserve">    +44 (0)161 927 5601</w:t>
                        </w:r>
                      </w:p>
                      <w:p w14:paraId="2A454D02" w14:textId="77777777" w:rsidR="00AF0861" w:rsidRPr="009536C6" w:rsidRDefault="00AF0861" w:rsidP="00555B61">
                        <w:pPr>
                          <w:spacing w:after="0"/>
                          <w:rPr>
                            <w:rFonts w:cs="Arial"/>
                            <w:color w:val="4C5157"/>
                            <w:sz w:val="14"/>
                            <w:szCs w:val="14"/>
                            <w:lang w:val="fr-FR"/>
                          </w:rPr>
                        </w:pPr>
                        <w:r w:rsidRPr="009536C6">
                          <w:rPr>
                            <w:rFonts w:cs="Arial"/>
                            <w:color w:val="4C5157"/>
                            <w:sz w:val="14"/>
                            <w:szCs w:val="14"/>
                            <w:lang w:val="fr-FR"/>
                          </w:rPr>
                          <w:t>Email: infoEU@labware.com</w:t>
                        </w:r>
                      </w:p>
                      <w:p w14:paraId="2A454D03" w14:textId="77777777" w:rsidR="00AF0861" w:rsidRPr="009536C6" w:rsidRDefault="00AF0861" w:rsidP="00555B61">
                        <w:pPr>
                          <w:rPr>
                            <w:szCs w:val="16"/>
                            <w:lang w:val="fr-FR"/>
                          </w:rPr>
                        </w:pPr>
                      </w:p>
                    </w:txbxContent>
                  </v:textbox>
                </v:shape>
                <v:shape id="Text Box 82" o:spid="_x0000_s1035" type="#_x0000_t202" style="position:absolute;left:9200;top:12470;width:3286;height:1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A454D04" w14:textId="77777777" w:rsidR="00AF0861" w:rsidRPr="009536C6" w:rsidRDefault="00AF0861" w:rsidP="00555B61">
                        <w:pPr>
                          <w:spacing w:before="60" w:after="60" w:line="264" w:lineRule="auto"/>
                          <w:rPr>
                            <w:color w:val="686C70"/>
                            <w:sz w:val="28"/>
                            <w:lang w:val="it-IT"/>
                          </w:rPr>
                        </w:pPr>
                        <w:r w:rsidRPr="009536C6">
                          <w:rPr>
                            <w:rFonts w:cs="Arial"/>
                            <w:b/>
                            <w:color w:val="686C70"/>
                            <w:sz w:val="16"/>
                            <w:szCs w:val="14"/>
                            <w:lang w:val="it-IT"/>
                          </w:rPr>
                          <w:t>LabWare Latin America</w:t>
                        </w:r>
                      </w:p>
                      <w:p w14:paraId="2A454D05" w14:textId="77777777" w:rsidR="00AF0861" w:rsidRPr="009536C6" w:rsidRDefault="00AF0861" w:rsidP="00555B61">
                        <w:pPr>
                          <w:spacing w:after="0"/>
                          <w:rPr>
                            <w:rFonts w:cs="Arial"/>
                            <w:color w:val="686C70"/>
                            <w:sz w:val="14"/>
                            <w:szCs w:val="14"/>
                            <w:lang w:val="it-IT"/>
                          </w:rPr>
                        </w:pPr>
                        <w:r w:rsidRPr="009536C6">
                          <w:rPr>
                            <w:rFonts w:cs="Arial"/>
                            <w:color w:val="686C70"/>
                            <w:sz w:val="14"/>
                            <w:szCs w:val="14"/>
                            <w:lang w:val="it-IT"/>
                          </w:rPr>
                          <w:t xml:space="preserve">Rua Arminda 93  – 4º Andar, </w:t>
                        </w:r>
                      </w:p>
                      <w:p w14:paraId="2A454D06" w14:textId="77777777" w:rsidR="00AF0861" w:rsidRPr="00840EDE" w:rsidRDefault="00AF0861" w:rsidP="00555B61">
                        <w:pPr>
                          <w:spacing w:after="0"/>
                          <w:rPr>
                            <w:rFonts w:cs="Arial"/>
                            <w:color w:val="686C70"/>
                            <w:sz w:val="14"/>
                            <w:szCs w:val="14"/>
                            <w:lang w:val="pl-PL"/>
                          </w:rPr>
                        </w:pPr>
                        <w:r w:rsidRPr="00840EDE">
                          <w:rPr>
                            <w:rFonts w:cs="Arial"/>
                            <w:color w:val="686C70"/>
                            <w:sz w:val="14"/>
                            <w:szCs w:val="14"/>
                            <w:lang w:val="pl-PL"/>
                          </w:rPr>
                          <w:t>Itaim Bibi</w:t>
                        </w:r>
                      </w:p>
                      <w:p w14:paraId="2A454D07" w14:textId="77777777" w:rsidR="00AF0861" w:rsidRPr="00840EDE" w:rsidRDefault="00AF0861" w:rsidP="00555B61">
                        <w:pPr>
                          <w:spacing w:after="0"/>
                          <w:rPr>
                            <w:rFonts w:cs="Arial"/>
                            <w:color w:val="686C70"/>
                            <w:sz w:val="14"/>
                            <w:szCs w:val="14"/>
                            <w:lang w:val="pl-PL"/>
                          </w:rPr>
                        </w:pPr>
                        <w:r w:rsidRPr="00840EDE">
                          <w:rPr>
                            <w:rFonts w:cs="Arial"/>
                            <w:color w:val="686C70"/>
                            <w:sz w:val="14"/>
                            <w:szCs w:val="14"/>
                            <w:lang w:val="pl-PL"/>
                          </w:rPr>
                          <w:t>São Paulo – SP - Brazil - 04545-100</w:t>
                        </w:r>
                      </w:p>
                      <w:p w14:paraId="2A454D08" w14:textId="77777777" w:rsidR="00AF0861" w:rsidRPr="009536C6" w:rsidRDefault="00AF0861" w:rsidP="00555B61">
                        <w:pPr>
                          <w:tabs>
                            <w:tab w:val="left" w:pos="450"/>
                          </w:tabs>
                          <w:spacing w:after="0" w:line="264" w:lineRule="auto"/>
                          <w:rPr>
                            <w:rFonts w:cs="Arial"/>
                            <w:color w:val="686C70"/>
                            <w:sz w:val="14"/>
                            <w:szCs w:val="14"/>
                            <w:lang w:val="fr-FR"/>
                          </w:rPr>
                        </w:pPr>
                        <w:r w:rsidRPr="009536C6">
                          <w:rPr>
                            <w:rFonts w:cs="Arial"/>
                            <w:color w:val="686C70"/>
                            <w:sz w:val="14"/>
                            <w:szCs w:val="14"/>
                            <w:lang w:val="fr-FR"/>
                          </w:rPr>
                          <w:t>Phone:   +55 (11) 2931-6969</w:t>
                        </w:r>
                        <w:r w:rsidRPr="009536C6">
                          <w:rPr>
                            <w:rFonts w:cs="Arial"/>
                            <w:color w:val="686C70"/>
                            <w:sz w:val="14"/>
                            <w:szCs w:val="14"/>
                            <w:lang w:val="fr-FR"/>
                          </w:rPr>
                          <w:br/>
                          <w:t>Fax:</w:t>
                        </w:r>
                        <w:r w:rsidRPr="009536C6">
                          <w:rPr>
                            <w:rFonts w:cs="Arial"/>
                            <w:color w:val="686C70"/>
                            <w:sz w:val="14"/>
                            <w:szCs w:val="14"/>
                            <w:lang w:val="fr-FR"/>
                          </w:rPr>
                          <w:tab/>
                          <w:t xml:space="preserve">    +55 (11) 2931-6969</w:t>
                        </w:r>
                      </w:p>
                      <w:p w14:paraId="2A454D09" w14:textId="77777777" w:rsidR="00AF0861" w:rsidRPr="009536C6" w:rsidRDefault="00AF0861" w:rsidP="00555B61">
                        <w:pPr>
                          <w:spacing w:after="0"/>
                          <w:rPr>
                            <w:rFonts w:cs="Arial"/>
                            <w:color w:val="686C70"/>
                            <w:sz w:val="14"/>
                            <w:szCs w:val="14"/>
                            <w:lang w:val="fr-FR"/>
                          </w:rPr>
                        </w:pPr>
                        <w:r w:rsidRPr="009536C6">
                          <w:rPr>
                            <w:rFonts w:cs="Arial"/>
                            <w:color w:val="686C70"/>
                            <w:sz w:val="14"/>
                            <w:szCs w:val="14"/>
                            <w:lang w:val="fr-FR"/>
                          </w:rPr>
                          <w:t>Email: infoLA@labware.com</w:t>
                        </w:r>
                      </w:p>
                    </w:txbxContent>
                  </v:textbox>
                </v:shape>
                <v:line id="Line 86" o:spid="_x0000_s1036" style="position:absolute;visibility:visible;mso-wrap-style:square" from="600,14395" to="11449,1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" strokeweight="1pt">
                  <v:shadow color="black" opacity="22938f" offset="0,.74833mm"/>
                </v:line>
                <v:line id="Line 80" o:spid="_x0000_s1037" style="position:absolute;visibility:visible;mso-wrap-style:square" from="600,12132" to="11449,12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" strokeweight="1pt">
                  <v:shadow color="black" opacity="22938f" offset="0,.74833mm"/>
                </v:line>
              </v:group>
            </w:pict>
          </mc:Fallback>
        </mc:AlternateContent>
      </w:r>
    </w:p>
    <w:p w14:paraId="2A454CB0" w14:textId="77777777" w:rsidR="00555B61" w:rsidRPr="00B1163B" w:rsidRDefault="00555B61" w:rsidP="00555B61">
      <w:pPr>
        <w:spacing w:after="0"/>
        <w:rPr>
          <w:lang w:val="en-GB"/>
        </w:rPr>
      </w:pPr>
      <w:r w:rsidRPr="00B1163B">
        <w:rPr>
          <w:b/>
          <w:bCs/>
          <w:noProof/>
          <w:sz w:val="22"/>
          <w:szCs w:val="22"/>
          <w:lang w:val="en-GB"/>
        </w:rPr>
        <w:drawing>
          <wp:anchor distT="0" distB="0" distL="114300" distR="114300" simplePos="0" relativeHeight="251658243" behindDoc="1" locked="0" layoutInCell="1" allowOverlap="1" wp14:anchorId="2A454CBC" wp14:editId="2A454CBD">
            <wp:simplePos x="0" y="0"/>
            <wp:positionH relativeFrom="column">
              <wp:posOffset>242570</wp:posOffset>
            </wp:positionH>
            <wp:positionV relativeFrom="paragraph">
              <wp:posOffset>198120</wp:posOffset>
            </wp:positionV>
            <wp:extent cx="1394460" cy="914400"/>
            <wp:effectExtent l="0" t="0" r="0" b="0"/>
            <wp:wrapNone/>
            <wp:docPr id="11" name="Picture 1" descr="LabWare logo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Ware logo 2011.jpg"/>
                    <pic:cNvPicPr/>
                  </pic:nvPicPr>
                  <pic:blipFill>
                    <a:blip r:embed="rId82">
                      <a:extLst>
                        <a:ext uri="{28A0092B-C50C-407E-A947-70E740481C1C}">
                          <a14:useLocalDpi xmlns:a14="http://schemas.microsoft.com/office/drawing/2010/main" val="0"/>
                        </a:ext>
                      </a:extLst>
                    </a:blip>
                    <a:stretch>
                      <a:fillRect/>
                    </a:stretch>
                  </pic:blipFill>
                  <pic:spPr>
                    <a:xfrm>
                      <a:off x="0" y="0"/>
                      <a:ext cx="1394460" cy="914400"/>
                    </a:xfrm>
                    <a:prstGeom prst="rect">
                      <a:avLst/>
                    </a:prstGeom>
                  </pic:spPr>
                </pic:pic>
              </a:graphicData>
            </a:graphic>
          </wp:anchor>
        </w:drawing>
      </w:r>
      <w:r w:rsidRPr="00B1163B">
        <w:rPr>
          <w:rFonts w:ascii="Cambria" w:hAnsi="Cambria"/>
          <w:szCs w:val="20"/>
          <w:lang w:val="en-GB"/>
        </w:rPr>
        <w:tab/>
      </w:r>
    </w:p>
    <w:p w14:paraId="2A454CB1" w14:textId="77777777" w:rsidR="00555B61" w:rsidRPr="00B1163B" w:rsidRDefault="00555B61" w:rsidP="00555B61">
      <w:pPr>
        <w:rPr>
          <w:lang w:val="en-GB"/>
        </w:rPr>
      </w:pPr>
    </w:p>
    <w:p w14:paraId="2A454CB2" w14:textId="77777777" w:rsidR="007C3B1E" w:rsidRPr="00B1163B" w:rsidRDefault="007C3B1E" w:rsidP="00555B61">
      <w:pPr>
        <w:rPr>
          <w:lang w:val="en-GB"/>
        </w:rPr>
      </w:pPr>
    </w:p>
    <w:sectPr w:rsidR="007C3B1E" w:rsidRPr="00B1163B" w:rsidSect="0017207B">
      <w:headerReference w:type="first" r:id="rId83"/>
      <w:footerReference w:type="first" r:id="rId84"/>
      <w:pgSz w:w="11907" w:h="16839" w:code="9"/>
      <w:pgMar w:top="1702" w:right="720" w:bottom="720" w:left="720" w:header="720" w:footer="720"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0" w:author="Federico Pastori" w:date="2023-05-26T15:04:00Z" w:initials="FP">
    <w:p w14:paraId="534BE78F" w14:textId="77777777" w:rsidR="007E6CE6" w:rsidRDefault="007E6CE6" w:rsidP="00D77EE5">
      <w:pPr>
        <w:pStyle w:val="CommentText"/>
      </w:pPr>
      <w:r>
        <w:rPr>
          <w:rStyle w:val="CommentReference"/>
        </w:rPr>
        <w:annotationRef/>
      </w:r>
      <w:r>
        <w:t>Delete is not required</w:t>
      </w:r>
    </w:p>
  </w:comment>
  <w:comment w:id="61" w:author="Federico Pastori" w:date="2023-05-26T15:04:00Z" w:initials="FP">
    <w:p w14:paraId="610A1013" w14:textId="0091A830" w:rsidR="007E6CE6" w:rsidRDefault="007E6CE6" w:rsidP="00B04AB7">
      <w:pPr>
        <w:pStyle w:val="CommentText"/>
      </w:pPr>
      <w:r>
        <w:rPr>
          <w:rStyle w:val="CommentReference"/>
        </w:rPr>
        <w:annotationRef/>
      </w:r>
      <w:r>
        <w:t>Delete is not Required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4BE78F" w15:done="0"/>
  <w15:commentEx w15:paraId="610A10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B4911" w16cex:dateUtc="2023-05-26T13:04:00Z"/>
  <w16cex:commentExtensible w16cex:durableId="281B48F4" w16cex:dateUtc="2023-05-26T13: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4BE78F" w16cid:durableId="281B4911"/>
  <w16cid:commentId w16cid:paraId="610A1013" w16cid:durableId="281B48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E7F50" w14:textId="77777777" w:rsidR="00C130B1" w:rsidRDefault="00C130B1">
      <w:r>
        <w:separator/>
      </w:r>
    </w:p>
  </w:endnote>
  <w:endnote w:type="continuationSeparator" w:id="0">
    <w:p w14:paraId="0100B3E9" w14:textId="77777777" w:rsidR="00C130B1" w:rsidRDefault="00C130B1">
      <w:r>
        <w:continuationSeparator/>
      </w:r>
    </w:p>
  </w:endnote>
  <w:endnote w:type="continuationNotice" w:id="1">
    <w:p w14:paraId="6848DF23" w14:textId="77777777" w:rsidR="00C130B1" w:rsidRDefault="00C130B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enturyGothic-Bold">
    <w:altName w:val="Century Gothic"/>
    <w:panose1 w:val="00000000000000000000"/>
    <w:charset w:val="00"/>
    <w:family w:val="swiss"/>
    <w:notTrueType/>
    <w:pitch w:val="default"/>
    <w:sig w:usb0="00000003" w:usb1="00000000" w:usb2="00000000" w:usb3="00000000" w:csb0="00000001" w:csb1="00000000"/>
  </w:font>
  <w:font w:name="Avenir-HeavyObliqu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4CC5" w14:textId="77777777" w:rsidR="00AF0861" w:rsidRDefault="00AF0861">
    <w:r>
      <w:cr/>
    </w:r>
  </w:p>
  <w:p w14:paraId="2A454CC6" w14:textId="77777777" w:rsidR="00AF0861" w:rsidRDefault="00AF0861"/>
  <w:p w14:paraId="2A454CC7" w14:textId="77777777" w:rsidR="00AF0861" w:rsidRDefault="00AF086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4CC8" w14:textId="619DF2FA" w:rsidR="00AF0861" w:rsidRPr="005F1DB0" w:rsidRDefault="00AF0861" w:rsidP="005F1DB0">
    <w:pPr>
      <w:pStyle w:val="Footer"/>
      <w:pBdr>
        <w:top w:val="single" w:sz="4" w:space="1" w:color="auto"/>
      </w:pBdr>
      <w:tabs>
        <w:tab w:val="clear" w:pos="4320"/>
        <w:tab w:val="clear" w:pos="8640"/>
        <w:tab w:val="left" w:pos="4922"/>
      </w:tabs>
      <w:spacing w:after="0"/>
      <w:rPr>
        <w:rFonts w:asciiTheme="majorHAnsi" w:hAnsiTheme="majorHAnsi"/>
        <w:sz w:val="16"/>
        <w:szCs w:val="16"/>
      </w:rPr>
    </w:pPr>
  </w:p>
  <w:p w14:paraId="2A454CC9" w14:textId="048DB1AA" w:rsidR="00AF0861" w:rsidRPr="00BD101D" w:rsidRDefault="00AF0861" w:rsidP="005F1DB0">
    <w:pPr>
      <w:pStyle w:val="Footer"/>
      <w:tabs>
        <w:tab w:val="clear" w:pos="4320"/>
        <w:tab w:val="clear" w:pos="8640"/>
        <w:tab w:val="left" w:pos="4922"/>
        <w:tab w:val="right" w:pos="9792"/>
      </w:tabs>
      <w:rPr>
        <w:color w:val="FFFFFF" w:themeColor="background1"/>
      </w:rPr>
    </w:pPr>
    <w:r w:rsidRPr="007C3B1E">
      <w:rPr>
        <w:rFonts w:cs="Arial"/>
        <w:b/>
        <w:bCs/>
        <w:color w:val="002060"/>
        <w:szCs w:val="20"/>
      </w:rPr>
      <w:t>©</w:t>
    </w:r>
    <w:r w:rsidRPr="007C3B1E">
      <w:rPr>
        <w:rFonts w:cs="Arial"/>
        <w:b/>
        <w:bCs/>
        <w:color w:val="002060"/>
        <w:sz w:val="16"/>
        <w:szCs w:val="16"/>
      </w:rPr>
      <w:t xml:space="preserve"> </w:t>
    </w:r>
    <w:r w:rsidRPr="007C3B1E">
      <w:rPr>
        <w:rFonts w:cs="Arial"/>
        <w:b/>
        <w:color w:val="002060"/>
      </w:rPr>
      <w:t>LabWar</w:t>
    </w:r>
    <w:r w:rsidRPr="007C3B1E">
      <w:rPr>
        <w:rFonts w:cs="Arial"/>
        <w:noProof/>
        <w:color w:val="09335F"/>
        <w:sz w:val="36"/>
      </w:rPr>
      <w:drawing>
        <wp:anchor distT="0" distB="0" distL="114300" distR="114300" simplePos="0" relativeHeight="251658244" behindDoc="1" locked="0" layoutInCell="1" allowOverlap="1" wp14:anchorId="2A454CD2" wp14:editId="2A454CD3">
          <wp:simplePos x="0" y="0"/>
          <wp:positionH relativeFrom="column">
            <wp:posOffset>-454025</wp:posOffset>
          </wp:positionH>
          <wp:positionV relativeFrom="paragraph">
            <wp:posOffset>2230755</wp:posOffset>
          </wp:positionV>
          <wp:extent cx="6851650" cy="283845"/>
          <wp:effectExtent l="0" t="0" r="6350" b="1905"/>
          <wp:wrapNone/>
          <wp:docPr id="70" name="Picture 32"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283845"/>
                  </a:xfrm>
                  <a:prstGeom prst="rect">
                    <a:avLst/>
                  </a:prstGeom>
                  <a:noFill/>
                </pic:spPr>
              </pic:pic>
            </a:graphicData>
          </a:graphic>
        </wp:anchor>
      </w:drawing>
    </w:r>
    <w:r w:rsidRPr="007C3B1E">
      <w:rPr>
        <w:rFonts w:cs="Arial"/>
        <w:noProof/>
        <w:color w:val="09335F"/>
        <w:sz w:val="36"/>
      </w:rPr>
      <w:drawing>
        <wp:anchor distT="0" distB="0" distL="114300" distR="114300" simplePos="0" relativeHeight="251658243" behindDoc="1" locked="0" layoutInCell="1" allowOverlap="1" wp14:anchorId="2A454CD4" wp14:editId="2A454CD5">
          <wp:simplePos x="0" y="0"/>
          <wp:positionH relativeFrom="column">
            <wp:posOffset>-454025</wp:posOffset>
          </wp:positionH>
          <wp:positionV relativeFrom="paragraph">
            <wp:posOffset>2230755</wp:posOffset>
          </wp:positionV>
          <wp:extent cx="6851650" cy="283845"/>
          <wp:effectExtent l="0" t="0" r="6350" b="1905"/>
          <wp:wrapNone/>
          <wp:docPr id="71" name="Picture 5"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283845"/>
                  </a:xfrm>
                  <a:prstGeom prst="rect">
                    <a:avLst/>
                  </a:prstGeom>
                  <a:noFill/>
                </pic:spPr>
              </pic:pic>
            </a:graphicData>
          </a:graphic>
        </wp:anchor>
      </w:drawing>
    </w:r>
    <w:r w:rsidRPr="007C3B1E">
      <w:rPr>
        <w:rFonts w:cs="Arial"/>
        <w:noProof/>
        <w:color w:val="000000" w:themeColor="text1"/>
        <w:sz w:val="36"/>
      </w:rPr>
      <w:drawing>
        <wp:anchor distT="0" distB="0" distL="114300" distR="114300" simplePos="0" relativeHeight="251658242" behindDoc="1" locked="0" layoutInCell="1" allowOverlap="1" wp14:anchorId="2A454CD6" wp14:editId="2A454CD7">
          <wp:simplePos x="0" y="0"/>
          <wp:positionH relativeFrom="column">
            <wp:posOffset>-454025</wp:posOffset>
          </wp:positionH>
          <wp:positionV relativeFrom="paragraph">
            <wp:posOffset>2230755</wp:posOffset>
          </wp:positionV>
          <wp:extent cx="6851650" cy="283845"/>
          <wp:effectExtent l="0" t="0" r="6350" b="1905"/>
          <wp:wrapNone/>
          <wp:docPr id="72" name="Picture 32"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283845"/>
                  </a:xfrm>
                  <a:prstGeom prst="rect">
                    <a:avLst/>
                  </a:prstGeom>
                  <a:noFill/>
                </pic:spPr>
              </pic:pic>
            </a:graphicData>
          </a:graphic>
        </wp:anchor>
      </w:drawing>
    </w:r>
    <w:r w:rsidRPr="007C3B1E">
      <w:rPr>
        <w:rFonts w:cs="Arial"/>
        <w:noProof/>
        <w:color w:val="000000" w:themeColor="text1"/>
        <w:sz w:val="36"/>
      </w:rPr>
      <w:drawing>
        <wp:anchor distT="0" distB="0" distL="114300" distR="114300" simplePos="0" relativeHeight="251658241" behindDoc="1" locked="0" layoutInCell="1" allowOverlap="1" wp14:anchorId="2A454CD8" wp14:editId="2A454CD9">
          <wp:simplePos x="0" y="0"/>
          <wp:positionH relativeFrom="column">
            <wp:posOffset>-454025</wp:posOffset>
          </wp:positionH>
          <wp:positionV relativeFrom="paragraph">
            <wp:posOffset>2230755</wp:posOffset>
          </wp:positionV>
          <wp:extent cx="6851650" cy="283845"/>
          <wp:effectExtent l="0" t="0" r="6350" b="1905"/>
          <wp:wrapNone/>
          <wp:docPr id="73" name="Picture 5"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283845"/>
                  </a:xfrm>
                  <a:prstGeom prst="rect">
                    <a:avLst/>
                  </a:prstGeom>
                  <a:noFill/>
                </pic:spPr>
              </pic:pic>
            </a:graphicData>
          </a:graphic>
        </wp:anchor>
      </w:drawing>
    </w:r>
    <w:r w:rsidRPr="007C3B1E">
      <w:rPr>
        <w:rFonts w:cs="Arial"/>
        <w:b/>
        <w:color w:val="002060"/>
      </w:rPr>
      <w:t>e</w:t>
    </w:r>
    <w:r>
      <w:rPr>
        <w:rFonts w:ascii="Arial" w:hAnsi="Arial" w:cs="Arial"/>
        <w:b/>
        <w:color w:val="002060"/>
      </w:rPr>
      <w:tab/>
    </w:r>
    <w:r>
      <w:rPr>
        <w:rFonts w:ascii="Arial" w:hAnsi="Arial" w:cs="Arial"/>
        <w:b/>
        <w:color w:val="002060"/>
      </w:rPr>
      <w:tab/>
      <w:t xml:space="preserve">Page  </w:t>
    </w:r>
    <w:r w:rsidRPr="007C3B1E">
      <w:rPr>
        <w:rFonts w:cs="Arial"/>
        <w:b/>
        <w:color w:val="000000" w:themeColor="text1"/>
        <w:szCs w:val="20"/>
      </w:rPr>
      <w:fldChar w:fldCharType="begin"/>
    </w:r>
    <w:r w:rsidRPr="007C3B1E">
      <w:rPr>
        <w:rFonts w:cs="Arial"/>
        <w:b/>
        <w:color w:val="000000" w:themeColor="text1"/>
        <w:szCs w:val="20"/>
      </w:rPr>
      <w:instrText xml:space="preserve"> PAGE   \* MERGEFORMAT </w:instrText>
    </w:r>
    <w:r w:rsidRPr="007C3B1E">
      <w:rPr>
        <w:rFonts w:cs="Arial"/>
        <w:b/>
        <w:color w:val="000000" w:themeColor="text1"/>
        <w:szCs w:val="20"/>
      </w:rPr>
      <w:fldChar w:fldCharType="separate"/>
    </w:r>
    <w:r w:rsidR="00E857B2">
      <w:rPr>
        <w:rFonts w:cs="Arial"/>
        <w:b/>
        <w:noProof/>
        <w:color w:val="000000" w:themeColor="text1"/>
        <w:szCs w:val="20"/>
      </w:rPr>
      <w:t>11</w:t>
    </w:r>
    <w:r w:rsidRPr="007C3B1E">
      <w:rPr>
        <w:rFonts w:cs="Arial"/>
        <w:b/>
        <w:color w:val="000000" w:themeColor="text1"/>
        <w:szCs w:val="20"/>
      </w:rPr>
      <w:fldChar w:fldCharType="end"/>
    </w:r>
    <w:r>
      <w:rPr>
        <w:rFonts w:cs="Arial"/>
        <w:b/>
        <w:color w:val="000000" w:themeColor="text1"/>
        <w:szCs w:val="20"/>
      </w:rPr>
      <w:t xml:space="preserve"> of </w:t>
    </w:r>
    <w:r w:rsidR="009D5178">
      <w:fldChar w:fldCharType="begin"/>
    </w:r>
    <w:r w:rsidR="009D5178">
      <w:instrText>NUMPAGES   \* MERGEFORMAT</w:instrText>
    </w:r>
    <w:r w:rsidR="009D5178">
      <w:fldChar w:fldCharType="separate"/>
    </w:r>
    <w:r w:rsidR="00E857B2" w:rsidRPr="00E857B2">
      <w:rPr>
        <w:rFonts w:cs="Arial"/>
        <w:b/>
        <w:noProof/>
        <w:color w:val="000000" w:themeColor="text1"/>
        <w:szCs w:val="20"/>
      </w:rPr>
      <w:t>15</w:t>
    </w:r>
    <w:r w:rsidR="009D5178">
      <w:rPr>
        <w:rFonts w:cs="Arial"/>
        <w:b/>
        <w:noProof/>
        <w:color w:val="000000" w:themeColor="text1"/>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27F01" w14:textId="77777777" w:rsidR="00AF0861" w:rsidRPr="00992DBF" w:rsidRDefault="00AF0861" w:rsidP="00D43794">
    <w:pPr>
      <w:pStyle w:val="Footer"/>
      <w:tabs>
        <w:tab w:val="clear" w:pos="4320"/>
        <w:tab w:val="clear" w:pos="8640"/>
        <w:tab w:val="right" w:pos="14391"/>
      </w:tabs>
      <w:spacing w:after="0"/>
      <w:rPr>
        <w:rFonts w:cs="Arial"/>
        <w:b/>
        <w:bCs/>
        <w:color w:val="002060"/>
        <w:sz w:val="16"/>
        <w:szCs w:val="16"/>
      </w:rPr>
    </w:pPr>
  </w:p>
  <w:p w14:paraId="2A454CCC" w14:textId="77777777" w:rsidR="00AF0861" w:rsidRPr="00551504" w:rsidRDefault="00AF0861" w:rsidP="00065D11">
    <w:pPr>
      <w:pStyle w:val="Footer"/>
      <w:tabs>
        <w:tab w:val="clear" w:pos="4320"/>
        <w:tab w:val="clear" w:pos="8640"/>
        <w:tab w:val="left" w:pos="4922"/>
      </w:tabs>
      <w:rPr>
        <w:rFonts w:asciiTheme="majorHAnsi" w:hAnsiTheme="majorHAnsi"/>
        <w:sz w:val="2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78057" w14:textId="77777777" w:rsidR="00AF0861" w:rsidRPr="005F1DB0" w:rsidRDefault="00AF0861" w:rsidP="005F1DB0">
    <w:pPr>
      <w:pStyle w:val="Footer"/>
      <w:pBdr>
        <w:top w:val="single" w:sz="4" w:space="1" w:color="auto"/>
      </w:pBdr>
      <w:tabs>
        <w:tab w:val="clear" w:pos="4320"/>
        <w:tab w:val="clear" w:pos="8640"/>
        <w:tab w:val="left" w:pos="4922"/>
      </w:tabs>
      <w:spacing w:after="0"/>
      <w:rPr>
        <w:rFonts w:asciiTheme="majorHAnsi" w:hAnsiTheme="majorHAnsi"/>
        <w:sz w:val="16"/>
        <w:szCs w:val="16"/>
      </w:rPr>
    </w:pPr>
  </w:p>
  <w:p w14:paraId="3C8333F1" w14:textId="759DD31D" w:rsidR="00AF0861" w:rsidRPr="00BD101D" w:rsidRDefault="00AF0861" w:rsidP="009C32EF">
    <w:pPr>
      <w:pStyle w:val="Footer"/>
      <w:tabs>
        <w:tab w:val="clear" w:pos="4320"/>
        <w:tab w:val="clear" w:pos="8640"/>
        <w:tab w:val="left" w:pos="4922"/>
        <w:tab w:val="right" w:pos="14310"/>
      </w:tabs>
      <w:rPr>
        <w:color w:val="FFFFFF" w:themeColor="background1"/>
      </w:rPr>
    </w:pPr>
    <w:r w:rsidRPr="007C3B1E">
      <w:rPr>
        <w:rFonts w:cs="Arial"/>
        <w:b/>
        <w:bCs/>
        <w:color w:val="002060"/>
        <w:szCs w:val="20"/>
      </w:rPr>
      <w:t>©</w:t>
    </w:r>
    <w:r w:rsidRPr="007C3B1E">
      <w:rPr>
        <w:rFonts w:cs="Arial"/>
        <w:b/>
        <w:bCs/>
        <w:color w:val="002060"/>
        <w:sz w:val="16"/>
        <w:szCs w:val="16"/>
      </w:rPr>
      <w:t xml:space="preserve"> </w:t>
    </w:r>
    <w:r w:rsidRPr="007C3B1E">
      <w:rPr>
        <w:rFonts w:cs="Arial"/>
        <w:b/>
        <w:color w:val="002060"/>
      </w:rPr>
      <w:t>LabWar</w:t>
    </w:r>
    <w:r w:rsidRPr="007C3B1E">
      <w:rPr>
        <w:rFonts w:cs="Arial"/>
        <w:noProof/>
        <w:color w:val="09335F"/>
        <w:sz w:val="36"/>
      </w:rPr>
      <w:drawing>
        <wp:anchor distT="0" distB="0" distL="114300" distR="114300" simplePos="0" relativeHeight="251658249" behindDoc="1" locked="0" layoutInCell="1" allowOverlap="1" wp14:anchorId="106C7015" wp14:editId="2B148CB4">
          <wp:simplePos x="0" y="0"/>
          <wp:positionH relativeFrom="column">
            <wp:posOffset>-454025</wp:posOffset>
          </wp:positionH>
          <wp:positionV relativeFrom="paragraph">
            <wp:posOffset>2230755</wp:posOffset>
          </wp:positionV>
          <wp:extent cx="6851650" cy="283845"/>
          <wp:effectExtent l="0" t="0" r="6350" b="1905"/>
          <wp:wrapNone/>
          <wp:docPr id="75" name="Picture 32"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283845"/>
                  </a:xfrm>
                  <a:prstGeom prst="rect">
                    <a:avLst/>
                  </a:prstGeom>
                  <a:noFill/>
                </pic:spPr>
              </pic:pic>
            </a:graphicData>
          </a:graphic>
        </wp:anchor>
      </w:drawing>
    </w:r>
    <w:r w:rsidRPr="007C3B1E">
      <w:rPr>
        <w:rFonts w:cs="Arial"/>
        <w:noProof/>
        <w:color w:val="09335F"/>
        <w:sz w:val="36"/>
      </w:rPr>
      <w:drawing>
        <wp:anchor distT="0" distB="0" distL="114300" distR="114300" simplePos="0" relativeHeight="251658248" behindDoc="1" locked="0" layoutInCell="1" allowOverlap="1" wp14:anchorId="4E669C46" wp14:editId="5185FCD3">
          <wp:simplePos x="0" y="0"/>
          <wp:positionH relativeFrom="column">
            <wp:posOffset>-454025</wp:posOffset>
          </wp:positionH>
          <wp:positionV relativeFrom="paragraph">
            <wp:posOffset>2230755</wp:posOffset>
          </wp:positionV>
          <wp:extent cx="6851650" cy="283845"/>
          <wp:effectExtent l="0" t="0" r="6350" b="1905"/>
          <wp:wrapNone/>
          <wp:docPr id="76" name="Picture 5"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283845"/>
                  </a:xfrm>
                  <a:prstGeom prst="rect">
                    <a:avLst/>
                  </a:prstGeom>
                  <a:noFill/>
                </pic:spPr>
              </pic:pic>
            </a:graphicData>
          </a:graphic>
        </wp:anchor>
      </w:drawing>
    </w:r>
    <w:r w:rsidRPr="007C3B1E">
      <w:rPr>
        <w:rFonts w:cs="Arial"/>
        <w:noProof/>
        <w:color w:val="000000" w:themeColor="text1"/>
        <w:sz w:val="36"/>
      </w:rPr>
      <w:drawing>
        <wp:anchor distT="0" distB="0" distL="114300" distR="114300" simplePos="0" relativeHeight="251658247" behindDoc="1" locked="0" layoutInCell="1" allowOverlap="1" wp14:anchorId="1C410ADD" wp14:editId="064A7C75">
          <wp:simplePos x="0" y="0"/>
          <wp:positionH relativeFrom="column">
            <wp:posOffset>-454025</wp:posOffset>
          </wp:positionH>
          <wp:positionV relativeFrom="paragraph">
            <wp:posOffset>2230755</wp:posOffset>
          </wp:positionV>
          <wp:extent cx="6851650" cy="283845"/>
          <wp:effectExtent l="0" t="0" r="6350" b="1905"/>
          <wp:wrapNone/>
          <wp:docPr id="92" name="Picture 32"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283845"/>
                  </a:xfrm>
                  <a:prstGeom prst="rect">
                    <a:avLst/>
                  </a:prstGeom>
                  <a:noFill/>
                </pic:spPr>
              </pic:pic>
            </a:graphicData>
          </a:graphic>
        </wp:anchor>
      </w:drawing>
    </w:r>
    <w:r w:rsidRPr="007C3B1E">
      <w:rPr>
        <w:rFonts w:cs="Arial"/>
        <w:noProof/>
        <w:color w:val="000000" w:themeColor="text1"/>
        <w:sz w:val="36"/>
      </w:rPr>
      <w:drawing>
        <wp:anchor distT="0" distB="0" distL="114300" distR="114300" simplePos="0" relativeHeight="251658246" behindDoc="1" locked="0" layoutInCell="1" allowOverlap="1" wp14:anchorId="72954282" wp14:editId="6325634B">
          <wp:simplePos x="0" y="0"/>
          <wp:positionH relativeFrom="column">
            <wp:posOffset>-454025</wp:posOffset>
          </wp:positionH>
          <wp:positionV relativeFrom="paragraph">
            <wp:posOffset>2230755</wp:posOffset>
          </wp:positionV>
          <wp:extent cx="6851650" cy="283845"/>
          <wp:effectExtent l="0" t="0" r="6350" b="1905"/>
          <wp:wrapNone/>
          <wp:docPr id="93" name="Picture 5"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283845"/>
                  </a:xfrm>
                  <a:prstGeom prst="rect">
                    <a:avLst/>
                  </a:prstGeom>
                  <a:noFill/>
                </pic:spPr>
              </pic:pic>
            </a:graphicData>
          </a:graphic>
        </wp:anchor>
      </w:drawing>
    </w:r>
    <w:r w:rsidRPr="007C3B1E">
      <w:rPr>
        <w:rFonts w:cs="Arial"/>
        <w:b/>
        <w:color w:val="002060"/>
      </w:rPr>
      <w:t>e</w:t>
    </w:r>
    <w:r>
      <w:rPr>
        <w:rFonts w:ascii="Arial" w:hAnsi="Arial" w:cs="Arial"/>
        <w:b/>
        <w:color w:val="002060"/>
      </w:rPr>
      <w:tab/>
    </w:r>
    <w:r>
      <w:rPr>
        <w:rFonts w:ascii="Arial" w:hAnsi="Arial" w:cs="Arial"/>
        <w:b/>
        <w:color w:val="002060"/>
      </w:rPr>
      <w:tab/>
      <w:t xml:space="preserve">Page  </w:t>
    </w:r>
    <w:r w:rsidRPr="007C3B1E">
      <w:rPr>
        <w:rFonts w:cs="Arial"/>
        <w:b/>
        <w:color w:val="000000" w:themeColor="text1"/>
        <w:szCs w:val="20"/>
      </w:rPr>
      <w:fldChar w:fldCharType="begin"/>
    </w:r>
    <w:r w:rsidRPr="007C3B1E">
      <w:rPr>
        <w:rFonts w:cs="Arial"/>
        <w:b/>
        <w:color w:val="000000" w:themeColor="text1"/>
        <w:szCs w:val="20"/>
      </w:rPr>
      <w:instrText xml:space="preserve"> PAGE   \* MERGEFORMAT </w:instrText>
    </w:r>
    <w:r w:rsidRPr="007C3B1E">
      <w:rPr>
        <w:rFonts w:cs="Arial"/>
        <w:b/>
        <w:color w:val="000000" w:themeColor="text1"/>
        <w:szCs w:val="20"/>
      </w:rPr>
      <w:fldChar w:fldCharType="separate"/>
    </w:r>
    <w:r w:rsidR="00E857B2">
      <w:rPr>
        <w:rFonts w:cs="Arial"/>
        <w:b/>
        <w:noProof/>
        <w:color w:val="000000" w:themeColor="text1"/>
        <w:szCs w:val="20"/>
      </w:rPr>
      <w:t>14</w:t>
    </w:r>
    <w:r w:rsidRPr="007C3B1E">
      <w:rPr>
        <w:rFonts w:cs="Arial"/>
        <w:b/>
        <w:color w:val="000000" w:themeColor="text1"/>
        <w:szCs w:val="20"/>
      </w:rPr>
      <w:fldChar w:fldCharType="end"/>
    </w:r>
    <w:r>
      <w:rPr>
        <w:rFonts w:cs="Arial"/>
        <w:b/>
        <w:color w:val="000000" w:themeColor="text1"/>
        <w:szCs w:val="20"/>
      </w:rPr>
      <w:t xml:space="preserve"> of </w:t>
    </w:r>
    <w:r w:rsidR="009D5178">
      <w:fldChar w:fldCharType="begin"/>
    </w:r>
    <w:r w:rsidR="009D5178">
      <w:instrText>NUMPAGES   \* MERGEFORMAT</w:instrText>
    </w:r>
    <w:r w:rsidR="009D5178">
      <w:fldChar w:fldCharType="separate"/>
    </w:r>
    <w:r w:rsidR="00E857B2" w:rsidRPr="00E857B2">
      <w:rPr>
        <w:rFonts w:cs="Arial"/>
        <w:b/>
        <w:noProof/>
        <w:color w:val="000000" w:themeColor="text1"/>
        <w:szCs w:val="20"/>
      </w:rPr>
      <w:t>15</w:t>
    </w:r>
    <w:r w:rsidR="009D5178">
      <w:rPr>
        <w:rFonts w:cs="Arial"/>
        <w:b/>
        <w:noProof/>
        <w:color w:val="000000" w:themeColor="text1"/>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AAB11" w14:textId="2825BD6B" w:rsidR="00AF0861" w:rsidRPr="00BD101D" w:rsidRDefault="00AF0861" w:rsidP="00992DBF">
    <w:pPr>
      <w:pStyle w:val="Footer"/>
      <w:tabs>
        <w:tab w:val="clear" w:pos="4320"/>
        <w:tab w:val="clear" w:pos="8640"/>
        <w:tab w:val="right" w:pos="14391"/>
      </w:tabs>
      <w:rPr>
        <w:color w:val="FFFFFF" w:themeColor="background1"/>
      </w:rPr>
    </w:pPr>
    <w:r w:rsidRPr="007C3B1E">
      <w:rPr>
        <w:rFonts w:cs="Arial"/>
        <w:b/>
        <w:bCs/>
        <w:color w:val="002060"/>
        <w:szCs w:val="20"/>
      </w:rPr>
      <w:t>©</w:t>
    </w:r>
    <w:r w:rsidRPr="007C3B1E">
      <w:rPr>
        <w:rFonts w:cs="Arial"/>
        <w:b/>
        <w:bCs/>
        <w:color w:val="002060"/>
        <w:sz w:val="16"/>
        <w:szCs w:val="16"/>
      </w:rPr>
      <w:t xml:space="preserve"> </w:t>
    </w:r>
    <w:r w:rsidRPr="007C3B1E">
      <w:rPr>
        <w:rFonts w:cs="Arial"/>
        <w:b/>
        <w:color w:val="002060"/>
      </w:rPr>
      <w:t>LabWar</w:t>
    </w:r>
    <w:r w:rsidRPr="007C3B1E">
      <w:rPr>
        <w:rFonts w:cs="Arial"/>
        <w:noProof/>
        <w:color w:val="09335F"/>
        <w:sz w:val="36"/>
      </w:rPr>
      <w:drawing>
        <wp:anchor distT="0" distB="0" distL="114300" distR="114300" simplePos="0" relativeHeight="251658253" behindDoc="1" locked="0" layoutInCell="1" allowOverlap="1" wp14:anchorId="2AED5359" wp14:editId="6DA351B3">
          <wp:simplePos x="0" y="0"/>
          <wp:positionH relativeFrom="column">
            <wp:posOffset>-454025</wp:posOffset>
          </wp:positionH>
          <wp:positionV relativeFrom="paragraph">
            <wp:posOffset>2230755</wp:posOffset>
          </wp:positionV>
          <wp:extent cx="6851650" cy="283845"/>
          <wp:effectExtent l="0" t="0" r="6350" b="1905"/>
          <wp:wrapNone/>
          <wp:docPr id="40" name="Picture 32"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283845"/>
                  </a:xfrm>
                  <a:prstGeom prst="rect">
                    <a:avLst/>
                  </a:prstGeom>
                  <a:noFill/>
                </pic:spPr>
              </pic:pic>
            </a:graphicData>
          </a:graphic>
        </wp:anchor>
      </w:drawing>
    </w:r>
    <w:r w:rsidRPr="007C3B1E">
      <w:rPr>
        <w:rFonts w:cs="Arial"/>
        <w:noProof/>
        <w:color w:val="09335F"/>
        <w:sz w:val="36"/>
      </w:rPr>
      <w:drawing>
        <wp:anchor distT="0" distB="0" distL="114300" distR="114300" simplePos="0" relativeHeight="251658252" behindDoc="1" locked="0" layoutInCell="1" allowOverlap="1" wp14:anchorId="2D822E19" wp14:editId="762F4879">
          <wp:simplePos x="0" y="0"/>
          <wp:positionH relativeFrom="column">
            <wp:posOffset>-454025</wp:posOffset>
          </wp:positionH>
          <wp:positionV relativeFrom="paragraph">
            <wp:posOffset>2230755</wp:posOffset>
          </wp:positionV>
          <wp:extent cx="6851650" cy="283845"/>
          <wp:effectExtent l="0" t="0" r="6350" b="1905"/>
          <wp:wrapNone/>
          <wp:docPr id="41" name="Picture 5"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283845"/>
                  </a:xfrm>
                  <a:prstGeom prst="rect">
                    <a:avLst/>
                  </a:prstGeom>
                  <a:noFill/>
                </pic:spPr>
              </pic:pic>
            </a:graphicData>
          </a:graphic>
        </wp:anchor>
      </w:drawing>
    </w:r>
    <w:r w:rsidRPr="007C3B1E">
      <w:rPr>
        <w:rFonts w:cs="Arial"/>
        <w:noProof/>
        <w:color w:val="000000" w:themeColor="text1"/>
        <w:sz w:val="36"/>
      </w:rPr>
      <w:drawing>
        <wp:anchor distT="0" distB="0" distL="114300" distR="114300" simplePos="0" relativeHeight="251658251" behindDoc="1" locked="0" layoutInCell="1" allowOverlap="1" wp14:anchorId="0EFC5088" wp14:editId="00AA2D94">
          <wp:simplePos x="0" y="0"/>
          <wp:positionH relativeFrom="column">
            <wp:posOffset>-454025</wp:posOffset>
          </wp:positionH>
          <wp:positionV relativeFrom="paragraph">
            <wp:posOffset>2230755</wp:posOffset>
          </wp:positionV>
          <wp:extent cx="6851650" cy="283845"/>
          <wp:effectExtent l="0" t="0" r="6350" b="1905"/>
          <wp:wrapNone/>
          <wp:docPr id="42" name="Picture 32"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283845"/>
                  </a:xfrm>
                  <a:prstGeom prst="rect">
                    <a:avLst/>
                  </a:prstGeom>
                  <a:noFill/>
                </pic:spPr>
              </pic:pic>
            </a:graphicData>
          </a:graphic>
        </wp:anchor>
      </w:drawing>
    </w:r>
    <w:r w:rsidRPr="007C3B1E">
      <w:rPr>
        <w:rFonts w:cs="Arial"/>
        <w:noProof/>
        <w:color w:val="000000" w:themeColor="text1"/>
        <w:sz w:val="36"/>
      </w:rPr>
      <w:drawing>
        <wp:anchor distT="0" distB="0" distL="114300" distR="114300" simplePos="0" relativeHeight="251658250" behindDoc="1" locked="0" layoutInCell="1" allowOverlap="1" wp14:anchorId="1BA334C6" wp14:editId="5F2C57A3">
          <wp:simplePos x="0" y="0"/>
          <wp:positionH relativeFrom="column">
            <wp:posOffset>-454025</wp:posOffset>
          </wp:positionH>
          <wp:positionV relativeFrom="paragraph">
            <wp:posOffset>2230755</wp:posOffset>
          </wp:positionV>
          <wp:extent cx="6851650" cy="283845"/>
          <wp:effectExtent l="0" t="0" r="6350" b="1905"/>
          <wp:wrapNone/>
          <wp:docPr id="43" name="Picture 5"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283845"/>
                  </a:xfrm>
                  <a:prstGeom prst="rect">
                    <a:avLst/>
                  </a:prstGeom>
                  <a:noFill/>
                </pic:spPr>
              </pic:pic>
            </a:graphicData>
          </a:graphic>
        </wp:anchor>
      </w:drawing>
    </w:r>
    <w:r w:rsidRPr="007C3B1E">
      <w:rPr>
        <w:rFonts w:cs="Arial"/>
        <w:b/>
        <w:color w:val="002060"/>
      </w:rPr>
      <w:t>e</w:t>
    </w:r>
    <w:r>
      <w:rPr>
        <w:rFonts w:ascii="Arial" w:hAnsi="Arial" w:cs="Arial"/>
        <w:b/>
        <w:color w:val="002060"/>
      </w:rPr>
      <w:tab/>
      <w:t xml:space="preserve">Page  </w:t>
    </w:r>
    <w:r w:rsidRPr="007C3B1E">
      <w:rPr>
        <w:rFonts w:cs="Arial"/>
        <w:b/>
        <w:color w:val="000000" w:themeColor="text1"/>
        <w:szCs w:val="20"/>
      </w:rPr>
      <w:fldChar w:fldCharType="begin"/>
    </w:r>
    <w:r w:rsidRPr="007C3B1E">
      <w:rPr>
        <w:rFonts w:cs="Arial"/>
        <w:b/>
        <w:color w:val="000000" w:themeColor="text1"/>
        <w:szCs w:val="20"/>
      </w:rPr>
      <w:instrText xml:space="preserve"> PAGE   \* MERGEFORMAT </w:instrText>
    </w:r>
    <w:r w:rsidRPr="007C3B1E">
      <w:rPr>
        <w:rFonts w:cs="Arial"/>
        <w:b/>
        <w:color w:val="000000" w:themeColor="text1"/>
        <w:szCs w:val="20"/>
      </w:rPr>
      <w:fldChar w:fldCharType="separate"/>
    </w:r>
    <w:r w:rsidR="00E857B2">
      <w:rPr>
        <w:rFonts w:cs="Arial"/>
        <w:b/>
        <w:noProof/>
        <w:color w:val="000000" w:themeColor="text1"/>
        <w:szCs w:val="20"/>
      </w:rPr>
      <w:t>15</w:t>
    </w:r>
    <w:r w:rsidRPr="007C3B1E">
      <w:rPr>
        <w:rFonts w:cs="Arial"/>
        <w:b/>
        <w:color w:val="000000" w:themeColor="text1"/>
        <w:szCs w:val="20"/>
      </w:rPr>
      <w:fldChar w:fldCharType="end"/>
    </w:r>
    <w:r>
      <w:rPr>
        <w:rFonts w:cs="Arial"/>
        <w:b/>
        <w:color w:val="000000" w:themeColor="text1"/>
        <w:szCs w:val="20"/>
      </w:rPr>
      <w:t xml:space="preserve"> of </w:t>
    </w:r>
    <w:r w:rsidR="009D5178">
      <w:fldChar w:fldCharType="begin"/>
    </w:r>
    <w:r w:rsidR="009D5178">
      <w:instrText>NUMPAGES   \* MERGEFORMAT</w:instrText>
    </w:r>
    <w:r w:rsidR="009D5178">
      <w:fldChar w:fldCharType="separate"/>
    </w:r>
    <w:r w:rsidR="00E857B2" w:rsidRPr="00E857B2">
      <w:rPr>
        <w:rFonts w:cs="Arial"/>
        <w:b/>
        <w:noProof/>
        <w:color w:val="000000" w:themeColor="text1"/>
        <w:szCs w:val="20"/>
      </w:rPr>
      <w:t>15</w:t>
    </w:r>
    <w:r w:rsidR="009D5178">
      <w:rPr>
        <w:rFonts w:cs="Arial"/>
        <w:b/>
        <w:noProof/>
        <w:color w:val="000000" w:themeColor="text1"/>
        <w:szCs w:val="20"/>
      </w:rPr>
      <w:fldChar w:fldCharType="end"/>
    </w:r>
  </w:p>
  <w:p w14:paraId="5DE16505" w14:textId="77777777" w:rsidR="00AF0861" w:rsidRPr="00551504" w:rsidRDefault="00AF0861" w:rsidP="00065D11">
    <w:pPr>
      <w:pStyle w:val="Footer"/>
      <w:tabs>
        <w:tab w:val="clear" w:pos="4320"/>
        <w:tab w:val="clear" w:pos="8640"/>
        <w:tab w:val="left" w:pos="4922"/>
      </w:tabs>
      <w:rPr>
        <w:rFonts w:asciiTheme="majorHAnsi" w:hAnsiTheme="majorHAnsi"/>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C8397" w14:textId="77777777" w:rsidR="00C130B1" w:rsidRDefault="00C130B1">
      <w:r>
        <w:separator/>
      </w:r>
    </w:p>
  </w:footnote>
  <w:footnote w:type="continuationSeparator" w:id="0">
    <w:p w14:paraId="6B4112E8" w14:textId="77777777" w:rsidR="00C130B1" w:rsidRDefault="00C130B1">
      <w:r>
        <w:continuationSeparator/>
      </w:r>
    </w:p>
  </w:footnote>
  <w:footnote w:type="continuationNotice" w:id="1">
    <w:p w14:paraId="4023C61B" w14:textId="77777777" w:rsidR="00C130B1" w:rsidRDefault="00C130B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4CC2" w14:textId="7F80D159" w:rsidR="00AF0861" w:rsidRPr="00B646FA" w:rsidRDefault="00AF0861" w:rsidP="00992DBF">
    <w:pPr>
      <w:tabs>
        <w:tab w:val="right" w:pos="9720"/>
        <w:tab w:val="right" w:pos="14391"/>
      </w:tabs>
      <w:ind w:left="90"/>
      <w:rPr>
        <w:b/>
        <w:caps/>
        <w:color w:val="FFFFFF" w:themeColor="background1"/>
      </w:rPr>
    </w:pPr>
    <w:r w:rsidRPr="0011259D">
      <w:rPr>
        <w:rFonts w:ascii="Arial Black" w:hAnsi="Arial Black"/>
        <w:bCs/>
        <w:caps/>
        <w:noProof/>
        <w:color w:val="FFFFFF" w:themeColor="background1"/>
      </w:rPr>
      <w:drawing>
        <wp:anchor distT="0" distB="0" distL="114300" distR="114300" simplePos="0" relativeHeight="251658240" behindDoc="1" locked="0" layoutInCell="1" allowOverlap="1" wp14:anchorId="2A454CCE" wp14:editId="41341376">
          <wp:simplePos x="0" y="0"/>
          <wp:positionH relativeFrom="margin">
            <wp:align>right</wp:align>
          </wp:positionH>
          <wp:positionV relativeFrom="paragraph">
            <wp:posOffset>-161925</wp:posOffset>
          </wp:positionV>
          <wp:extent cx="6229350" cy="532130"/>
          <wp:effectExtent l="0" t="0" r="0" b="1270"/>
          <wp:wrapNone/>
          <wp:docPr id="69" name="Picture 69"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9350" cy="532130"/>
                  </a:xfrm>
                  <a:prstGeom prst="rect">
                    <a:avLst/>
                  </a:prstGeom>
                  <a:noFill/>
                </pic:spPr>
              </pic:pic>
            </a:graphicData>
          </a:graphic>
          <wp14:sizeRelH relativeFrom="margin">
            <wp14:pctWidth>0</wp14:pctWidth>
          </wp14:sizeRelH>
        </wp:anchor>
      </w:drawing>
    </w:r>
    <w:r w:rsidR="00605D88" w:rsidRPr="0011259D">
      <w:rPr>
        <w:rFonts w:ascii="Arial Black" w:hAnsi="Arial Black"/>
        <w:bCs/>
        <w:caps/>
        <w:noProof/>
        <w:color w:val="FFFFFF" w:themeColor="background1"/>
      </w:rPr>
      <w:t>T0013 Bioanalysis</w:t>
    </w:r>
    <w:r>
      <w:rPr>
        <w:b/>
        <w:caps/>
        <w:color w:val="FFFFFF" w:themeColor="background1"/>
      </w:rPr>
      <w:t xml:space="preserve"> </w:t>
    </w:r>
    <w:r w:rsidRPr="0011259D">
      <w:rPr>
        <w:rFonts w:ascii="Arial Black" w:hAnsi="Arial Black"/>
        <w:bCs/>
        <w:caps/>
        <w:noProof/>
        <w:color w:val="FFFFFF" w:themeColor="background1"/>
      </w:rPr>
      <w:t>v</w:t>
    </w:r>
    <w:r w:rsidR="00D90D4D" w:rsidRPr="0011259D">
      <w:rPr>
        <w:rFonts w:ascii="Arial Black" w:hAnsi="Arial Black"/>
        <w:bCs/>
        <w:caps/>
        <w:noProof/>
        <w:color w:val="FFFFFF" w:themeColor="background1"/>
      </w:rPr>
      <w:t>3</w:t>
    </w:r>
    <w:r w:rsidRPr="0011259D">
      <w:rPr>
        <w:rFonts w:ascii="Arial Black" w:hAnsi="Arial Black"/>
        <w:bCs/>
        <w:caps/>
        <w:noProof/>
        <w:color w:val="FFFFFF" w:themeColor="background1"/>
      </w:rPr>
      <w:t xml:space="preserve"> Installation Instructions Overview</w:t>
    </w:r>
    <w:r>
      <w:rPr>
        <w:b/>
        <w:caps/>
        <w:color w:val="FFFFFF" w:themeColor="background1"/>
      </w:rPr>
      <w:t xml:space="preserve">   </w:t>
    </w:r>
    <w:r>
      <w:rPr>
        <w:b/>
        <w:caps/>
        <w:color w:val="FFFFFF" w:themeColor="background1"/>
      </w:rPr>
      <w:tab/>
    </w:r>
    <w:r w:rsidRPr="004A1F76">
      <w:rPr>
        <w:caps/>
        <w:sz w:val="24"/>
      </w:rPr>
      <w:t>RESULTS Count</w:t>
    </w:r>
    <w:r>
      <w:rPr>
        <w:b/>
        <w:caps/>
        <w:color w:val="FFFFFF" w:themeColor="background1"/>
      </w:rPr>
      <w:tab/>
    </w:r>
  </w:p>
  <w:p w14:paraId="2A454CC4" w14:textId="77777777" w:rsidR="00AF0861" w:rsidRDefault="00AF086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4378A" w14:textId="05389548" w:rsidR="00AF0861" w:rsidRPr="00B646FA" w:rsidRDefault="00AF0861" w:rsidP="009C32EF">
    <w:pPr>
      <w:tabs>
        <w:tab w:val="right" w:pos="14310"/>
      </w:tabs>
      <w:ind w:left="90"/>
      <w:rPr>
        <w:b/>
        <w:caps/>
        <w:color w:val="FFFFFF" w:themeColor="background1"/>
      </w:rPr>
    </w:pPr>
    <w:r>
      <w:rPr>
        <w:rFonts w:ascii="Arial Black" w:hAnsi="Arial Black"/>
        <w:b/>
        <w:caps/>
        <w:noProof/>
        <w:color w:val="FFFFFF" w:themeColor="background1"/>
      </w:rPr>
      <w:drawing>
        <wp:anchor distT="0" distB="0" distL="114300" distR="114300" simplePos="0" relativeHeight="251658245" behindDoc="1" locked="0" layoutInCell="1" allowOverlap="1" wp14:anchorId="67DD993A" wp14:editId="3B4C25FB">
          <wp:simplePos x="0" y="0"/>
          <wp:positionH relativeFrom="margin">
            <wp:posOffset>-7621</wp:posOffset>
          </wp:positionH>
          <wp:positionV relativeFrom="paragraph">
            <wp:posOffset>-161925</wp:posOffset>
          </wp:positionV>
          <wp:extent cx="9191625" cy="532130"/>
          <wp:effectExtent l="0" t="0" r="9525" b="1270"/>
          <wp:wrapNone/>
          <wp:docPr id="74" name="Picture 2"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91625" cy="532130"/>
                  </a:xfrm>
                  <a:prstGeom prst="rect">
                    <a:avLst/>
                  </a:prstGeom>
                  <a:noFill/>
                </pic:spPr>
              </pic:pic>
            </a:graphicData>
          </a:graphic>
          <wp14:sizeRelH relativeFrom="margin">
            <wp14:pctWidth>0</wp14:pctWidth>
          </wp14:sizeRelH>
        </wp:anchor>
      </w:drawing>
    </w:r>
    <w:r>
      <w:rPr>
        <w:b/>
        <w:caps/>
        <w:color w:val="FFFFFF" w:themeColor="background1"/>
      </w:rPr>
      <w:t>Bioanalytical Solution v</w:t>
    </w:r>
    <w:r w:rsidR="00DE0EB2">
      <w:rPr>
        <w:b/>
        <w:caps/>
        <w:color w:val="FFFFFF" w:themeColor="background1"/>
      </w:rPr>
      <w:t>3</w:t>
    </w:r>
    <w:r>
      <w:rPr>
        <w:b/>
        <w:caps/>
        <w:color w:val="FFFFFF" w:themeColor="background1"/>
      </w:rPr>
      <w:t xml:space="preserve"> Installation Instructions </w:t>
    </w:r>
    <w:r w:rsidRPr="00B72E45">
      <w:rPr>
        <w:b/>
        <w:caps/>
        <w:color w:val="FFFFFF" w:themeColor="background1"/>
      </w:rPr>
      <w:t>Overview</w:t>
    </w:r>
    <w:r>
      <w:rPr>
        <w:b/>
        <w:caps/>
        <w:color w:val="FFFFFF" w:themeColor="background1"/>
      </w:rPr>
      <w:t xml:space="preserve">   </w:t>
    </w:r>
    <w:r>
      <w:rPr>
        <w:b/>
        <w:caps/>
        <w:color w:val="FFFFFF" w:themeColor="background1"/>
      </w:rPr>
      <w:tab/>
    </w:r>
    <w:r w:rsidRPr="004A1F76">
      <w:rPr>
        <w:caps/>
        <w:sz w:val="24"/>
      </w:rPr>
      <w:t>RESULTS Count</w:t>
    </w:r>
    <w:r>
      <w:rPr>
        <w:b/>
        <w:caps/>
        <w:color w:val="FFFFFF" w:themeColor="background1"/>
      </w:rPr>
      <w:tab/>
    </w:r>
  </w:p>
  <w:p w14:paraId="2123721D" w14:textId="77777777" w:rsidR="00AF0861" w:rsidRDefault="00AF086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4CCD" w14:textId="77777777" w:rsidR="00AF0861" w:rsidRPr="0007006E" w:rsidRDefault="00AF0861" w:rsidP="0007006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BA803" w14:textId="0A49C51E" w:rsidR="00AF0861" w:rsidRPr="0007006E" w:rsidRDefault="00AF0861" w:rsidP="009C32EF">
    <w:pPr>
      <w:pStyle w:val="Header"/>
      <w:tabs>
        <w:tab w:val="clear" w:pos="8640"/>
        <w:tab w:val="right" w:pos="10350"/>
      </w:tabs>
      <w:spacing w:before="240"/>
    </w:pPr>
    <w:r>
      <w:rPr>
        <w:b/>
        <w:caps/>
        <w:color w:val="FFFFFF" w:themeColor="background1"/>
      </w:rPr>
      <w:t>Bioanalytical Solution v</w:t>
    </w:r>
    <w:r w:rsidR="00DE0EB2">
      <w:rPr>
        <w:b/>
        <w:caps/>
        <w:color w:val="FFFFFF" w:themeColor="background1"/>
      </w:rPr>
      <w:t>3</w:t>
    </w:r>
    <w:r>
      <w:rPr>
        <w:b/>
        <w:caps/>
        <w:color w:val="FFFFFF" w:themeColor="background1"/>
      </w:rPr>
      <w:t xml:space="preserve"> Installation Instructions </w:t>
    </w:r>
    <w:r w:rsidRPr="00B72E45">
      <w:rPr>
        <w:b/>
        <w:caps/>
        <w:color w:val="FFFFFF" w:themeColor="background1"/>
      </w:rPr>
      <w:t>Overview</w:t>
    </w:r>
    <w:r>
      <w:rPr>
        <w:b/>
        <w:caps/>
        <w:color w:val="FFFFFF" w:themeColor="background1"/>
      </w:rPr>
      <w:t xml:space="preserve">   </w:t>
    </w:r>
    <w:r>
      <w:rPr>
        <w:b/>
        <w:caps/>
        <w:color w:val="FFFFFF" w:themeColor="background1"/>
      </w:rPr>
      <w:tab/>
    </w:r>
    <w:r w:rsidRPr="004A1F76">
      <w:rPr>
        <w:caps/>
        <w:sz w:val="24"/>
      </w:rPr>
      <w:t>RESULTS Count</w:t>
    </w:r>
    <w:r>
      <w:rPr>
        <w:rFonts w:ascii="Arial Black" w:hAnsi="Arial Black"/>
        <w:b/>
        <w:caps/>
        <w:noProof/>
        <w:color w:val="FFFFFF" w:themeColor="background1"/>
      </w:rPr>
      <w:t xml:space="preserve"> </w:t>
    </w:r>
    <w:r>
      <w:rPr>
        <w:rFonts w:ascii="Arial Black" w:hAnsi="Arial Black"/>
        <w:b/>
        <w:caps/>
        <w:noProof/>
        <w:color w:val="FFFFFF" w:themeColor="background1"/>
      </w:rPr>
      <w:drawing>
        <wp:anchor distT="0" distB="0" distL="114300" distR="114300" simplePos="0" relativeHeight="251658254" behindDoc="1" locked="0" layoutInCell="1" allowOverlap="1" wp14:anchorId="592F34F9" wp14:editId="5D0447B3">
          <wp:simplePos x="0" y="0"/>
          <wp:positionH relativeFrom="margin">
            <wp:align>right</wp:align>
          </wp:positionH>
          <wp:positionV relativeFrom="paragraph">
            <wp:posOffset>0</wp:posOffset>
          </wp:positionV>
          <wp:extent cx="6696075" cy="532130"/>
          <wp:effectExtent l="0" t="0" r="9525" b="1270"/>
          <wp:wrapNone/>
          <wp:docPr id="44" name="Picture 2"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6075" cy="532130"/>
                  </a:xfrm>
                  <a:prstGeom prst="rect">
                    <a:avLst/>
                  </a:prstGeom>
                  <a:noFill/>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C890E06A"/>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rPr>
        <w:b/>
        <w:i w:val="0"/>
      </w:rPr>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000000F"/>
    <w:multiLevelType w:val="singleLevel"/>
    <w:tmpl w:val="0000000F"/>
    <w:name w:val="WW8Num15"/>
    <w:lvl w:ilvl="0">
      <w:start w:val="1"/>
      <w:numFmt w:val="bullet"/>
      <w:lvlText w:val=""/>
      <w:lvlJc w:val="left"/>
      <w:pPr>
        <w:tabs>
          <w:tab w:val="num" w:pos="0"/>
        </w:tabs>
        <w:ind w:left="720" w:hanging="360"/>
      </w:pPr>
      <w:rPr>
        <w:rFonts w:ascii="Symbol" w:hAnsi="Symbol" w:cs="Symbol"/>
      </w:rPr>
    </w:lvl>
  </w:abstractNum>
  <w:abstractNum w:abstractNumId="2" w15:restartNumberingAfterBreak="0">
    <w:nsid w:val="039A5EDB"/>
    <w:multiLevelType w:val="hybridMultilevel"/>
    <w:tmpl w:val="802A41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026E0B"/>
    <w:multiLevelType w:val="hybridMultilevel"/>
    <w:tmpl w:val="D77A0A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E5197C"/>
    <w:multiLevelType w:val="hybridMultilevel"/>
    <w:tmpl w:val="9CA4E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9E6551"/>
    <w:multiLevelType w:val="hybridMultilevel"/>
    <w:tmpl w:val="4C746FD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575C7C"/>
    <w:multiLevelType w:val="multilevel"/>
    <w:tmpl w:val="DEC4B740"/>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360" w:hanging="36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46477F1"/>
    <w:multiLevelType w:val="hybridMultilevel"/>
    <w:tmpl w:val="606A5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5374F0"/>
    <w:multiLevelType w:val="hybridMultilevel"/>
    <w:tmpl w:val="DC8EB756"/>
    <w:lvl w:ilvl="0" w:tplc="0809000F">
      <w:start w:val="1"/>
      <w:numFmt w:val="decimal"/>
      <w:lvlText w:val="%1."/>
      <w:lvlJc w:val="left"/>
      <w:pPr>
        <w:ind w:left="540" w:hanging="360"/>
      </w:p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9" w15:restartNumberingAfterBreak="0">
    <w:nsid w:val="17820A29"/>
    <w:multiLevelType w:val="multilevel"/>
    <w:tmpl w:val="AD52A0F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258E778C"/>
    <w:multiLevelType w:val="hybridMultilevel"/>
    <w:tmpl w:val="CFDCAA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E87335"/>
    <w:multiLevelType w:val="hybridMultilevel"/>
    <w:tmpl w:val="052A559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 w15:restartNumberingAfterBreak="0">
    <w:nsid w:val="2AE147F4"/>
    <w:multiLevelType w:val="multilevel"/>
    <w:tmpl w:val="6E22730A"/>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360" w:hanging="36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D914841"/>
    <w:multiLevelType w:val="hybridMultilevel"/>
    <w:tmpl w:val="519E7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234146"/>
    <w:multiLevelType w:val="hybridMultilevel"/>
    <w:tmpl w:val="FBF48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8E0638"/>
    <w:multiLevelType w:val="hybridMultilevel"/>
    <w:tmpl w:val="72E661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603B5D"/>
    <w:multiLevelType w:val="hybridMultilevel"/>
    <w:tmpl w:val="9B5E10A0"/>
    <w:lvl w:ilvl="0" w:tplc="B0A409F6">
      <w:start w:val="9"/>
      <w:numFmt w:val="bullet"/>
      <w:lvlText w:val="-"/>
      <w:lvlJc w:val="left"/>
      <w:pPr>
        <w:ind w:left="720" w:hanging="360"/>
      </w:pPr>
      <w:rPr>
        <w:rFonts w:ascii="Century Gothic" w:eastAsia="Cambria" w:hAnsi="Century 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C444A0E"/>
    <w:multiLevelType w:val="hybridMultilevel"/>
    <w:tmpl w:val="8C62F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3552AD"/>
    <w:multiLevelType w:val="hybridMultilevel"/>
    <w:tmpl w:val="0C382C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644290"/>
    <w:multiLevelType w:val="hybridMultilevel"/>
    <w:tmpl w:val="EDDA43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0D735E"/>
    <w:multiLevelType w:val="hybridMultilevel"/>
    <w:tmpl w:val="478C5A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825724C"/>
    <w:multiLevelType w:val="hybridMultilevel"/>
    <w:tmpl w:val="1F488738"/>
    <w:lvl w:ilvl="0" w:tplc="B4A469C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39013D"/>
    <w:multiLevelType w:val="hybridMultilevel"/>
    <w:tmpl w:val="6908E6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AA594D"/>
    <w:multiLevelType w:val="hybridMultilevel"/>
    <w:tmpl w:val="3C4A4D4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9BD1E07"/>
    <w:multiLevelType w:val="hybridMultilevel"/>
    <w:tmpl w:val="7080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6C33D2"/>
    <w:multiLevelType w:val="hybridMultilevel"/>
    <w:tmpl w:val="0809000F"/>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DA86ED7"/>
    <w:multiLevelType w:val="hybridMultilevel"/>
    <w:tmpl w:val="D52A294E"/>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E06FE4"/>
    <w:multiLevelType w:val="multilevel"/>
    <w:tmpl w:val="824E4E50"/>
    <w:lvl w:ilvl="0">
      <w:start w:val="1"/>
      <w:numFmt w:val="decimal"/>
      <w:lvlText w:val="%1)"/>
      <w:lvlJc w:val="left"/>
      <w:pPr>
        <w:ind w:left="864" w:hanging="432"/>
      </w:pPr>
    </w:lvl>
    <w:lvl w:ilvl="1">
      <w:start w:val="1"/>
      <w:numFmt w:val="decimal"/>
      <w:lvlText w:val="%1.%2"/>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abstractNum w:abstractNumId="28" w15:restartNumberingAfterBreak="0">
    <w:nsid w:val="56542362"/>
    <w:multiLevelType w:val="multilevel"/>
    <w:tmpl w:val="396AE2D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A0C3FE3"/>
    <w:multiLevelType w:val="hybridMultilevel"/>
    <w:tmpl w:val="9F98F58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B16CD5"/>
    <w:multiLevelType w:val="hybridMultilevel"/>
    <w:tmpl w:val="F87E8A18"/>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1D73F63"/>
    <w:multiLevelType w:val="hybridMultilevel"/>
    <w:tmpl w:val="CFDCAA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F13230"/>
    <w:multiLevelType w:val="hybridMultilevel"/>
    <w:tmpl w:val="F55EDC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89055D"/>
    <w:multiLevelType w:val="multilevel"/>
    <w:tmpl w:val="DEC4B740"/>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360" w:hanging="36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AC133A3"/>
    <w:multiLevelType w:val="hybridMultilevel"/>
    <w:tmpl w:val="5BD685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6CD3299E"/>
    <w:multiLevelType w:val="hybridMultilevel"/>
    <w:tmpl w:val="A29E1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5F0908"/>
    <w:multiLevelType w:val="hybridMultilevel"/>
    <w:tmpl w:val="9A4844F8"/>
    <w:lvl w:ilvl="0" w:tplc="B4A469C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476D9C"/>
    <w:multiLevelType w:val="hybridMultilevel"/>
    <w:tmpl w:val="A362657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783073"/>
    <w:multiLevelType w:val="hybridMultilevel"/>
    <w:tmpl w:val="CD20CD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C3657B"/>
    <w:multiLevelType w:val="hybridMultilevel"/>
    <w:tmpl w:val="478C5A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370637F"/>
    <w:multiLevelType w:val="hybridMultilevel"/>
    <w:tmpl w:val="73389074"/>
    <w:lvl w:ilvl="0" w:tplc="B4A469C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BC3BE1"/>
    <w:multiLevelType w:val="hybridMultilevel"/>
    <w:tmpl w:val="B0C026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D7391D"/>
    <w:multiLevelType w:val="hybridMultilevel"/>
    <w:tmpl w:val="EDDA43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9435A7B"/>
    <w:multiLevelType w:val="hybridMultilevel"/>
    <w:tmpl w:val="B25C00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79CD0548"/>
    <w:multiLevelType w:val="hybridMultilevel"/>
    <w:tmpl w:val="50A40D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C2F5BF2"/>
    <w:multiLevelType w:val="multilevel"/>
    <w:tmpl w:val="DEC4B740"/>
    <w:lvl w:ilvl="0">
      <w:start w:val="1"/>
      <w:numFmt w:val="decimal"/>
      <w:lvlText w:val="%1"/>
      <w:lvlJc w:val="left"/>
      <w:pPr>
        <w:ind w:left="432" w:hanging="432"/>
      </w:pPr>
    </w:lvl>
    <w:lvl w:ilvl="1">
      <w:start w:val="1"/>
      <w:numFmt w:val="decimal"/>
      <w:lvlText w:val="%1.%2"/>
      <w:lvlJc w:val="left"/>
      <w:pPr>
        <w:ind w:left="576" w:hanging="576"/>
      </w:pPr>
    </w:lvl>
    <w:lvl w:ilvl="2">
      <w:start w:val="1"/>
      <w:numFmt w:val="bullet"/>
      <w:lvlText w:val=""/>
      <w:lvlJc w:val="left"/>
      <w:pPr>
        <w:ind w:left="360" w:hanging="360"/>
      </w:pPr>
      <w:rPr>
        <w:rFonts w:ascii="Symbol" w:hAnsi="Symbo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7CD42B02"/>
    <w:multiLevelType w:val="hybridMultilevel"/>
    <w:tmpl w:val="50A40D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DDE1444"/>
    <w:multiLevelType w:val="hybridMultilevel"/>
    <w:tmpl w:val="3C4A4D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F147DDB"/>
    <w:multiLevelType w:val="multilevel"/>
    <w:tmpl w:val="824E4E50"/>
    <w:lvl w:ilvl="0">
      <w:start w:val="1"/>
      <w:numFmt w:val="decimal"/>
      <w:lvlText w:val="%1)"/>
      <w:lvlJc w:val="left"/>
      <w:pPr>
        <w:ind w:left="864" w:hanging="432"/>
      </w:pPr>
    </w:lvl>
    <w:lvl w:ilvl="1">
      <w:start w:val="1"/>
      <w:numFmt w:val="decimal"/>
      <w:lvlText w:val="%1.%2"/>
      <w:lvlJc w:val="left"/>
      <w:pPr>
        <w:ind w:left="1008" w:hanging="576"/>
      </w:pPr>
    </w:lvl>
    <w:lvl w:ilvl="2">
      <w:start w:val="1"/>
      <w:numFmt w:val="decimal"/>
      <w:lvlText w:val="%1.%2.%3"/>
      <w:lvlJc w:val="left"/>
      <w:pPr>
        <w:ind w:left="1152" w:hanging="720"/>
      </w:pPr>
    </w:lvl>
    <w:lvl w:ilvl="3">
      <w:start w:val="1"/>
      <w:numFmt w:val="decimal"/>
      <w:lvlText w:val="%1.%2.%3.%4"/>
      <w:lvlJc w:val="left"/>
      <w:pPr>
        <w:ind w:left="1296" w:hanging="864"/>
      </w:pPr>
    </w:lvl>
    <w:lvl w:ilvl="4">
      <w:start w:val="1"/>
      <w:numFmt w:val="decimal"/>
      <w:lvlText w:val="%1.%2.%3.%4.%5"/>
      <w:lvlJc w:val="left"/>
      <w:pPr>
        <w:ind w:left="1440" w:hanging="1008"/>
      </w:pPr>
    </w:lvl>
    <w:lvl w:ilvl="5">
      <w:start w:val="1"/>
      <w:numFmt w:val="decimal"/>
      <w:lvlText w:val="%1.%2.%3.%4.%5.%6"/>
      <w:lvlJc w:val="left"/>
      <w:pPr>
        <w:ind w:left="1584" w:hanging="1152"/>
      </w:pPr>
    </w:lvl>
    <w:lvl w:ilvl="6">
      <w:start w:val="1"/>
      <w:numFmt w:val="decimal"/>
      <w:lvlText w:val="%1.%2.%3.%4.%5.%6.%7"/>
      <w:lvlJc w:val="left"/>
      <w:pPr>
        <w:ind w:left="1728" w:hanging="1296"/>
      </w:pPr>
    </w:lvl>
    <w:lvl w:ilvl="7">
      <w:start w:val="1"/>
      <w:numFmt w:val="decimal"/>
      <w:lvlText w:val="%1.%2.%3.%4.%5.%6.%7.%8"/>
      <w:lvlJc w:val="left"/>
      <w:pPr>
        <w:ind w:left="1872" w:hanging="1440"/>
      </w:pPr>
    </w:lvl>
    <w:lvl w:ilvl="8">
      <w:start w:val="1"/>
      <w:numFmt w:val="decimal"/>
      <w:lvlText w:val="%1.%2.%3.%4.%5.%6.%7.%8.%9"/>
      <w:lvlJc w:val="left"/>
      <w:pPr>
        <w:ind w:left="2016" w:hanging="1584"/>
      </w:pPr>
    </w:lvl>
  </w:abstractNum>
  <w:num w:numId="1" w16cid:durableId="1900552634">
    <w:abstractNumId w:val="36"/>
  </w:num>
  <w:num w:numId="2" w16cid:durableId="329219575">
    <w:abstractNumId w:val="40"/>
  </w:num>
  <w:num w:numId="3" w16cid:durableId="2092964350">
    <w:abstractNumId w:val="21"/>
  </w:num>
  <w:num w:numId="4" w16cid:durableId="1777944990">
    <w:abstractNumId w:val="43"/>
  </w:num>
  <w:num w:numId="5" w16cid:durableId="433133905">
    <w:abstractNumId w:val="9"/>
  </w:num>
  <w:num w:numId="6" w16cid:durableId="261184943">
    <w:abstractNumId w:val="0"/>
  </w:num>
  <w:num w:numId="7" w16cid:durableId="89013661">
    <w:abstractNumId w:val="3"/>
  </w:num>
  <w:num w:numId="8" w16cid:durableId="1488937835">
    <w:abstractNumId w:val="27"/>
  </w:num>
  <w:num w:numId="9" w16cid:durableId="754011225">
    <w:abstractNumId w:val="48"/>
  </w:num>
  <w:num w:numId="10" w16cid:durableId="33506416">
    <w:abstractNumId w:val="31"/>
  </w:num>
  <w:num w:numId="11" w16cid:durableId="567570498">
    <w:abstractNumId w:val="10"/>
  </w:num>
  <w:num w:numId="12" w16cid:durableId="328561945">
    <w:abstractNumId w:val="35"/>
  </w:num>
  <w:num w:numId="13" w16cid:durableId="1387294053">
    <w:abstractNumId w:val="30"/>
  </w:num>
  <w:num w:numId="14" w16cid:durableId="106510625">
    <w:abstractNumId w:val="24"/>
  </w:num>
  <w:num w:numId="15" w16cid:durableId="1320108949">
    <w:abstractNumId w:val="17"/>
  </w:num>
  <w:num w:numId="16" w16cid:durableId="1269317102">
    <w:abstractNumId w:val="4"/>
  </w:num>
  <w:num w:numId="17" w16cid:durableId="940916870">
    <w:abstractNumId w:val="22"/>
  </w:num>
  <w:num w:numId="18" w16cid:durableId="1923905626">
    <w:abstractNumId w:val="47"/>
  </w:num>
  <w:num w:numId="19" w16cid:durableId="375593302">
    <w:abstractNumId w:val="44"/>
  </w:num>
  <w:num w:numId="20" w16cid:durableId="954290869">
    <w:abstractNumId w:val="15"/>
  </w:num>
  <w:num w:numId="21" w16cid:durableId="620768287">
    <w:abstractNumId w:val="19"/>
  </w:num>
  <w:num w:numId="22" w16cid:durableId="197669431">
    <w:abstractNumId w:val="7"/>
  </w:num>
  <w:num w:numId="23" w16cid:durableId="1366296858">
    <w:abstractNumId w:val="42"/>
  </w:num>
  <w:num w:numId="24" w16cid:durableId="792134610">
    <w:abstractNumId w:val="28"/>
  </w:num>
  <w:num w:numId="25" w16cid:durableId="148781645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93084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46209603">
    <w:abstractNumId w:val="37"/>
  </w:num>
  <w:num w:numId="28" w16cid:durableId="456410986">
    <w:abstractNumId w:val="46"/>
  </w:num>
  <w:num w:numId="29" w16cid:durableId="1186794749">
    <w:abstractNumId w:val="38"/>
  </w:num>
  <w:num w:numId="30" w16cid:durableId="11217281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13024737">
    <w:abstractNumId w:val="41"/>
  </w:num>
  <w:num w:numId="32" w16cid:durableId="1394041211">
    <w:abstractNumId w:val="34"/>
  </w:num>
  <w:num w:numId="33" w16cid:durableId="462696311">
    <w:abstractNumId w:val="12"/>
  </w:num>
  <w:num w:numId="34" w16cid:durableId="1951743863">
    <w:abstractNumId w:val="33"/>
  </w:num>
  <w:num w:numId="35" w16cid:durableId="2093047200">
    <w:abstractNumId w:val="45"/>
  </w:num>
  <w:num w:numId="36" w16cid:durableId="1461995351">
    <w:abstractNumId w:val="6"/>
  </w:num>
  <w:num w:numId="37" w16cid:durableId="756050699">
    <w:abstractNumId w:val="25"/>
  </w:num>
  <w:num w:numId="38" w16cid:durableId="2022118506">
    <w:abstractNumId w:val="2"/>
  </w:num>
  <w:num w:numId="39" w16cid:durableId="830684534">
    <w:abstractNumId w:val="26"/>
  </w:num>
  <w:num w:numId="40" w16cid:durableId="210464332">
    <w:abstractNumId w:val="13"/>
  </w:num>
  <w:num w:numId="41" w16cid:durableId="868446395">
    <w:abstractNumId w:val="14"/>
  </w:num>
  <w:num w:numId="42" w16cid:durableId="354694287">
    <w:abstractNumId w:val="16"/>
  </w:num>
  <w:num w:numId="43" w16cid:durableId="407386202">
    <w:abstractNumId w:val="5"/>
  </w:num>
  <w:num w:numId="44" w16cid:durableId="2061589804">
    <w:abstractNumId w:val="18"/>
  </w:num>
  <w:num w:numId="45" w16cid:durableId="706835035">
    <w:abstractNumId w:val="29"/>
  </w:num>
  <w:num w:numId="46" w16cid:durableId="1529875285">
    <w:abstractNumId w:val="32"/>
  </w:num>
  <w:num w:numId="47" w16cid:durableId="1592813731">
    <w:abstractNumId w:val="39"/>
  </w:num>
  <w:num w:numId="48" w16cid:durableId="338191939">
    <w:abstractNumId w:val="1"/>
  </w:num>
  <w:num w:numId="49" w16cid:durableId="1841971364">
    <w:abstractNumId w:val="8"/>
  </w:num>
  <w:num w:numId="50" w16cid:durableId="649021138">
    <w:abstractNumId w:val="23"/>
  </w:num>
  <w:num w:numId="51" w16cid:durableId="675494798">
    <w:abstractNumId w:val="20"/>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derico Pastori">
    <w15:presenceInfo w15:providerId="AD" w15:userId="S::Federico.Pastori@labware.com::9cbcf613-5eec-4f78-86ae-cb111823c6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90"/>
  <w:drawingGridVerticalSpacing w:val="360"/>
  <w:displayHorizontalDrawingGridEvery w:val="0"/>
  <w:displayVerticalDrawingGridEvery w:val="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howStaticGuides" w:val="1"/>
  </w:docVars>
  <w:rsids>
    <w:rsidRoot w:val="00DB5A81"/>
    <w:rsid w:val="000000F3"/>
    <w:rsid w:val="000006FC"/>
    <w:rsid w:val="00002B27"/>
    <w:rsid w:val="00005C44"/>
    <w:rsid w:val="00007CD8"/>
    <w:rsid w:val="00010F72"/>
    <w:rsid w:val="0001127B"/>
    <w:rsid w:val="000121D3"/>
    <w:rsid w:val="000124F5"/>
    <w:rsid w:val="000125C0"/>
    <w:rsid w:val="000130E2"/>
    <w:rsid w:val="0001705A"/>
    <w:rsid w:val="00023580"/>
    <w:rsid w:val="00026406"/>
    <w:rsid w:val="0002666B"/>
    <w:rsid w:val="00026A24"/>
    <w:rsid w:val="00026F27"/>
    <w:rsid w:val="0002750B"/>
    <w:rsid w:val="00027C06"/>
    <w:rsid w:val="00030775"/>
    <w:rsid w:val="00032997"/>
    <w:rsid w:val="000424D9"/>
    <w:rsid w:val="0004286F"/>
    <w:rsid w:val="00044478"/>
    <w:rsid w:val="00044625"/>
    <w:rsid w:val="00044885"/>
    <w:rsid w:val="0004540F"/>
    <w:rsid w:val="00047873"/>
    <w:rsid w:val="00047EEE"/>
    <w:rsid w:val="00047FC1"/>
    <w:rsid w:val="000504BE"/>
    <w:rsid w:val="00052944"/>
    <w:rsid w:val="0005740D"/>
    <w:rsid w:val="00060D9F"/>
    <w:rsid w:val="00062889"/>
    <w:rsid w:val="00064E9F"/>
    <w:rsid w:val="000659FC"/>
    <w:rsid w:val="00065D11"/>
    <w:rsid w:val="0006633A"/>
    <w:rsid w:val="0007006E"/>
    <w:rsid w:val="0007153C"/>
    <w:rsid w:val="00085A08"/>
    <w:rsid w:val="00090BF0"/>
    <w:rsid w:val="00093595"/>
    <w:rsid w:val="00094F2C"/>
    <w:rsid w:val="00095814"/>
    <w:rsid w:val="00097F09"/>
    <w:rsid w:val="000A37EE"/>
    <w:rsid w:val="000A5992"/>
    <w:rsid w:val="000A6471"/>
    <w:rsid w:val="000A693B"/>
    <w:rsid w:val="000B0252"/>
    <w:rsid w:val="000B7CDE"/>
    <w:rsid w:val="000C12C8"/>
    <w:rsid w:val="000C26E2"/>
    <w:rsid w:val="000C28F7"/>
    <w:rsid w:val="000C6BC6"/>
    <w:rsid w:val="000D0328"/>
    <w:rsid w:val="000D0661"/>
    <w:rsid w:val="000D0A30"/>
    <w:rsid w:val="000D396B"/>
    <w:rsid w:val="000D683E"/>
    <w:rsid w:val="000D7607"/>
    <w:rsid w:val="000E2652"/>
    <w:rsid w:val="000E5D77"/>
    <w:rsid w:val="000E70F7"/>
    <w:rsid w:val="000F2C42"/>
    <w:rsid w:val="00100C98"/>
    <w:rsid w:val="00101641"/>
    <w:rsid w:val="001062D3"/>
    <w:rsid w:val="00107740"/>
    <w:rsid w:val="0011259D"/>
    <w:rsid w:val="0012135F"/>
    <w:rsid w:val="001236D2"/>
    <w:rsid w:val="001240DB"/>
    <w:rsid w:val="00124D87"/>
    <w:rsid w:val="001264C5"/>
    <w:rsid w:val="0012721D"/>
    <w:rsid w:val="0013204C"/>
    <w:rsid w:val="001363B6"/>
    <w:rsid w:val="00137948"/>
    <w:rsid w:val="001433C9"/>
    <w:rsid w:val="00150566"/>
    <w:rsid w:val="00154ED1"/>
    <w:rsid w:val="001572D8"/>
    <w:rsid w:val="00160669"/>
    <w:rsid w:val="00160803"/>
    <w:rsid w:val="00160CB5"/>
    <w:rsid w:val="00160F96"/>
    <w:rsid w:val="0016186F"/>
    <w:rsid w:val="00161AD9"/>
    <w:rsid w:val="00164DBA"/>
    <w:rsid w:val="00166454"/>
    <w:rsid w:val="0016787D"/>
    <w:rsid w:val="00172017"/>
    <w:rsid w:val="0017207B"/>
    <w:rsid w:val="00173986"/>
    <w:rsid w:val="001755EE"/>
    <w:rsid w:val="0017621C"/>
    <w:rsid w:val="00183452"/>
    <w:rsid w:val="001844E6"/>
    <w:rsid w:val="0018501A"/>
    <w:rsid w:val="001A0B55"/>
    <w:rsid w:val="001A28C7"/>
    <w:rsid w:val="001B21B6"/>
    <w:rsid w:val="001B5BAD"/>
    <w:rsid w:val="001C5076"/>
    <w:rsid w:val="001D13E8"/>
    <w:rsid w:val="001D44B7"/>
    <w:rsid w:val="001D6511"/>
    <w:rsid w:val="001D658E"/>
    <w:rsid w:val="001D7235"/>
    <w:rsid w:val="001E4579"/>
    <w:rsid w:val="00200BB8"/>
    <w:rsid w:val="0020325B"/>
    <w:rsid w:val="0020374C"/>
    <w:rsid w:val="002104E3"/>
    <w:rsid w:val="00210E21"/>
    <w:rsid w:val="0021327C"/>
    <w:rsid w:val="00220085"/>
    <w:rsid w:val="00222247"/>
    <w:rsid w:val="00226F56"/>
    <w:rsid w:val="0022775C"/>
    <w:rsid w:val="00237B7F"/>
    <w:rsid w:val="00245A6F"/>
    <w:rsid w:val="002471F1"/>
    <w:rsid w:val="002473A4"/>
    <w:rsid w:val="00252DA0"/>
    <w:rsid w:val="00257424"/>
    <w:rsid w:val="002615A7"/>
    <w:rsid w:val="0026208A"/>
    <w:rsid w:val="002623A9"/>
    <w:rsid w:val="00263214"/>
    <w:rsid w:val="002647F0"/>
    <w:rsid w:val="00264A63"/>
    <w:rsid w:val="00266579"/>
    <w:rsid w:val="00266F5D"/>
    <w:rsid w:val="00267C2C"/>
    <w:rsid w:val="002729DC"/>
    <w:rsid w:val="00274974"/>
    <w:rsid w:val="00275178"/>
    <w:rsid w:val="00277ACF"/>
    <w:rsid w:val="00277AFA"/>
    <w:rsid w:val="00280A27"/>
    <w:rsid w:val="00283C40"/>
    <w:rsid w:val="00284949"/>
    <w:rsid w:val="00284B39"/>
    <w:rsid w:val="00286406"/>
    <w:rsid w:val="00286E34"/>
    <w:rsid w:val="00290503"/>
    <w:rsid w:val="00292346"/>
    <w:rsid w:val="00295EF0"/>
    <w:rsid w:val="002A0101"/>
    <w:rsid w:val="002A387A"/>
    <w:rsid w:val="002A416C"/>
    <w:rsid w:val="002A525A"/>
    <w:rsid w:val="002A551B"/>
    <w:rsid w:val="002A56B3"/>
    <w:rsid w:val="002B111A"/>
    <w:rsid w:val="002B22EE"/>
    <w:rsid w:val="002B3BFF"/>
    <w:rsid w:val="002B4A63"/>
    <w:rsid w:val="002B55C9"/>
    <w:rsid w:val="002C13F4"/>
    <w:rsid w:val="002D101C"/>
    <w:rsid w:val="002D2B2E"/>
    <w:rsid w:val="002E30B1"/>
    <w:rsid w:val="002E324E"/>
    <w:rsid w:val="002E7434"/>
    <w:rsid w:val="002F0BB7"/>
    <w:rsid w:val="002F1EDD"/>
    <w:rsid w:val="002F2019"/>
    <w:rsid w:val="002F7303"/>
    <w:rsid w:val="002F7768"/>
    <w:rsid w:val="002F7920"/>
    <w:rsid w:val="00302C30"/>
    <w:rsid w:val="0030350D"/>
    <w:rsid w:val="0030488F"/>
    <w:rsid w:val="00305233"/>
    <w:rsid w:val="003072C8"/>
    <w:rsid w:val="0030784D"/>
    <w:rsid w:val="00312C11"/>
    <w:rsid w:val="00313FBB"/>
    <w:rsid w:val="00322A31"/>
    <w:rsid w:val="00323B72"/>
    <w:rsid w:val="003247C6"/>
    <w:rsid w:val="00325664"/>
    <w:rsid w:val="003265DF"/>
    <w:rsid w:val="00334000"/>
    <w:rsid w:val="0034200F"/>
    <w:rsid w:val="00345C36"/>
    <w:rsid w:val="00347210"/>
    <w:rsid w:val="00350BB5"/>
    <w:rsid w:val="0035502B"/>
    <w:rsid w:val="00357C72"/>
    <w:rsid w:val="003611CA"/>
    <w:rsid w:val="00362E33"/>
    <w:rsid w:val="00365169"/>
    <w:rsid w:val="00371985"/>
    <w:rsid w:val="00371A28"/>
    <w:rsid w:val="00383845"/>
    <w:rsid w:val="003869D7"/>
    <w:rsid w:val="00393958"/>
    <w:rsid w:val="003A05AC"/>
    <w:rsid w:val="003A2865"/>
    <w:rsid w:val="003A5686"/>
    <w:rsid w:val="003A7E1C"/>
    <w:rsid w:val="003B09B8"/>
    <w:rsid w:val="003B1158"/>
    <w:rsid w:val="003B13CD"/>
    <w:rsid w:val="003B1FAB"/>
    <w:rsid w:val="003B5F36"/>
    <w:rsid w:val="003B6FB1"/>
    <w:rsid w:val="003C0239"/>
    <w:rsid w:val="003C2A19"/>
    <w:rsid w:val="003C4113"/>
    <w:rsid w:val="003D0113"/>
    <w:rsid w:val="003D3522"/>
    <w:rsid w:val="003D3557"/>
    <w:rsid w:val="003D5F27"/>
    <w:rsid w:val="003D7A9B"/>
    <w:rsid w:val="003E0604"/>
    <w:rsid w:val="003E4FE3"/>
    <w:rsid w:val="003E541A"/>
    <w:rsid w:val="003E745D"/>
    <w:rsid w:val="003F31D5"/>
    <w:rsid w:val="003F4807"/>
    <w:rsid w:val="003F6584"/>
    <w:rsid w:val="003F762D"/>
    <w:rsid w:val="00400E70"/>
    <w:rsid w:val="004012D2"/>
    <w:rsid w:val="004077A1"/>
    <w:rsid w:val="00407A2B"/>
    <w:rsid w:val="00422E28"/>
    <w:rsid w:val="004251DF"/>
    <w:rsid w:val="00432FDB"/>
    <w:rsid w:val="00435A0C"/>
    <w:rsid w:val="0044060F"/>
    <w:rsid w:val="00440640"/>
    <w:rsid w:val="004515A9"/>
    <w:rsid w:val="00452FA6"/>
    <w:rsid w:val="004603BE"/>
    <w:rsid w:val="00460903"/>
    <w:rsid w:val="00464D65"/>
    <w:rsid w:val="00470211"/>
    <w:rsid w:val="00475FD9"/>
    <w:rsid w:val="00477E6D"/>
    <w:rsid w:val="00480244"/>
    <w:rsid w:val="0048589A"/>
    <w:rsid w:val="00486798"/>
    <w:rsid w:val="004868C1"/>
    <w:rsid w:val="00487111"/>
    <w:rsid w:val="0049297E"/>
    <w:rsid w:val="00493315"/>
    <w:rsid w:val="00496AEB"/>
    <w:rsid w:val="004A0E01"/>
    <w:rsid w:val="004A0EF5"/>
    <w:rsid w:val="004A1ADE"/>
    <w:rsid w:val="004A1D1D"/>
    <w:rsid w:val="004A1F76"/>
    <w:rsid w:val="004A277B"/>
    <w:rsid w:val="004A37EF"/>
    <w:rsid w:val="004A4714"/>
    <w:rsid w:val="004A5C99"/>
    <w:rsid w:val="004B02B2"/>
    <w:rsid w:val="004B4DB8"/>
    <w:rsid w:val="004B6D98"/>
    <w:rsid w:val="004C2DFD"/>
    <w:rsid w:val="004C4A09"/>
    <w:rsid w:val="004C53B4"/>
    <w:rsid w:val="004D47A9"/>
    <w:rsid w:val="004D7F41"/>
    <w:rsid w:val="004E2B3B"/>
    <w:rsid w:val="004F0638"/>
    <w:rsid w:val="004F1909"/>
    <w:rsid w:val="004F261B"/>
    <w:rsid w:val="004F4FCC"/>
    <w:rsid w:val="004F629F"/>
    <w:rsid w:val="005039C6"/>
    <w:rsid w:val="005139E0"/>
    <w:rsid w:val="00514219"/>
    <w:rsid w:val="00515EDC"/>
    <w:rsid w:val="00516AEA"/>
    <w:rsid w:val="005230AB"/>
    <w:rsid w:val="005233F9"/>
    <w:rsid w:val="00533B43"/>
    <w:rsid w:val="00540219"/>
    <w:rsid w:val="00542257"/>
    <w:rsid w:val="005440D2"/>
    <w:rsid w:val="00551504"/>
    <w:rsid w:val="00554552"/>
    <w:rsid w:val="00555B61"/>
    <w:rsid w:val="00566F38"/>
    <w:rsid w:val="005674BE"/>
    <w:rsid w:val="005678E0"/>
    <w:rsid w:val="00570B24"/>
    <w:rsid w:val="00570EF1"/>
    <w:rsid w:val="00575726"/>
    <w:rsid w:val="005764B0"/>
    <w:rsid w:val="005767CD"/>
    <w:rsid w:val="005855EE"/>
    <w:rsid w:val="00590F2A"/>
    <w:rsid w:val="00592B2E"/>
    <w:rsid w:val="00593AFE"/>
    <w:rsid w:val="00594060"/>
    <w:rsid w:val="00594B60"/>
    <w:rsid w:val="00595380"/>
    <w:rsid w:val="005A306C"/>
    <w:rsid w:val="005B0D46"/>
    <w:rsid w:val="005C076E"/>
    <w:rsid w:val="005C4B72"/>
    <w:rsid w:val="005C4C9D"/>
    <w:rsid w:val="005C7ED8"/>
    <w:rsid w:val="005D10BF"/>
    <w:rsid w:val="005D471C"/>
    <w:rsid w:val="005D56CD"/>
    <w:rsid w:val="005E215C"/>
    <w:rsid w:val="005E4FFB"/>
    <w:rsid w:val="005E6858"/>
    <w:rsid w:val="005F1DB0"/>
    <w:rsid w:val="005F4B6D"/>
    <w:rsid w:val="005F4F41"/>
    <w:rsid w:val="005F53BA"/>
    <w:rsid w:val="00601FE0"/>
    <w:rsid w:val="006051B3"/>
    <w:rsid w:val="006052AE"/>
    <w:rsid w:val="00605D88"/>
    <w:rsid w:val="0060668E"/>
    <w:rsid w:val="006151AA"/>
    <w:rsid w:val="0061758F"/>
    <w:rsid w:val="00625580"/>
    <w:rsid w:val="00627340"/>
    <w:rsid w:val="0063187A"/>
    <w:rsid w:val="00632E1A"/>
    <w:rsid w:val="00633412"/>
    <w:rsid w:val="006362EE"/>
    <w:rsid w:val="006378FF"/>
    <w:rsid w:val="006421DA"/>
    <w:rsid w:val="00644587"/>
    <w:rsid w:val="0064574B"/>
    <w:rsid w:val="0064676D"/>
    <w:rsid w:val="006508AC"/>
    <w:rsid w:val="00650A89"/>
    <w:rsid w:val="006531FD"/>
    <w:rsid w:val="006539B1"/>
    <w:rsid w:val="00654364"/>
    <w:rsid w:val="0065552A"/>
    <w:rsid w:val="00663A08"/>
    <w:rsid w:val="00665AA3"/>
    <w:rsid w:val="006667C4"/>
    <w:rsid w:val="006671E5"/>
    <w:rsid w:val="0066792A"/>
    <w:rsid w:val="00671329"/>
    <w:rsid w:val="0067188C"/>
    <w:rsid w:val="00673ADD"/>
    <w:rsid w:val="00673B92"/>
    <w:rsid w:val="00674333"/>
    <w:rsid w:val="00674A96"/>
    <w:rsid w:val="006833AA"/>
    <w:rsid w:val="00683B8F"/>
    <w:rsid w:val="006870E6"/>
    <w:rsid w:val="006933C7"/>
    <w:rsid w:val="006936E4"/>
    <w:rsid w:val="00693AA0"/>
    <w:rsid w:val="00693C25"/>
    <w:rsid w:val="00696A8D"/>
    <w:rsid w:val="006A0485"/>
    <w:rsid w:val="006A1ABF"/>
    <w:rsid w:val="006A4116"/>
    <w:rsid w:val="006A56AF"/>
    <w:rsid w:val="006B4494"/>
    <w:rsid w:val="006B5132"/>
    <w:rsid w:val="006B6054"/>
    <w:rsid w:val="006C0EB8"/>
    <w:rsid w:val="006C4A4C"/>
    <w:rsid w:val="006C4E19"/>
    <w:rsid w:val="006D23E8"/>
    <w:rsid w:val="006D2921"/>
    <w:rsid w:val="006D6622"/>
    <w:rsid w:val="006E122F"/>
    <w:rsid w:val="006E199C"/>
    <w:rsid w:val="006E3EB7"/>
    <w:rsid w:val="006E663D"/>
    <w:rsid w:val="006F2DDF"/>
    <w:rsid w:val="006F6E6B"/>
    <w:rsid w:val="006F7077"/>
    <w:rsid w:val="006F707E"/>
    <w:rsid w:val="006F7F2A"/>
    <w:rsid w:val="007055CD"/>
    <w:rsid w:val="00710AED"/>
    <w:rsid w:val="0071504E"/>
    <w:rsid w:val="00715B0F"/>
    <w:rsid w:val="00722ACE"/>
    <w:rsid w:val="0072531A"/>
    <w:rsid w:val="00725F48"/>
    <w:rsid w:val="00727558"/>
    <w:rsid w:val="0073061B"/>
    <w:rsid w:val="00731D02"/>
    <w:rsid w:val="00733BC4"/>
    <w:rsid w:val="007402B6"/>
    <w:rsid w:val="0074088C"/>
    <w:rsid w:val="00744F66"/>
    <w:rsid w:val="00745386"/>
    <w:rsid w:val="00746F11"/>
    <w:rsid w:val="00757C77"/>
    <w:rsid w:val="00761B23"/>
    <w:rsid w:val="007649E5"/>
    <w:rsid w:val="00765E17"/>
    <w:rsid w:val="007668FB"/>
    <w:rsid w:val="00766A1E"/>
    <w:rsid w:val="00767AB7"/>
    <w:rsid w:val="00781DF6"/>
    <w:rsid w:val="0078246B"/>
    <w:rsid w:val="007834B6"/>
    <w:rsid w:val="00783CC7"/>
    <w:rsid w:val="007861DA"/>
    <w:rsid w:val="00790AF0"/>
    <w:rsid w:val="007914EC"/>
    <w:rsid w:val="007A0CFC"/>
    <w:rsid w:val="007A4BF8"/>
    <w:rsid w:val="007A7A40"/>
    <w:rsid w:val="007B0332"/>
    <w:rsid w:val="007B7C3A"/>
    <w:rsid w:val="007B7D2B"/>
    <w:rsid w:val="007B7FC3"/>
    <w:rsid w:val="007C0A44"/>
    <w:rsid w:val="007C2C50"/>
    <w:rsid w:val="007C3B1E"/>
    <w:rsid w:val="007C4037"/>
    <w:rsid w:val="007C6F95"/>
    <w:rsid w:val="007D3002"/>
    <w:rsid w:val="007D579A"/>
    <w:rsid w:val="007D6107"/>
    <w:rsid w:val="007D61AA"/>
    <w:rsid w:val="007E201C"/>
    <w:rsid w:val="007E261B"/>
    <w:rsid w:val="007E4C42"/>
    <w:rsid w:val="007E6CE6"/>
    <w:rsid w:val="007E7227"/>
    <w:rsid w:val="007F1BE0"/>
    <w:rsid w:val="007F2BD0"/>
    <w:rsid w:val="007F358B"/>
    <w:rsid w:val="0080030F"/>
    <w:rsid w:val="008017EE"/>
    <w:rsid w:val="008019C5"/>
    <w:rsid w:val="008053E9"/>
    <w:rsid w:val="00807284"/>
    <w:rsid w:val="00812BE3"/>
    <w:rsid w:val="00812CC0"/>
    <w:rsid w:val="00824E9B"/>
    <w:rsid w:val="0082676B"/>
    <w:rsid w:val="00826EEB"/>
    <w:rsid w:val="00831B7A"/>
    <w:rsid w:val="0083378C"/>
    <w:rsid w:val="00835ED0"/>
    <w:rsid w:val="0083779C"/>
    <w:rsid w:val="00840EDE"/>
    <w:rsid w:val="0084401E"/>
    <w:rsid w:val="00846E1E"/>
    <w:rsid w:val="0084718B"/>
    <w:rsid w:val="008473C7"/>
    <w:rsid w:val="00847F10"/>
    <w:rsid w:val="00850414"/>
    <w:rsid w:val="00856B37"/>
    <w:rsid w:val="008613C2"/>
    <w:rsid w:val="008621E7"/>
    <w:rsid w:val="008655F8"/>
    <w:rsid w:val="00866991"/>
    <w:rsid w:val="00870039"/>
    <w:rsid w:val="0087101D"/>
    <w:rsid w:val="00871397"/>
    <w:rsid w:val="0087345D"/>
    <w:rsid w:val="0088550E"/>
    <w:rsid w:val="008857D3"/>
    <w:rsid w:val="008869E0"/>
    <w:rsid w:val="00892737"/>
    <w:rsid w:val="008A152F"/>
    <w:rsid w:val="008A27C1"/>
    <w:rsid w:val="008A2886"/>
    <w:rsid w:val="008A5408"/>
    <w:rsid w:val="008B23DB"/>
    <w:rsid w:val="008B391F"/>
    <w:rsid w:val="008B49A8"/>
    <w:rsid w:val="008B4A63"/>
    <w:rsid w:val="008C02D3"/>
    <w:rsid w:val="008C229E"/>
    <w:rsid w:val="008C336F"/>
    <w:rsid w:val="008C47BD"/>
    <w:rsid w:val="008D32B6"/>
    <w:rsid w:val="008D5423"/>
    <w:rsid w:val="008D6375"/>
    <w:rsid w:val="008D7E6B"/>
    <w:rsid w:val="008E74C9"/>
    <w:rsid w:val="008F0036"/>
    <w:rsid w:val="008F1D59"/>
    <w:rsid w:val="008F1ECA"/>
    <w:rsid w:val="008F1F96"/>
    <w:rsid w:val="008F28A3"/>
    <w:rsid w:val="008F2E09"/>
    <w:rsid w:val="008F37ED"/>
    <w:rsid w:val="009025FA"/>
    <w:rsid w:val="0090387E"/>
    <w:rsid w:val="009062CC"/>
    <w:rsid w:val="0090750F"/>
    <w:rsid w:val="00913AF0"/>
    <w:rsid w:val="0091739E"/>
    <w:rsid w:val="00917C0D"/>
    <w:rsid w:val="00920D85"/>
    <w:rsid w:val="00921DC2"/>
    <w:rsid w:val="009242B2"/>
    <w:rsid w:val="00924D6D"/>
    <w:rsid w:val="00931834"/>
    <w:rsid w:val="00936117"/>
    <w:rsid w:val="0094131F"/>
    <w:rsid w:val="00945476"/>
    <w:rsid w:val="0094665C"/>
    <w:rsid w:val="00951B82"/>
    <w:rsid w:val="009536C6"/>
    <w:rsid w:val="0095377A"/>
    <w:rsid w:val="00954757"/>
    <w:rsid w:val="00955816"/>
    <w:rsid w:val="00957522"/>
    <w:rsid w:val="009619C8"/>
    <w:rsid w:val="00961DC4"/>
    <w:rsid w:val="00965BE4"/>
    <w:rsid w:val="00971587"/>
    <w:rsid w:val="00976CE2"/>
    <w:rsid w:val="00982FDC"/>
    <w:rsid w:val="0098357E"/>
    <w:rsid w:val="009858B1"/>
    <w:rsid w:val="00992DBF"/>
    <w:rsid w:val="009978BE"/>
    <w:rsid w:val="009A246E"/>
    <w:rsid w:val="009A2C1A"/>
    <w:rsid w:val="009A2F9C"/>
    <w:rsid w:val="009A4B00"/>
    <w:rsid w:val="009A59EE"/>
    <w:rsid w:val="009A60D9"/>
    <w:rsid w:val="009B2B46"/>
    <w:rsid w:val="009B2E82"/>
    <w:rsid w:val="009B450E"/>
    <w:rsid w:val="009B4D4C"/>
    <w:rsid w:val="009B50AA"/>
    <w:rsid w:val="009B57FE"/>
    <w:rsid w:val="009B7005"/>
    <w:rsid w:val="009C0110"/>
    <w:rsid w:val="009C2F7F"/>
    <w:rsid w:val="009C3026"/>
    <w:rsid w:val="009C32EF"/>
    <w:rsid w:val="009C5B8C"/>
    <w:rsid w:val="009C7FCA"/>
    <w:rsid w:val="009D0B3A"/>
    <w:rsid w:val="009D4BBA"/>
    <w:rsid w:val="009D5178"/>
    <w:rsid w:val="009F5833"/>
    <w:rsid w:val="00A003AA"/>
    <w:rsid w:val="00A012F8"/>
    <w:rsid w:val="00A03E2A"/>
    <w:rsid w:val="00A048F7"/>
    <w:rsid w:val="00A06F19"/>
    <w:rsid w:val="00A07D04"/>
    <w:rsid w:val="00A10165"/>
    <w:rsid w:val="00A113A5"/>
    <w:rsid w:val="00A1486A"/>
    <w:rsid w:val="00A15C31"/>
    <w:rsid w:val="00A175A5"/>
    <w:rsid w:val="00A2034F"/>
    <w:rsid w:val="00A21A60"/>
    <w:rsid w:val="00A31343"/>
    <w:rsid w:val="00A35737"/>
    <w:rsid w:val="00A35A81"/>
    <w:rsid w:val="00A422EF"/>
    <w:rsid w:val="00A4408C"/>
    <w:rsid w:val="00A44769"/>
    <w:rsid w:val="00A44815"/>
    <w:rsid w:val="00A463FA"/>
    <w:rsid w:val="00A5090B"/>
    <w:rsid w:val="00A50DB9"/>
    <w:rsid w:val="00A51C82"/>
    <w:rsid w:val="00A61CF5"/>
    <w:rsid w:val="00A6400D"/>
    <w:rsid w:val="00A72581"/>
    <w:rsid w:val="00A730E9"/>
    <w:rsid w:val="00A755BD"/>
    <w:rsid w:val="00A76265"/>
    <w:rsid w:val="00A805C6"/>
    <w:rsid w:val="00A8171E"/>
    <w:rsid w:val="00A840F5"/>
    <w:rsid w:val="00A8594C"/>
    <w:rsid w:val="00A9490A"/>
    <w:rsid w:val="00A95E4A"/>
    <w:rsid w:val="00AA0C27"/>
    <w:rsid w:val="00AA34C0"/>
    <w:rsid w:val="00AA73D5"/>
    <w:rsid w:val="00AA7CF3"/>
    <w:rsid w:val="00AB326A"/>
    <w:rsid w:val="00AB5DFF"/>
    <w:rsid w:val="00AB60EC"/>
    <w:rsid w:val="00AC10FF"/>
    <w:rsid w:val="00AC1896"/>
    <w:rsid w:val="00AC1E97"/>
    <w:rsid w:val="00AC3250"/>
    <w:rsid w:val="00AC6126"/>
    <w:rsid w:val="00AC6C0D"/>
    <w:rsid w:val="00AD5473"/>
    <w:rsid w:val="00AD5B4A"/>
    <w:rsid w:val="00AD5C48"/>
    <w:rsid w:val="00AE2046"/>
    <w:rsid w:val="00AE4922"/>
    <w:rsid w:val="00AE715A"/>
    <w:rsid w:val="00AF046B"/>
    <w:rsid w:val="00AF0861"/>
    <w:rsid w:val="00AF166D"/>
    <w:rsid w:val="00AF26FA"/>
    <w:rsid w:val="00AF44F0"/>
    <w:rsid w:val="00AF6A85"/>
    <w:rsid w:val="00AF77CA"/>
    <w:rsid w:val="00B03903"/>
    <w:rsid w:val="00B065A9"/>
    <w:rsid w:val="00B06FE9"/>
    <w:rsid w:val="00B07485"/>
    <w:rsid w:val="00B1163B"/>
    <w:rsid w:val="00B15CA2"/>
    <w:rsid w:val="00B1771F"/>
    <w:rsid w:val="00B20824"/>
    <w:rsid w:val="00B25C46"/>
    <w:rsid w:val="00B35C7F"/>
    <w:rsid w:val="00B35E90"/>
    <w:rsid w:val="00B36EA5"/>
    <w:rsid w:val="00B370F9"/>
    <w:rsid w:val="00B40EBC"/>
    <w:rsid w:val="00B4321E"/>
    <w:rsid w:val="00B4405C"/>
    <w:rsid w:val="00B46CC6"/>
    <w:rsid w:val="00B50511"/>
    <w:rsid w:val="00B5071F"/>
    <w:rsid w:val="00B539BF"/>
    <w:rsid w:val="00B55A86"/>
    <w:rsid w:val="00B55AB0"/>
    <w:rsid w:val="00B560F2"/>
    <w:rsid w:val="00B60776"/>
    <w:rsid w:val="00B61483"/>
    <w:rsid w:val="00B638AD"/>
    <w:rsid w:val="00B646FA"/>
    <w:rsid w:val="00B71FE0"/>
    <w:rsid w:val="00B72E45"/>
    <w:rsid w:val="00B73B60"/>
    <w:rsid w:val="00B83145"/>
    <w:rsid w:val="00B84053"/>
    <w:rsid w:val="00B843D4"/>
    <w:rsid w:val="00B867EC"/>
    <w:rsid w:val="00B9176B"/>
    <w:rsid w:val="00B9203A"/>
    <w:rsid w:val="00B97181"/>
    <w:rsid w:val="00BA140A"/>
    <w:rsid w:val="00BA3749"/>
    <w:rsid w:val="00BA42D1"/>
    <w:rsid w:val="00BB08CB"/>
    <w:rsid w:val="00BB4737"/>
    <w:rsid w:val="00BC6DC5"/>
    <w:rsid w:val="00BD101D"/>
    <w:rsid w:val="00BD219F"/>
    <w:rsid w:val="00BD2661"/>
    <w:rsid w:val="00BD5AD6"/>
    <w:rsid w:val="00BE38A5"/>
    <w:rsid w:val="00BE615E"/>
    <w:rsid w:val="00BE7698"/>
    <w:rsid w:val="00BF053F"/>
    <w:rsid w:val="00BF52E5"/>
    <w:rsid w:val="00BF6CF7"/>
    <w:rsid w:val="00C0011A"/>
    <w:rsid w:val="00C109B7"/>
    <w:rsid w:val="00C130B1"/>
    <w:rsid w:val="00C1456C"/>
    <w:rsid w:val="00C20BAF"/>
    <w:rsid w:val="00C24B81"/>
    <w:rsid w:val="00C26896"/>
    <w:rsid w:val="00C278AF"/>
    <w:rsid w:val="00C33893"/>
    <w:rsid w:val="00C35579"/>
    <w:rsid w:val="00C35956"/>
    <w:rsid w:val="00C4387B"/>
    <w:rsid w:val="00C539A0"/>
    <w:rsid w:val="00C55D04"/>
    <w:rsid w:val="00C6150C"/>
    <w:rsid w:val="00C62061"/>
    <w:rsid w:val="00C63460"/>
    <w:rsid w:val="00C65C60"/>
    <w:rsid w:val="00C70333"/>
    <w:rsid w:val="00C71060"/>
    <w:rsid w:val="00C73FFE"/>
    <w:rsid w:val="00C74FF8"/>
    <w:rsid w:val="00C7595C"/>
    <w:rsid w:val="00C75A45"/>
    <w:rsid w:val="00C77FB1"/>
    <w:rsid w:val="00C80507"/>
    <w:rsid w:val="00C8065D"/>
    <w:rsid w:val="00C83313"/>
    <w:rsid w:val="00C8619B"/>
    <w:rsid w:val="00C92253"/>
    <w:rsid w:val="00C93C4B"/>
    <w:rsid w:val="00C952E4"/>
    <w:rsid w:val="00C95A95"/>
    <w:rsid w:val="00C9748F"/>
    <w:rsid w:val="00CA14F5"/>
    <w:rsid w:val="00CA269A"/>
    <w:rsid w:val="00CA285A"/>
    <w:rsid w:val="00CB1C1A"/>
    <w:rsid w:val="00CB2D15"/>
    <w:rsid w:val="00CB4CB8"/>
    <w:rsid w:val="00CB7015"/>
    <w:rsid w:val="00CC6F10"/>
    <w:rsid w:val="00CD10AB"/>
    <w:rsid w:val="00CD1309"/>
    <w:rsid w:val="00CD5B64"/>
    <w:rsid w:val="00CD5D67"/>
    <w:rsid w:val="00CD7101"/>
    <w:rsid w:val="00CD7891"/>
    <w:rsid w:val="00CE18E8"/>
    <w:rsid w:val="00CE660C"/>
    <w:rsid w:val="00CE6C21"/>
    <w:rsid w:val="00CF0009"/>
    <w:rsid w:val="00CF19E7"/>
    <w:rsid w:val="00CF5F04"/>
    <w:rsid w:val="00CF6237"/>
    <w:rsid w:val="00CF6D6E"/>
    <w:rsid w:val="00D00297"/>
    <w:rsid w:val="00D01E1D"/>
    <w:rsid w:val="00D10B83"/>
    <w:rsid w:val="00D12882"/>
    <w:rsid w:val="00D12EC8"/>
    <w:rsid w:val="00D2253A"/>
    <w:rsid w:val="00D30521"/>
    <w:rsid w:val="00D32786"/>
    <w:rsid w:val="00D3440F"/>
    <w:rsid w:val="00D367A6"/>
    <w:rsid w:val="00D370D5"/>
    <w:rsid w:val="00D37D9D"/>
    <w:rsid w:val="00D403CF"/>
    <w:rsid w:val="00D41D17"/>
    <w:rsid w:val="00D43794"/>
    <w:rsid w:val="00D45BEA"/>
    <w:rsid w:val="00D502AA"/>
    <w:rsid w:val="00D512E9"/>
    <w:rsid w:val="00D52D72"/>
    <w:rsid w:val="00D60F4C"/>
    <w:rsid w:val="00D62F6C"/>
    <w:rsid w:val="00D64CAF"/>
    <w:rsid w:val="00D64FFC"/>
    <w:rsid w:val="00D673CA"/>
    <w:rsid w:val="00D6752E"/>
    <w:rsid w:val="00D72AE9"/>
    <w:rsid w:val="00D742BA"/>
    <w:rsid w:val="00D751C2"/>
    <w:rsid w:val="00D75778"/>
    <w:rsid w:val="00D814B2"/>
    <w:rsid w:val="00D81787"/>
    <w:rsid w:val="00D84DEB"/>
    <w:rsid w:val="00D90D4D"/>
    <w:rsid w:val="00D92D47"/>
    <w:rsid w:val="00D96B29"/>
    <w:rsid w:val="00DA041A"/>
    <w:rsid w:val="00DA078A"/>
    <w:rsid w:val="00DA373C"/>
    <w:rsid w:val="00DA49CE"/>
    <w:rsid w:val="00DA7BD7"/>
    <w:rsid w:val="00DB2B0E"/>
    <w:rsid w:val="00DB5A81"/>
    <w:rsid w:val="00DB6E1A"/>
    <w:rsid w:val="00DB6E82"/>
    <w:rsid w:val="00DC06A8"/>
    <w:rsid w:val="00DC2B9F"/>
    <w:rsid w:val="00DC4517"/>
    <w:rsid w:val="00DC68FF"/>
    <w:rsid w:val="00DD3EB2"/>
    <w:rsid w:val="00DD64E5"/>
    <w:rsid w:val="00DD7C95"/>
    <w:rsid w:val="00DE0EB2"/>
    <w:rsid w:val="00DE339A"/>
    <w:rsid w:val="00DE61DB"/>
    <w:rsid w:val="00DE6845"/>
    <w:rsid w:val="00DE68F9"/>
    <w:rsid w:val="00DF2F6D"/>
    <w:rsid w:val="00E01CD4"/>
    <w:rsid w:val="00E01CFD"/>
    <w:rsid w:val="00E0645F"/>
    <w:rsid w:val="00E066B2"/>
    <w:rsid w:val="00E12BF6"/>
    <w:rsid w:val="00E13990"/>
    <w:rsid w:val="00E13F74"/>
    <w:rsid w:val="00E160B4"/>
    <w:rsid w:val="00E17CFC"/>
    <w:rsid w:val="00E22CFD"/>
    <w:rsid w:val="00E246B6"/>
    <w:rsid w:val="00E257B8"/>
    <w:rsid w:val="00E25A84"/>
    <w:rsid w:val="00E27037"/>
    <w:rsid w:val="00E3101F"/>
    <w:rsid w:val="00E31988"/>
    <w:rsid w:val="00E31C0F"/>
    <w:rsid w:val="00E43406"/>
    <w:rsid w:val="00E435A4"/>
    <w:rsid w:val="00E51A08"/>
    <w:rsid w:val="00E55A17"/>
    <w:rsid w:val="00E578F9"/>
    <w:rsid w:val="00E61E84"/>
    <w:rsid w:val="00E629CC"/>
    <w:rsid w:val="00E634A9"/>
    <w:rsid w:val="00E66B09"/>
    <w:rsid w:val="00E67F65"/>
    <w:rsid w:val="00E70EEB"/>
    <w:rsid w:val="00E723A3"/>
    <w:rsid w:val="00E737B9"/>
    <w:rsid w:val="00E73DAA"/>
    <w:rsid w:val="00E75114"/>
    <w:rsid w:val="00E75955"/>
    <w:rsid w:val="00E761D8"/>
    <w:rsid w:val="00E857B2"/>
    <w:rsid w:val="00E8710F"/>
    <w:rsid w:val="00E87B4C"/>
    <w:rsid w:val="00E9010D"/>
    <w:rsid w:val="00E90BBF"/>
    <w:rsid w:val="00E91C21"/>
    <w:rsid w:val="00E946F8"/>
    <w:rsid w:val="00E95B19"/>
    <w:rsid w:val="00E96E21"/>
    <w:rsid w:val="00E97422"/>
    <w:rsid w:val="00EA0DF0"/>
    <w:rsid w:val="00EA4126"/>
    <w:rsid w:val="00EA5E81"/>
    <w:rsid w:val="00EA6A29"/>
    <w:rsid w:val="00EB3681"/>
    <w:rsid w:val="00EB4B46"/>
    <w:rsid w:val="00EB61D2"/>
    <w:rsid w:val="00EC0695"/>
    <w:rsid w:val="00EC7A99"/>
    <w:rsid w:val="00ED40D1"/>
    <w:rsid w:val="00ED4526"/>
    <w:rsid w:val="00ED58B3"/>
    <w:rsid w:val="00EE14DB"/>
    <w:rsid w:val="00EF252E"/>
    <w:rsid w:val="00EF27A7"/>
    <w:rsid w:val="00EF3050"/>
    <w:rsid w:val="00EF3CA2"/>
    <w:rsid w:val="00EF3F15"/>
    <w:rsid w:val="00EF63E5"/>
    <w:rsid w:val="00F01AE1"/>
    <w:rsid w:val="00F026E9"/>
    <w:rsid w:val="00F03B03"/>
    <w:rsid w:val="00F0612F"/>
    <w:rsid w:val="00F06404"/>
    <w:rsid w:val="00F07351"/>
    <w:rsid w:val="00F07E6F"/>
    <w:rsid w:val="00F15077"/>
    <w:rsid w:val="00F20066"/>
    <w:rsid w:val="00F2227D"/>
    <w:rsid w:val="00F22BED"/>
    <w:rsid w:val="00F240D9"/>
    <w:rsid w:val="00F273FE"/>
    <w:rsid w:val="00F350E0"/>
    <w:rsid w:val="00F4189A"/>
    <w:rsid w:val="00F42A95"/>
    <w:rsid w:val="00F43F56"/>
    <w:rsid w:val="00F46E18"/>
    <w:rsid w:val="00F47601"/>
    <w:rsid w:val="00F55CB6"/>
    <w:rsid w:val="00F56732"/>
    <w:rsid w:val="00F56CE8"/>
    <w:rsid w:val="00F61A8A"/>
    <w:rsid w:val="00F62F4D"/>
    <w:rsid w:val="00F64091"/>
    <w:rsid w:val="00F66DCB"/>
    <w:rsid w:val="00F720D4"/>
    <w:rsid w:val="00F76191"/>
    <w:rsid w:val="00F773CD"/>
    <w:rsid w:val="00F81433"/>
    <w:rsid w:val="00F82CFA"/>
    <w:rsid w:val="00F86926"/>
    <w:rsid w:val="00F87DD7"/>
    <w:rsid w:val="00F95EE1"/>
    <w:rsid w:val="00FA1954"/>
    <w:rsid w:val="00FA248B"/>
    <w:rsid w:val="00FA5362"/>
    <w:rsid w:val="00FA597C"/>
    <w:rsid w:val="00FA65C1"/>
    <w:rsid w:val="00FA6A61"/>
    <w:rsid w:val="00FA6FD8"/>
    <w:rsid w:val="00FA75D6"/>
    <w:rsid w:val="00FB0E8D"/>
    <w:rsid w:val="00FB3249"/>
    <w:rsid w:val="00FB3B9D"/>
    <w:rsid w:val="00FB4F7F"/>
    <w:rsid w:val="00FB6DE3"/>
    <w:rsid w:val="00FC4E7C"/>
    <w:rsid w:val="00FC67DA"/>
    <w:rsid w:val="00FC6864"/>
    <w:rsid w:val="00FD417C"/>
    <w:rsid w:val="00FD7D36"/>
    <w:rsid w:val="00FE3B5E"/>
    <w:rsid w:val="00FE4A02"/>
    <w:rsid w:val="00FE4BEA"/>
    <w:rsid w:val="00FE55E4"/>
    <w:rsid w:val="00FF4203"/>
    <w:rsid w:val="10C9625E"/>
    <w:rsid w:val="14F91907"/>
    <w:rsid w:val="1C93A503"/>
    <w:rsid w:val="20CFBAE5"/>
    <w:rsid w:val="4438BF6C"/>
    <w:rsid w:val="452F53B4"/>
    <w:rsid w:val="4A0D11F7"/>
    <w:rsid w:val="4F21CC64"/>
    <w:rsid w:val="528FF7ED"/>
    <w:rsid w:val="552FB815"/>
    <w:rsid w:val="58AA6616"/>
    <w:rsid w:val="66DFD07E"/>
    <w:rsid w:val="6AA8A3FE"/>
    <w:rsid w:val="6AD54D0C"/>
    <w:rsid w:val="7BBE1288"/>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A454931"/>
  <w15:docId w15:val="{6C0F6C70-5B26-416F-85EF-5AC4BA3E0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5D67"/>
    <w:pPr>
      <w:spacing w:after="120"/>
    </w:pPr>
    <w:rPr>
      <w:rFonts w:ascii="Century Gothic" w:hAnsi="Century Gothic"/>
      <w:szCs w:val="24"/>
    </w:rPr>
  </w:style>
  <w:style w:type="paragraph" w:styleId="Heading1">
    <w:name w:val="heading 1"/>
    <w:aliases w:val="Heading 1 GCW"/>
    <w:basedOn w:val="Normal"/>
    <w:next w:val="Normal"/>
    <w:link w:val="Heading1Char"/>
    <w:uiPriority w:val="99"/>
    <w:qFormat/>
    <w:rsid w:val="007C3B1E"/>
    <w:pPr>
      <w:keepNext/>
      <w:keepLines/>
      <w:numPr>
        <w:numId w:val="30"/>
      </w:numPr>
      <w:spacing w:before="480"/>
      <w:outlineLvl w:val="0"/>
    </w:pPr>
    <w:rPr>
      <w:rFonts w:eastAsiaTheme="majorEastAsia" w:cstheme="majorBidi"/>
      <w:b/>
      <w:bCs/>
      <w:color w:val="365F91" w:themeColor="accent1" w:themeShade="BF"/>
      <w:sz w:val="28"/>
      <w:szCs w:val="28"/>
    </w:rPr>
  </w:style>
  <w:style w:type="paragraph" w:styleId="Heading2">
    <w:name w:val="heading 2"/>
    <w:aliases w:val="GCW"/>
    <w:basedOn w:val="Heading1"/>
    <w:next w:val="Normal"/>
    <w:link w:val="Heading2Char"/>
    <w:uiPriority w:val="99"/>
    <w:qFormat/>
    <w:rsid w:val="008019C5"/>
    <w:pPr>
      <w:numPr>
        <w:ilvl w:val="1"/>
      </w:numPr>
      <w:spacing w:before="240"/>
      <w:outlineLvl w:val="1"/>
    </w:pPr>
    <w:rPr>
      <w:sz w:val="26"/>
      <w:szCs w:val="26"/>
    </w:rPr>
  </w:style>
  <w:style w:type="paragraph" w:styleId="Heading3">
    <w:name w:val="heading 3"/>
    <w:basedOn w:val="Normal"/>
    <w:next w:val="Normal"/>
    <w:link w:val="Heading3Char"/>
    <w:uiPriority w:val="99"/>
    <w:qFormat/>
    <w:rsid w:val="005F1DB0"/>
    <w:pPr>
      <w:keepNext/>
      <w:numPr>
        <w:ilvl w:val="2"/>
        <w:numId w:val="30"/>
      </w:numPr>
      <w:spacing w:before="240" w:after="60"/>
      <w:outlineLvl w:val="2"/>
    </w:pPr>
    <w:rPr>
      <w:rFonts w:eastAsia="Times New Roman"/>
      <w:b/>
      <w:bCs/>
      <w:color w:val="365F91" w:themeColor="accent1" w:themeShade="BF"/>
      <w:szCs w:val="26"/>
    </w:rPr>
  </w:style>
  <w:style w:type="paragraph" w:styleId="Heading4">
    <w:name w:val="heading 4"/>
    <w:basedOn w:val="Normal"/>
    <w:next w:val="Normal"/>
    <w:link w:val="Heading4Char"/>
    <w:uiPriority w:val="99"/>
    <w:unhideWhenUsed/>
    <w:qFormat/>
    <w:rsid w:val="00371985"/>
    <w:pPr>
      <w:keepNext/>
      <w:keepLines/>
      <w:numPr>
        <w:ilvl w:val="3"/>
        <w:numId w:val="30"/>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unhideWhenUsed/>
    <w:qFormat/>
    <w:rsid w:val="00371985"/>
    <w:pPr>
      <w:keepNext/>
      <w:keepLines/>
      <w:numPr>
        <w:ilvl w:val="4"/>
        <w:numId w:val="30"/>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9"/>
    <w:unhideWhenUsed/>
    <w:qFormat/>
    <w:rsid w:val="00371985"/>
    <w:pPr>
      <w:keepNext/>
      <w:keepLines/>
      <w:numPr>
        <w:ilvl w:val="5"/>
        <w:numId w:val="30"/>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unhideWhenUsed/>
    <w:qFormat/>
    <w:rsid w:val="00371985"/>
    <w:pPr>
      <w:keepNext/>
      <w:keepLines/>
      <w:numPr>
        <w:ilvl w:val="6"/>
        <w:numId w:val="3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371985"/>
    <w:pPr>
      <w:keepNext/>
      <w:keepLines/>
      <w:numPr>
        <w:ilvl w:val="7"/>
        <w:numId w:val="30"/>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9"/>
    <w:unhideWhenUsed/>
    <w:qFormat/>
    <w:rsid w:val="00371985"/>
    <w:pPr>
      <w:keepNext/>
      <w:keepLines/>
      <w:numPr>
        <w:ilvl w:val="8"/>
        <w:numId w:val="30"/>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10429"/>
    <w:pPr>
      <w:tabs>
        <w:tab w:val="center" w:pos="4320"/>
        <w:tab w:val="right" w:pos="8640"/>
      </w:tabs>
    </w:pPr>
  </w:style>
  <w:style w:type="character" w:customStyle="1" w:styleId="HeaderChar">
    <w:name w:val="Header Char"/>
    <w:basedOn w:val="DefaultParagraphFont"/>
    <w:link w:val="Header"/>
    <w:rsid w:val="00010429"/>
    <w:rPr>
      <w:sz w:val="24"/>
      <w:szCs w:val="24"/>
    </w:rPr>
  </w:style>
  <w:style w:type="paragraph" w:styleId="Footer">
    <w:name w:val="footer"/>
    <w:basedOn w:val="Normal"/>
    <w:link w:val="FooterChar"/>
    <w:uiPriority w:val="99"/>
    <w:unhideWhenUsed/>
    <w:rsid w:val="00010429"/>
    <w:pPr>
      <w:tabs>
        <w:tab w:val="center" w:pos="4320"/>
        <w:tab w:val="right" w:pos="8640"/>
      </w:tabs>
    </w:pPr>
  </w:style>
  <w:style w:type="character" w:customStyle="1" w:styleId="FooterChar">
    <w:name w:val="Footer Char"/>
    <w:basedOn w:val="DefaultParagraphFont"/>
    <w:link w:val="Footer"/>
    <w:uiPriority w:val="99"/>
    <w:rsid w:val="00010429"/>
    <w:rPr>
      <w:sz w:val="24"/>
      <w:szCs w:val="24"/>
    </w:rPr>
  </w:style>
  <w:style w:type="table" w:styleId="TableGrid">
    <w:name w:val="Table Grid"/>
    <w:basedOn w:val="TableNormal"/>
    <w:uiPriority w:val="59"/>
    <w:rsid w:val="00010429"/>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010429"/>
    <w:rPr>
      <w:color w:val="0000FF"/>
      <w:u w:val="single"/>
    </w:rPr>
  </w:style>
  <w:style w:type="paragraph" w:customStyle="1" w:styleId="bodybeforeheadline">
    <w:name w:val="body before headline"/>
    <w:basedOn w:val="PlainText"/>
    <w:qFormat/>
    <w:rsid w:val="00010429"/>
    <w:pPr>
      <w:spacing w:before="120" w:after="240" w:line="360" w:lineRule="auto"/>
    </w:pPr>
    <w:rPr>
      <w:rFonts w:ascii="Arial" w:hAnsi="Arial"/>
      <w:sz w:val="20"/>
    </w:rPr>
  </w:style>
  <w:style w:type="paragraph" w:customStyle="1" w:styleId="headline">
    <w:name w:val="headline"/>
    <w:basedOn w:val="PlainText"/>
    <w:link w:val="headlineChar"/>
    <w:qFormat/>
    <w:rsid w:val="007C3B1E"/>
    <w:rPr>
      <w:rFonts w:ascii="Century Gothic" w:hAnsi="Century Gothic"/>
      <w:caps/>
      <w:color w:val="1F497D"/>
      <w:sz w:val="28"/>
    </w:rPr>
  </w:style>
  <w:style w:type="character" w:customStyle="1" w:styleId="headlineChar">
    <w:name w:val="headline Char"/>
    <w:basedOn w:val="PlainTextChar"/>
    <w:link w:val="headline"/>
    <w:rsid w:val="007C3B1E"/>
    <w:rPr>
      <w:rFonts w:ascii="Century Gothic" w:hAnsi="Century Gothic"/>
      <w:caps/>
      <w:color w:val="1F497D"/>
      <w:sz w:val="28"/>
      <w:szCs w:val="21"/>
    </w:rPr>
  </w:style>
  <w:style w:type="paragraph" w:customStyle="1" w:styleId="bodyfollowingbody">
    <w:name w:val="body following body"/>
    <w:basedOn w:val="bodybeforeheadline"/>
    <w:qFormat/>
    <w:rsid w:val="00010429"/>
    <w:pPr>
      <w:spacing w:after="120"/>
    </w:pPr>
  </w:style>
  <w:style w:type="paragraph" w:styleId="PlainText">
    <w:name w:val="Plain Text"/>
    <w:basedOn w:val="Normal"/>
    <w:link w:val="PlainTextChar"/>
    <w:unhideWhenUsed/>
    <w:rsid w:val="00010429"/>
    <w:rPr>
      <w:rFonts w:ascii="Courier" w:hAnsi="Courier"/>
      <w:sz w:val="21"/>
      <w:szCs w:val="21"/>
    </w:rPr>
  </w:style>
  <w:style w:type="character" w:customStyle="1" w:styleId="PlainTextChar">
    <w:name w:val="Plain Text Char"/>
    <w:basedOn w:val="DefaultParagraphFont"/>
    <w:link w:val="PlainText"/>
    <w:uiPriority w:val="99"/>
    <w:semiHidden/>
    <w:rsid w:val="00010429"/>
    <w:rPr>
      <w:rFonts w:ascii="Courier" w:hAnsi="Courier"/>
      <w:sz w:val="21"/>
      <w:szCs w:val="21"/>
    </w:rPr>
  </w:style>
  <w:style w:type="character" w:styleId="PageNumber">
    <w:name w:val="page number"/>
    <w:basedOn w:val="DefaultParagraphFont"/>
    <w:uiPriority w:val="99"/>
    <w:semiHidden/>
    <w:unhideWhenUsed/>
    <w:rsid w:val="00D249D6"/>
  </w:style>
  <w:style w:type="character" w:customStyle="1" w:styleId="Heading3Char">
    <w:name w:val="Heading 3 Char"/>
    <w:basedOn w:val="DefaultParagraphFont"/>
    <w:link w:val="Heading3"/>
    <w:uiPriority w:val="99"/>
    <w:rsid w:val="005F1DB0"/>
    <w:rPr>
      <w:rFonts w:ascii="Century Gothic" w:eastAsia="Times New Roman" w:hAnsi="Century Gothic"/>
      <w:b/>
      <w:bCs/>
      <w:color w:val="365F91" w:themeColor="accent1" w:themeShade="BF"/>
      <w:szCs w:val="26"/>
    </w:rPr>
  </w:style>
  <w:style w:type="character" w:styleId="FollowedHyperlink">
    <w:name w:val="FollowedHyperlink"/>
    <w:basedOn w:val="DefaultParagraphFont"/>
    <w:rsid w:val="0019158B"/>
    <w:rPr>
      <w:color w:val="800080"/>
      <w:u w:val="single"/>
    </w:rPr>
  </w:style>
  <w:style w:type="paragraph" w:styleId="ListParagraph">
    <w:name w:val="List Paragraph"/>
    <w:basedOn w:val="Normal"/>
    <w:uiPriority w:val="34"/>
    <w:qFormat/>
    <w:rsid w:val="00AA0C27"/>
    <w:pPr>
      <w:spacing w:after="200" w:line="276" w:lineRule="auto"/>
      <w:ind w:left="720"/>
      <w:contextualSpacing/>
    </w:pPr>
    <w:rPr>
      <w:rFonts w:eastAsia="Calibri"/>
      <w:szCs w:val="22"/>
    </w:rPr>
  </w:style>
  <w:style w:type="paragraph" w:styleId="DocumentMap">
    <w:name w:val="Document Map"/>
    <w:basedOn w:val="Normal"/>
    <w:link w:val="DocumentMapChar"/>
    <w:rsid w:val="0017621C"/>
    <w:rPr>
      <w:rFonts w:ascii="Tahoma" w:hAnsi="Tahoma" w:cs="Tahoma"/>
      <w:sz w:val="16"/>
      <w:szCs w:val="16"/>
    </w:rPr>
  </w:style>
  <w:style w:type="character" w:customStyle="1" w:styleId="DocumentMapChar">
    <w:name w:val="Document Map Char"/>
    <w:basedOn w:val="DefaultParagraphFont"/>
    <w:link w:val="DocumentMap"/>
    <w:rsid w:val="0017621C"/>
    <w:rPr>
      <w:rFonts w:ascii="Tahoma" w:hAnsi="Tahoma" w:cs="Tahoma"/>
      <w:sz w:val="16"/>
      <w:szCs w:val="16"/>
    </w:rPr>
  </w:style>
  <w:style w:type="paragraph" w:customStyle="1" w:styleId="bodycopy">
    <w:name w:val="body copy"/>
    <w:basedOn w:val="Normal"/>
    <w:rsid w:val="00BB4737"/>
    <w:pPr>
      <w:spacing w:after="240" w:line="276" w:lineRule="auto"/>
      <w:jc w:val="both"/>
    </w:pPr>
    <w:rPr>
      <w:rFonts w:ascii="Arial" w:eastAsia="Times New Roman" w:hAnsi="Arial"/>
      <w:szCs w:val="20"/>
    </w:rPr>
  </w:style>
  <w:style w:type="table" w:styleId="ColorfulGrid-Accent1">
    <w:name w:val="Colorful Grid Accent 1"/>
    <w:basedOn w:val="TableNormal"/>
    <w:rsid w:val="00BA42D1"/>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BalloonText">
    <w:name w:val="Balloon Text"/>
    <w:basedOn w:val="Normal"/>
    <w:link w:val="BalloonTextChar"/>
    <w:rsid w:val="0049297E"/>
    <w:rPr>
      <w:rFonts w:ascii="Tahoma" w:hAnsi="Tahoma" w:cs="Tahoma"/>
      <w:sz w:val="16"/>
      <w:szCs w:val="16"/>
    </w:rPr>
  </w:style>
  <w:style w:type="character" w:customStyle="1" w:styleId="BalloonTextChar">
    <w:name w:val="Balloon Text Char"/>
    <w:basedOn w:val="DefaultParagraphFont"/>
    <w:link w:val="BalloonText"/>
    <w:rsid w:val="0049297E"/>
    <w:rPr>
      <w:rFonts w:ascii="Tahoma" w:hAnsi="Tahoma" w:cs="Tahoma"/>
      <w:sz w:val="16"/>
      <w:szCs w:val="16"/>
    </w:rPr>
  </w:style>
  <w:style w:type="character" w:customStyle="1" w:styleId="Heading1Char">
    <w:name w:val="Heading 1 Char"/>
    <w:aliases w:val="Heading 1 GCW Char"/>
    <w:basedOn w:val="DefaultParagraphFont"/>
    <w:link w:val="Heading1"/>
    <w:uiPriority w:val="99"/>
    <w:rsid w:val="007C3B1E"/>
    <w:rPr>
      <w:rFonts w:ascii="Century Gothic" w:eastAsiaTheme="majorEastAsia" w:hAnsi="Century Gothic"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F3CA2"/>
    <w:pPr>
      <w:spacing w:after="0" w:line="276" w:lineRule="auto"/>
      <w:outlineLvl w:val="9"/>
    </w:pPr>
    <w:rPr>
      <w:lang w:eastAsia="ja-JP"/>
    </w:rPr>
  </w:style>
  <w:style w:type="paragraph" w:styleId="TOC1">
    <w:name w:val="toc 1"/>
    <w:basedOn w:val="Normal"/>
    <w:next w:val="Normal"/>
    <w:autoRedefine/>
    <w:uiPriority w:val="39"/>
    <w:rsid w:val="002A525A"/>
    <w:pPr>
      <w:tabs>
        <w:tab w:val="left" w:pos="480"/>
        <w:tab w:val="right" w:leader="dot" w:pos="9782"/>
      </w:tabs>
      <w:spacing w:after="100"/>
    </w:pPr>
  </w:style>
  <w:style w:type="character" w:customStyle="1" w:styleId="Heading2Char">
    <w:name w:val="Heading 2 Char"/>
    <w:aliases w:val="GCW Char"/>
    <w:basedOn w:val="DefaultParagraphFont"/>
    <w:link w:val="Heading2"/>
    <w:uiPriority w:val="99"/>
    <w:rsid w:val="008019C5"/>
    <w:rPr>
      <w:rFonts w:ascii="Century Gothic" w:eastAsiaTheme="majorEastAsia" w:hAnsi="Century Gothic" w:cstheme="majorBidi"/>
      <w:b/>
      <w:bCs/>
      <w:color w:val="365F91" w:themeColor="accent1" w:themeShade="BF"/>
      <w:sz w:val="26"/>
      <w:szCs w:val="26"/>
    </w:rPr>
  </w:style>
  <w:style w:type="character" w:customStyle="1" w:styleId="Heading4Char">
    <w:name w:val="Heading 4 Char"/>
    <w:basedOn w:val="DefaultParagraphFont"/>
    <w:link w:val="Heading4"/>
    <w:uiPriority w:val="99"/>
    <w:rsid w:val="00371985"/>
    <w:rPr>
      <w:rFonts w:asciiTheme="majorHAnsi" w:eastAsiaTheme="majorEastAsia" w:hAnsiTheme="majorHAnsi" w:cstheme="majorBidi"/>
      <w:b/>
      <w:bCs/>
      <w:i/>
      <w:iCs/>
      <w:color w:val="4F81BD" w:themeColor="accent1"/>
      <w:szCs w:val="24"/>
    </w:rPr>
  </w:style>
  <w:style w:type="character" w:customStyle="1" w:styleId="Heading5Char">
    <w:name w:val="Heading 5 Char"/>
    <w:basedOn w:val="DefaultParagraphFont"/>
    <w:link w:val="Heading5"/>
    <w:uiPriority w:val="99"/>
    <w:rsid w:val="00371985"/>
    <w:rPr>
      <w:rFonts w:asciiTheme="majorHAnsi" w:eastAsiaTheme="majorEastAsia" w:hAnsiTheme="majorHAnsi" w:cstheme="majorBidi"/>
      <w:color w:val="243F60" w:themeColor="accent1" w:themeShade="7F"/>
      <w:szCs w:val="24"/>
    </w:rPr>
  </w:style>
  <w:style w:type="character" w:customStyle="1" w:styleId="Heading6Char">
    <w:name w:val="Heading 6 Char"/>
    <w:basedOn w:val="DefaultParagraphFont"/>
    <w:link w:val="Heading6"/>
    <w:uiPriority w:val="99"/>
    <w:rsid w:val="00371985"/>
    <w:rPr>
      <w:rFonts w:asciiTheme="majorHAnsi" w:eastAsiaTheme="majorEastAsia" w:hAnsiTheme="majorHAnsi" w:cstheme="majorBidi"/>
      <w:i/>
      <w:iCs/>
      <w:color w:val="243F60" w:themeColor="accent1" w:themeShade="7F"/>
      <w:szCs w:val="24"/>
    </w:rPr>
  </w:style>
  <w:style w:type="character" w:customStyle="1" w:styleId="Heading7Char">
    <w:name w:val="Heading 7 Char"/>
    <w:basedOn w:val="DefaultParagraphFont"/>
    <w:link w:val="Heading7"/>
    <w:uiPriority w:val="99"/>
    <w:rsid w:val="00371985"/>
    <w:rPr>
      <w:rFonts w:asciiTheme="majorHAnsi" w:eastAsiaTheme="majorEastAsia" w:hAnsiTheme="majorHAnsi" w:cstheme="majorBidi"/>
      <w:i/>
      <w:iCs/>
      <w:color w:val="404040" w:themeColor="text1" w:themeTint="BF"/>
      <w:szCs w:val="24"/>
    </w:rPr>
  </w:style>
  <w:style w:type="character" w:customStyle="1" w:styleId="Heading8Char">
    <w:name w:val="Heading 8 Char"/>
    <w:basedOn w:val="DefaultParagraphFont"/>
    <w:link w:val="Heading8"/>
    <w:uiPriority w:val="99"/>
    <w:rsid w:val="0037198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9"/>
    <w:rsid w:val="00371985"/>
    <w:rPr>
      <w:rFonts w:asciiTheme="majorHAnsi" w:eastAsiaTheme="majorEastAsia" w:hAnsiTheme="majorHAnsi" w:cstheme="majorBidi"/>
      <w:i/>
      <w:iCs/>
      <w:color w:val="404040" w:themeColor="text1" w:themeTint="BF"/>
    </w:rPr>
  </w:style>
  <w:style w:type="paragraph" w:styleId="TOC2">
    <w:name w:val="toc 2"/>
    <w:basedOn w:val="Normal"/>
    <w:next w:val="Normal"/>
    <w:autoRedefine/>
    <w:uiPriority w:val="39"/>
    <w:rsid w:val="00164DBA"/>
    <w:pPr>
      <w:spacing w:after="100"/>
      <w:ind w:left="240"/>
    </w:pPr>
  </w:style>
  <w:style w:type="paragraph" w:styleId="TOC3">
    <w:name w:val="toc 3"/>
    <w:basedOn w:val="Normal"/>
    <w:next w:val="Normal"/>
    <w:autoRedefine/>
    <w:uiPriority w:val="39"/>
    <w:rsid w:val="00164DBA"/>
    <w:pPr>
      <w:spacing w:after="100"/>
      <w:ind w:left="480"/>
    </w:pPr>
  </w:style>
  <w:style w:type="character" w:styleId="IntenseEmphasis">
    <w:name w:val="Intense Emphasis"/>
    <w:basedOn w:val="DefaultParagraphFont"/>
    <w:qFormat/>
    <w:rsid w:val="00856B37"/>
    <w:rPr>
      <w:b/>
      <w:bCs/>
      <w:i/>
      <w:iCs/>
      <w:color w:val="4F81BD" w:themeColor="accent1"/>
    </w:rPr>
  </w:style>
  <w:style w:type="paragraph" w:styleId="Subtitle">
    <w:name w:val="Subtitle"/>
    <w:basedOn w:val="Normal"/>
    <w:next w:val="Normal"/>
    <w:link w:val="SubtitleChar"/>
    <w:qFormat/>
    <w:rsid w:val="00B72E45"/>
    <w:pPr>
      <w:keepNext/>
      <w:spacing w:before="480" w:after="240"/>
      <w:jc w:val="both"/>
    </w:pPr>
    <w:rPr>
      <w:rFonts w:ascii="Arial" w:eastAsia="Times New Roman" w:hAnsi="Arial" w:cs="Arial"/>
      <w:b/>
      <w:bCs/>
      <w:lang w:val="fr-FR" w:eastAsia="fr-FR"/>
    </w:rPr>
  </w:style>
  <w:style w:type="character" w:customStyle="1" w:styleId="SubtitleChar">
    <w:name w:val="Subtitle Char"/>
    <w:basedOn w:val="DefaultParagraphFont"/>
    <w:link w:val="Subtitle"/>
    <w:rsid w:val="00B72E45"/>
    <w:rPr>
      <w:rFonts w:ascii="Arial" w:eastAsia="Times New Roman" w:hAnsi="Arial" w:cs="Arial"/>
      <w:b/>
      <w:bCs/>
      <w:sz w:val="18"/>
      <w:szCs w:val="24"/>
      <w:lang w:val="fr-FR" w:eastAsia="fr-FR"/>
    </w:rPr>
  </w:style>
  <w:style w:type="paragraph" w:customStyle="1" w:styleId="Table">
    <w:name w:val="Table"/>
    <w:basedOn w:val="Normal"/>
    <w:rsid w:val="00B72E45"/>
    <w:pPr>
      <w:keepNext/>
      <w:spacing w:before="120" w:after="60"/>
      <w:jc w:val="both"/>
    </w:pPr>
    <w:rPr>
      <w:rFonts w:ascii="Arial" w:eastAsia="Times New Roman" w:hAnsi="Arial"/>
      <w:lang w:val="fr-FR" w:eastAsia="fr-FR"/>
    </w:rPr>
  </w:style>
  <w:style w:type="character" w:styleId="CommentReference">
    <w:name w:val="annotation reference"/>
    <w:basedOn w:val="DefaultParagraphFont"/>
    <w:rsid w:val="00ED58B3"/>
    <w:rPr>
      <w:sz w:val="16"/>
      <w:szCs w:val="16"/>
    </w:rPr>
  </w:style>
  <w:style w:type="paragraph" w:styleId="CommentText">
    <w:name w:val="annotation text"/>
    <w:basedOn w:val="Normal"/>
    <w:link w:val="CommentTextChar"/>
    <w:rsid w:val="00ED58B3"/>
    <w:rPr>
      <w:szCs w:val="20"/>
    </w:rPr>
  </w:style>
  <w:style w:type="character" w:customStyle="1" w:styleId="CommentTextChar">
    <w:name w:val="Comment Text Char"/>
    <w:basedOn w:val="DefaultParagraphFont"/>
    <w:link w:val="CommentText"/>
    <w:rsid w:val="00ED58B3"/>
    <w:rPr>
      <w:rFonts w:ascii="Century Gothic" w:hAnsi="Century Gothic"/>
    </w:rPr>
  </w:style>
  <w:style w:type="paragraph" w:styleId="CommentSubject">
    <w:name w:val="annotation subject"/>
    <w:basedOn w:val="CommentText"/>
    <w:next w:val="CommentText"/>
    <w:link w:val="CommentSubjectChar"/>
    <w:rsid w:val="00ED58B3"/>
    <w:rPr>
      <w:b/>
      <w:bCs/>
    </w:rPr>
  </w:style>
  <w:style w:type="character" w:customStyle="1" w:styleId="CommentSubjectChar">
    <w:name w:val="Comment Subject Char"/>
    <w:basedOn w:val="CommentTextChar"/>
    <w:link w:val="CommentSubject"/>
    <w:rsid w:val="00ED58B3"/>
    <w:rPr>
      <w:rFonts w:ascii="Century Gothic" w:hAnsi="Century Gothic"/>
      <w:b/>
      <w:bCs/>
    </w:rPr>
  </w:style>
  <w:style w:type="paragraph" w:styleId="Revision">
    <w:name w:val="Revision"/>
    <w:hidden/>
    <w:rsid w:val="0090750F"/>
    <w:rPr>
      <w:rFonts w:ascii="Century Gothic" w:hAnsi="Century Gothic"/>
      <w:sz w:val="18"/>
      <w:szCs w:val="24"/>
    </w:rPr>
  </w:style>
  <w:style w:type="character" w:styleId="PlaceholderText">
    <w:name w:val="Placeholder Text"/>
    <w:basedOn w:val="DefaultParagraphFont"/>
    <w:semiHidden/>
    <w:rsid w:val="00160F96"/>
  </w:style>
  <w:style w:type="character" w:customStyle="1" w:styleId="cf01">
    <w:name w:val="cf01"/>
    <w:basedOn w:val="DefaultParagraphFont"/>
    <w:rsid w:val="002104E3"/>
    <w:rPr>
      <w:rFonts w:ascii="Segoe UI" w:hAnsi="Segoe UI" w:cs="Segoe UI" w:hint="default"/>
      <w:sz w:val="18"/>
      <w:szCs w:val="18"/>
    </w:rPr>
  </w:style>
  <w:style w:type="table" w:styleId="GridTable1Light">
    <w:name w:val="Grid Table 1 Light"/>
    <w:basedOn w:val="TableNormal"/>
    <w:uiPriority w:val="46"/>
    <w:rsid w:val="00E435A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E435A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E435A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435A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2">
    <w:name w:val="List Table 2"/>
    <w:basedOn w:val="TableNormal"/>
    <w:uiPriority w:val="47"/>
    <w:rsid w:val="00E435A4"/>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tion">
    <w:name w:val="Mention"/>
    <w:basedOn w:val="DefaultParagraphFont"/>
    <w:uiPriority w:val="99"/>
    <w:unhideWhenUsed/>
    <w:rsid w:val="007F1BE0"/>
    <w:rPr>
      <w:color w:val="2B579A"/>
      <w:shd w:val="clear" w:color="auto" w:fill="E1DFDD"/>
    </w:rPr>
  </w:style>
  <w:style w:type="paragraph" w:styleId="NoSpacing">
    <w:name w:val="No Spacing"/>
    <w:qFormat/>
    <w:rsid w:val="008C47BD"/>
    <w:rPr>
      <w:rFonts w:ascii="Century Gothic" w:hAnsi="Century Gothic"/>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14679">
      <w:bodyDiv w:val="1"/>
      <w:marLeft w:val="0"/>
      <w:marRight w:val="0"/>
      <w:marTop w:val="0"/>
      <w:marBottom w:val="0"/>
      <w:divBdr>
        <w:top w:val="none" w:sz="0" w:space="0" w:color="auto"/>
        <w:left w:val="none" w:sz="0" w:space="0" w:color="auto"/>
        <w:bottom w:val="none" w:sz="0" w:space="0" w:color="auto"/>
        <w:right w:val="none" w:sz="0" w:space="0" w:color="auto"/>
      </w:divBdr>
    </w:div>
    <w:div w:id="90472099">
      <w:bodyDiv w:val="1"/>
      <w:marLeft w:val="0"/>
      <w:marRight w:val="0"/>
      <w:marTop w:val="0"/>
      <w:marBottom w:val="0"/>
      <w:divBdr>
        <w:top w:val="none" w:sz="0" w:space="0" w:color="auto"/>
        <w:left w:val="none" w:sz="0" w:space="0" w:color="auto"/>
        <w:bottom w:val="none" w:sz="0" w:space="0" w:color="auto"/>
        <w:right w:val="none" w:sz="0" w:space="0" w:color="auto"/>
      </w:divBdr>
    </w:div>
    <w:div w:id="574557345">
      <w:bodyDiv w:val="1"/>
      <w:marLeft w:val="0"/>
      <w:marRight w:val="0"/>
      <w:marTop w:val="0"/>
      <w:marBottom w:val="0"/>
      <w:divBdr>
        <w:top w:val="none" w:sz="0" w:space="0" w:color="auto"/>
        <w:left w:val="none" w:sz="0" w:space="0" w:color="auto"/>
        <w:bottom w:val="none" w:sz="0" w:space="0" w:color="auto"/>
        <w:right w:val="none" w:sz="0" w:space="0" w:color="auto"/>
      </w:divBdr>
    </w:div>
    <w:div w:id="738984206">
      <w:bodyDiv w:val="1"/>
      <w:marLeft w:val="0"/>
      <w:marRight w:val="0"/>
      <w:marTop w:val="0"/>
      <w:marBottom w:val="0"/>
      <w:divBdr>
        <w:top w:val="none" w:sz="0" w:space="0" w:color="auto"/>
        <w:left w:val="none" w:sz="0" w:space="0" w:color="auto"/>
        <w:bottom w:val="none" w:sz="0" w:space="0" w:color="auto"/>
        <w:right w:val="none" w:sz="0" w:space="0" w:color="auto"/>
      </w:divBdr>
    </w:div>
    <w:div w:id="1001469689">
      <w:bodyDiv w:val="1"/>
      <w:marLeft w:val="0"/>
      <w:marRight w:val="0"/>
      <w:marTop w:val="0"/>
      <w:marBottom w:val="0"/>
      <w:divBdr>
        <w:top w:val="none" w:sz="0" w:space="0" w:color="auto"/>
        <w:left w:val="none" w:sz="0" w:space="0" w:color="auto"/>
        <w:bottom w:val="none" w:sz="0" w:space="0" w:color="auto"/>
        <w:right w:val="none" w:sz="0" w:space="0" w:color="auto"/>
      </w:divBdr>
    </w:div>
    <w:div w:id="1034768053">
      <w:bodyDiv w:val="1"/>
      <w:marLeft w:val="0"/>
      <w:marRight w:val="0"/>
      <w:marTop w:val="0"/>
      <w:marBottom w:val="0"/>
      <w:divBdr>
        <w:top w:val="none" w:sz="0" w:space="0" w:color="auto"/>
        <w:left w:val="none" w:sz="0" w:space="0" w:color="auto"/>
        <w:bottom w:val="none" w:sz="0" w:space="0" w:color="auto"/>
        <w:right w:val="none" w:sz="0" w:space="0" w:color="auto"/>
      </w:divBdr>
    </w:div>
    <w:div w:id="1136993745">
      <w:bodyDiv w:val="1"/>
      <w:marLeft w:val="0"/>
      <w:marRight w:val="0"/>
      <w:marTop w:val="0"/>
      <w:marBottom w:val="0"/>
      <w:divBdr>
        <w:top w:val="none" w:sz="0" w:space="0" w:color="auto"/>
        <w:left w:val="none" w:sz="0" w:space="0" w:color="auto"/>
        <w:bottom w:val="none" w:sz="0" w:space="0" w:color="auto"/>
        <w:right w:val="none" w:sz="0" w:space="0" w:color="auto"/>
      </w:divBdr>
    </w:div>
    <w:div w:id="1244877030">
      <w:bodyDiv w:val="1"/>
      <w:marLeft w:val="0"/>
      <w:marRight w:val="0"/>
      <w:marTop w:val="0"/>
      <w:marBottom w:val="0"/>
      <w:divBdr>
        <w:top w:val="none" w:sz="0" w:space="0" w:color="auto"/>
        <w:left w:val="none" w:sz="0" w:space="0" w:color="auto"/>
        <w:bottom w:val="none" w:sz="0" w:space="0" w:color="auto"/>
        <w:right w:val="none" w:sz="0" w:space="0" w:color="auto"/>
      </w:divBdr>
    </w:div>
    <w:div w:id="1335231337">
      <w:bodyDiv w:val="1"/>
      <w:marLeft w:val="0"/>
      <w:marRight w:val="0"/>
      <w:marTop w:val="0"/>
      <w:marBottom w:val="0"/>
      <w:divBdr>
        <w:top w:val="none" w:sz="0" w:space="0" w:color="auto"/>
        <w:left w:val="none" w:sz="0" w:space="0" w:color="auto"/>
        <w:bottom w:val="none" w:sz="0" w:space="0" w:color="auto"/>
        <w:right w:val="none" w:sz="0" w:space="0" w:color="auto"/>
      </w:divBdr>
    </w:div>
    <w:div w:id="1339499483">
      <w:bodyDiv w:val="1"/>
      <w:marLeft w:val="0"/>
      <w:marRight w:val="0"/>
      <w:marTop w:val="0"/>
      <w:marBottom w:val="0"/>
      <w:divBdr>
        <w:top w:val="none" w:sz="0" w:space="0" w:color="auto"/>
        <w:left w:val="none" w:sz="0" w:space="0" w:color="auto"/>
        <w:bottom w:val="none" w:sz="0" w:space="0" w:color="auto"/>
        <w:right w:val="none" w:sz="0" w:space="0" w:color="auto"/>
      </w:divBdr>
    </w:div>
    <w:div w:id="1368141630">
      <w:bodyDiv w:val="1"/>
      <w:marLeft w:val="0"/>
      <w:marRight w:val="0"/>
      <w:marTop w:val="0"/>
      <w:marBottom w:val="0"/>
      <w:divBdr>
        <w:top w:val="none" w:sz="0" w:space="0" w:color="auto"/>
        <w:left w:val="none" w:sz="0" w:space="0" w:color="auto"/>
        <w:bottom w:val="none" w:sz="0" w:space="0" w:color="auto"/>
        <w:right w:val="none" w:sz="0" w:space="0" w:color="auto"/>
      </w:divBdr>
    </w:div>
    <w:div w:id="1567229230">
      <w:bodyDiv w:val="1"/>
      <w:marLeft w:val="0"/>
      <w:marRight w:val="0"/>
      <w:marTop w:val="0"/>
      <w:marBottom w:val="0"/>
      <w:divBdr>
        <w:top w:val="none" w:sz="0" w:space="0" w:color="auto"/>
        <w:left w:val="none" w:sz="0" w:space="0" w:color="auto"/>
        <w:bottom w:val="none" w:sz="0" w:space="0" w:color="auto"/>
        <w:right w:val="none" w:sz="0" w:space="0" w:color="auto"/>
      </w:divBdr>
    </w:div>
    <w:div w:id="1627278709">
      <w:bodyDiv w:val="1"/>
      <w:marLeft w:val="0"/>
      <w:marRight w:val="0"/>
      <w:marTop w:val="0"/>
      <w:marBottom w:val="0"/>
      <w:divBdr>
        <w:top w:val="none" w:sz="0" w:space="0" w:color="auto"/>
        <w:left w:val="none" w:sz="0" w:space="0" w:color="auto"/>
        <w:bottom w:val="none" w:sz="0" w:space="0" w:color="auto"/>
        <w:right w:val="none" w:sz="0" w:space="0" w:color="auto"/>
      </w:divBdr>
    </w:div>
    <w:div w:id="20224716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microsoft.com/office/2016/09/relationships/commentsIds" Target="commentsIds.xm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footer" Target="footer5.xml"/><Relationship Id="rId16" Type="http://schemas.openxmlformats.org/officeDocument/2006/relationships/image" Target="media/image4.png"/><Relationship Id="rId11" Type="http://schemas.openxmlformats.org/officeDocument/2006/relationships/image" Target="media/image1.gif"/><Relationship Id="rId32" Type="http://schemas.openxmlformats.org/officeDocument/2006/relationships/hyperlink" Target="https://msdn.microsoft.com/de-de/library/ms143508(v=sql.105).aspx" TargetMode="External"/><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footer" Target="footer2.xml"/><Relationship Id="rId79" Type="http://schemas.openxmlformats.org/officeDocument/2006/relationships/image" Target="media/image55.png"/><Relationship Id="rId5" Type="http://schemas.openxmlformats.org/officeDocument/2006/relationships/numbering" Target="numbering.xml"/><Relationship Id="rId19" Type="http://schemas.openxmlformats.org/officeDocument/2006/relationships/comments" Target="comments.xml"/><Relationship Id="rId14" Type="http://schemas.openxmlformats.org/officeDocument/2006/relationships/oleObject" Target="embeddings/oleObject1.bin"/><Relationship Id="rId22" Type="http://schemas.microsoft.com/office/2018/08/relationships/commentsExtensible" Target="commentsExtensible.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header" Target="header1.xml"/><Relationship Id="rId80" Type="http://schemas.openxmlformats.org/officeDocument/2006/relationships/hyperlink" Target="mailto:info@labware.com"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microsoft.com/office/2011/relationships/commentsExtended" Target="commentsExtended.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footer" Target="footer3.xml"/><Relationship Id="rId8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project.org"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footer" Target="footer1.xml"/><Relationship Id="rId78" Type="http://schemas.openxmlformats.org/officeDocument/2006/relationships/header" Target="header3.xml"/><Relationship Id="rId81" Type="http://schemas.openxmlformats.org/officeDocument/2006/relationships/hyperlink" Target="mailto:info@labware.com" TargetMode="External"/><Relationship Id="rId86"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6.png"/><Relationship Id="rId39" Type="http://schemas.openxmlformats.org/officeDocument/2006/relationships/image" Target="media/image21.png"/><Relationship Id="rId34" Type="http://schemas.openxmlformats.org/officeDocument/2006/relationships/hyperlink" Target="https://www.postgresql.org/ftp/odbc/versions/msi/" TargetMode="External"/><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theme" Target="theme/theme1.xml"/><Relationship Id="rId61" Type="http://schemas.openxmlformats.org/officeDocument/2006/relationships/image" Target="media/image43.png"/><Relationship Id="rId82" Type="http://schemas.openxmlformats.org/officeDocument/2006/relationships/image" Target="media/image56.jpeg"/></Relationships>
</file>

<file path=word/_rels/footer2.xml.rels><?xml version="1.0" encoding="UTF-8" standalone="yes"?>
<Relationships xmlns="http://schemas.openxmlformats.org/package/2006/relationships"><Relationship Id="rId1" Type="http://schemas.openxmlformats.org/officeDocument/2006/relationships/image" Target="media/image54.jpeg"/></Relationships>
</file>

<file path=word/_rels/footer4.xml.rels><?xml version="1.0" encoding="UTF-8" standalone="yes"?>
<Relationships xmlns="http://schemas.openxmlformats.org/package/2006/relationships"><Relationship Id="rId1" Type="http://schemas.openxmlformats.org/officeDocument/2006/relationships/image" Target="media/image54.jpeg"/></Relationships>
</file>

<file path=word/_rels/footer5.xml.rels><?xml version="1.0" encoding="UTF-8" standalone="yes"?>
<Relationships xmlns="http://schemas.openxmlformats.org/package/2006/relationships"><Relationship Id="rId1" Type="http://schemas.openxmlformats.org/officeDocument/2006/relationships/image" Target="media/image54.jpeg"/></Relationships>
</file>

<file path=word/_rels/header1.xml.rels><?xml version="1.0" encoding="UTF-8" standalone="yes"?>
<Relationships xmlns="http://schemas.openxmlformats.org/package/2006/relationships"><Relationship Id="rId1" Type="http://schemas.openxmlformats.org/officeDocument/2006/relationships/image" Target="media/image54.jpeg"/></Relationships>
</file>

<file path=word/_rels/header2.xml.rels><?xml version="1.0" encoding="UTF-8" standalone="yes"?>
<Relationships xmlns="http://schemas.openxmlformats.org/package/2006/relationships"><Relationship Id="rId1" Type="http://schemas.openxmlformats.org/officeDocument/2006/relationships/image" Target="media/image54.jpeg"/></Relationships>
</file>

<file path=word/_rels/header4.xml.rels><?xml version="1.0" encoding="UTF-8" standalone="yes"?>
<Relationships xmlns="http://schemas.openxmlformats.org/package/2006/relationships"><Relationship Id="rId1" Type="http://schemas.openxmlformats.org/officeDocument/2006/relationships/image" Target="media/image5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Version="0">
  <b:Source>
    <b:Tag>HW</b:Tag>
    <b:SourceType>Misc</b:SourceType>
    <b:Guid>{C6741CBB-33E5-4204-AE23-F3802C7F07B2}</b:Guid>
    <b:Title>Hardware Requirements for LabWare ELP v8_01</b:Title>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9BA9A7339D924AB7F3AC919FF1E41E" ma:contentTypeVersion="11" ma:contentTypeDescription="Create a new document." ma:contentTypeScope="" ma:versionID="b470913a6d7624572fdf9ce53e1aa557">
  <xsd:schema xmlns:xsd="http://www.w3.org/2001/XMLSchema" xmlns:xs="http://www.w3.org/2001/XMLSchema" xmlns:p="http://schemas.microsoft.com/office/2006/metadata/properties" xmlns:ns2="e6d9efe4-a973-4501-8410-d2dec4f7c49c" xmlns:ns3="03d9ef29-3ed9-4c1b-a94e-e2571f6fc254" targetNamespace="http://schemas.microsoft.com/office/2006/metadata/properties" ma:root="true" ma:fieldsID="d7180c6630cf6ce2109600a7bb68ae30" ns2:_="" ns3:_="">
    <xsd:import namespace="e6d9efe4-a973-4501-8410-d2dec4f7c49c"/>
    <xsd:import namespace="03d9ef29-3ed9-4c1b-a94e-e2571f6fc2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d9efe4-a973-4501-8410-d2dec4f7c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d9ef29-3ed9-4c1b-a94e-e2571f6fc25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71B50B-48EC-4974-8449-B684C2C2A232}">
  <ds:schemaRefs>
    <ds:schemaRef ds:uri="http://schemas.openxmlformats.org/officeDocument/2006/bibliography"/>
  </ds:schemaRefs>
</ds:datastoreItem>
</file>

<file path=customXml/itemProps2.xml><?xml version="1.0" encoding="utf-8"?>
<ds:datastoreItem xmlns:ds="http://schemas.openxmlformats.org/officeDocument/2006/customXml" ds:itemID="{1DA3450E-EC7D-4BCC-9ACF-FB58E06FA431}">
  <ds:schemaRefs>
    <ds:schemaRef ds:uri="http://schemas.microsoft.com/sharepoint/v3/contenttype/forms"/>
  </ds:schemaRefs>
</ds:datastoreItem>
</file>

<file path=customXml/itemProps3.xml><?xml version="1.0" encoding="utf-8"?>
<ds:datastoreItem xmlns:ds="http://schemas.openxmlformats.org/officeDocument/2006/customXml" ds:itemID="{D1055F0F-ED2B-4C56-9ABE-B96F594C75C5}"/>
</file>

<file path=customXml/itemProps4.xml><?xml version="1.0" encoding="utf-8"?>
<ds:datastoreItem xmlns:ds="http://schemas.openxmlformats.org/officeDocument/2006/customXml" ds:itemID="{F5969381-D776-4196-B442-D484BE00D0A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6979</Words>
  <Characters>43725</Characters>
  <Application>Microsoft Office Word</Application>
  <DocSecurity>0</DocSecurity>
  <Lines>364</Lines>
  <Paragraphs>101</Paragraphs>
  <ScaleCrop>false</ScaleCrop>
  <Company>AB&amp;C</Company>
  <LinksUpToDate>false</LinksUpToDate>
  <CharactersWithSpaces>50603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Bioanalytical Solution V2 - Installation Instructions 1 Overview</dc:title>
  <dc:subject/>
  <dc:creator>M. Kelly</dc:creator>
  <cp:keywords/>
  <dc:description/>
  <cp:lastModifiedBy>Federico Pastori</cp:lastModifiedBy>
  <cp:revision>240</cp:revision>
  <cp:lastPrinted>2023-03-21T09:47:00Z</cp:lastPrinted>
  <dcterms:created xsi:type="dcterms:W3CDTF">2022-09-15T09:42:00Z</dcterms:created>
  <dcterms:modified xsi:type="dcterms:W3CDTF">2023-06-09T17:52:00Z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0x010100F79BA9A7339D924AB7F3AC919FF1E41E</vt:lpwstr>
  </property>
  <property fmtid="{D5CDD505-2E9C-101B-9397-08002B2CF9AE}" pid="3" name="_dlc_DocIdItemGuid">
    <vt:lpwstr>fd96f351-a1d9-4ced-bc99-3678b5d06ce3</vt:lpwstr>
  </property>
  <property fmtid="{D5CDD505-2E9C-101B-9397-08002B2CF9AE}" pid="4" name="AZAudience">
    <vt:lpwstr/>
  </property>
  <property fmtid="{D5CDD505-2E9C-101B-9397-08002B2CF9AE}" pid="5" name="AZSubject">
    <vt:lpwstr/>
  </property>
  <property fmtid="{D5CDD505-2E9C-101B-9397-08002B2CF9AE}" pid="6" name="SecurityLevel">
    <vt:lpwstr>1;#Unmarked or AstraZeneca Community Use Only|96be3aed-14e0-4a3b-a72f-7149e02a8bd7</vt:lpwstr>
  </property>
  <property fmtid="{D5CDD505-2E9C-101B-9397-08002B2CF9AE}" pid="7" name="Type">
    <vt:lpwstr/>
  </property>
  <property fmtid="{D5CDD505-2E9C-101B-9397-08002B2CF9AE}" pid="8" name="GRADCode">
    <vt:lpwstr/>
  </property>
  <property fmtid="{D5CDD505-2E9C-101B-9397-08002B2CF9AE}" pid="9" name="Order">
    <vt:r8>16100</vt:r8>
  </property>
  <property fmtid="{D5CDD505-2E9C-101B-9397-08002B2CF9AE}" pid="10" name="xd_Signature">
    <vt:bool>false</vt:bool>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ies>
</file>